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8243" w14:textId="6AE2C47C" w:rsidR="000543B4" w:rsidRPr="0053373F" w:rsidRDefault="000543B4" w:rsidP="000543B4">
      <w:pPr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Supplementary </w:t>
      </w:r>
      <w:r w:rsidRPr="0053373F">
        <w:rPr>
          <w:rFonts w:ascii="Times New Roman" w:hAnsi="Times New Roman" w:cs="Times New Roman"/>
          <w:color w:val="221E1F"/>
          <w:sz w:val="24"/>
          <w:szCs w:val="24"/>
        </w:rPr>
        <w:t xml:space="preserve">Table </w:t>
      </w:r>
      <w:r>
        <w:rPr>
          <w:rFonts w:ascii="Times New Roman" w:hAnsi="Times New Roman" w:cs="Times New Roman"/>
          <w:color w:val="221E1F"/>
          <w:sz w:val="24"/>
          <w:szCs w:val="24"/>
        </w:rPr>
        <w:t>1</w:t>
      </w:r>
      <w:r w:rsidRPr="0053373F">
        <w:rPr>
          <w:rFonts w:ascii="Times New Roman" w:hAnsi="Times New Roman" w:cs="Times New Roman"/>
          <w:color w:val="221E1F"/>
          <w:sz w:val="24"/>
          <w:szCs w:val="24"/>
        </w:rPr>
        <w:t xml:space="preserve">. SA 10 was grouped together and monophyletic with </w:t>
      </w:r>
      <w:r w:rsidRPr="0053373F">
        <w:rPr>
          <w:rFonts w:ascii="Times New Roman" w:hAnsi="Times New Roman" w:cs="Times New Roman"/>
          <w:i/>
          <w:iCs/>
          <w:color w:val="221E1F"/>
          <w:sz w:val="24"/>
          <w:szCs w:val="24"/>
        </w:rPr>
        <w:t xml:space="preserve">Enterobacter </w:t>
      </w:r>
      <w:proofErr w:type="spellStart"/>
      <w:r w:rsidRPr="0053373F">
        <w:rPr>
          <w:rFonts w:ascii="Times New Roman" w:hAnsi="Times New Roman" w:cs="Times New Roman"/>
          <w:i/>
          <w:iCs/>
          <w:color w:val="221E1F"/>
          <w:sz w:val="24"/>
          <w:szCs w:val="24"/>
        </w:rPr>
        <w:t>chuandaensis</w:t>
      </w:r>
      <w:proofErr w:type="spellEnd"/>
      <w:r w:rsidRPr="0053373F">
        <w:rPr>
          <w:rFonts w:ascii="Times New Roman" w:hAnsi="Times New Roman" w:cs="Times New Roman"/>
          <w:color w:val="221E1F"/>
          <w:sz w:val="24"/>
          <w:szCs w:val="24"/>
        </w:rPr>
        <w:t xml:space="preserve"> 090028(T) with bootstrap value of 40% and clearly showed that SA 10 genus is </w:t>
      </w:r>
      <w:r w:rsidRPr="0053373F">
        <w:rPr>
          <w:rFonts w:ascii="Times New Roman" w:hAnsi="Times New Roman" w:cs="Times New Roman"/>
          <w:i/>
          <w:iCs/>
          <w:color w:val="221E1F"/>
          <w:sz w:val="24"/>
          <w:szCs w:val="24"/>
        </w:rPr>
        <w:t>Enterobacter.</w:t>
      </w:r>
    </w:p>
    <w:tbl>
      <w:tblPr>
        <w:tblStyle w:val="TableGrid"/>
        <w:tblW w:w="88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350"/>
        <w:gridCol w:w="1803"/>
        <w:gridCol w:w="1936"/>
        <w:gridCol w:w="1761"/>
        <w:gridCol w:w="1484"/>
      </w:tblGrid>
      <w:tr w:rsidR="000543B4" w:rsidRPr="0053373F" w14:paraId="5BA0255F" w14:textId="77777777" w:rsidTr="00EB3B88">
        <w:trPr>
          <w:trHeight w:val="553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14:paraId="71EE3CF9" w14:textId="77777777" w:rsidR="000543B4" w:rsidRPr="0053373F" w:rsidRDefault="000543B4" w:rsidP="00EB3B88">
            <w:pPr>
              <w:jc w:val="center"/>
              <w:rPr>
                <w:rFonts w:cs="Times New Roman"/>
                <w:b/>
                <w:bCs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b/>
                <w:bCs/>
                <w:color w:val="221E1F"/>
                <w:sz w:val="24"/>
                <w:szCs w:val="24"/>
              </w:rPr>
              <w:t>No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5BA6073A" w14:textId="77777777" w:rsidR="000543B4" w:rsidRPr="0053373F" w:rsidRDefault="000543B4" w:rsidP="00EB3B88">
            <w:pPr>
              <w:jc w:val="both"/>
              <w:rPr>
                <w:rFonts w:cs="Times New Roman"/>
                <w:b/>
                <w:bCs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b/>
                <w:bCs/>
                <w:color w:val="221E1F"/>
                <w:sz w:val="24"/>
                <w:szCs w:val="24"/>
              </w:rPr>
              <w:t>Database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B703622" w14:textId="77777777" w:rsidR="000543B4" w:rsidRPr="0053373F" w:rsidRDefault="000543B4" w:rsidP="00EB3B88">
            <w:pPr>
              <w:jc w:val="both"/>
              <w:rPr>
                <w:rFonts w:cs="Times New Roman"/>
                <w:b/>
                <w:bCs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b/>
                <w:bCs/>
                <w:color w:val="221E1F"/>
                <w:sz w:val="24"/>
                <w:szCs w:val="24"/>
              </w:rPr>
              <w:t>Sequence ID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D965B4" w14:textId="77777777" w:rsidR="000543B4" w:rsidRPr="0053373F" w:rsidRDefault="000543B4" w:rsidP="00EB3B88">
            <w:pPr>
              <w:jc w:val="both"/>
              <w:rPr>
                <w:rFonts w:cs="Times New Roman"/>
                <w:b/>
                <w:bCs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b/>
                <w:bCs/>
                <w:color w:val="221E1F"/>
                <w:sz w:val="24"/>
                <w:szCs w:val="24"/>
              </w:rPr>
              <w:t>Strain Name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11FA2CD" w14:textId="77777777" w:rsidR="000543B4" w:rsidRPr="0053373F" w:rsidRDefault="000543B4" w:rsidP="00EB3B88">
            <w:pPr>
              <w:jc w:val="both"/>
              <w:rPr>
                <w:rFonts w:cs="Times New Roman"/>
                <w:b/>
                <w:bCs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b/>
                <w:bCs/>
                <w:color w:val="221E1F"/>
                <w:sz w:val="24"/>
                <w:szCs w:val="24"/>
              </w:rPr>
              <w:t>Species name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25B5686B" w14:textId="77777777" w:rsidR="000543B4" w:rsidRPr="0053373F" w:rsidRDefault="000543B4" w:rsidP="00EB3B88">
            <w:pPr>
              <w:jc w:val="center"/>
              <w:rPr>
                <w:rFonts w:cs="Times New Roman"/>
                <w:b/>
                <w:bCs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b/>
                <w:bCs/>
                <w:color w:val="221E1F"/>
                <w:sz w:val="24"/>
                <w:szCs w:val="24"/>
              </w:rPr>
              <w:t>Similarity</w:t>
            </w:r>
          </w:p>
          <w:p w14:paraId="3B739176" w14:textId="77777777" w:rsidR="000543B4" w:rsidRPr="0053373F" w:rsidRDefault="000543B4" w:rsidP="00EB3B88">
            <w:pPr>
              <w:jc w:val="center"/>
              <w:rPr>
                <w:rFonts w:cs="Times New Roman"/>
                <w:b/>
                <w:bCs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b/>
                <w:bCs/>
                <w:color w:val="221E1F"/>
                <w:sz w:val="24"/>
                <w:szCs w:val="24"/>
              </w:rPr>
              <w:t>percentage (%)</w:t>
            </w:r>
          </w:p>
        </w:tc>
      </w:tr>
      <w:tr w:rsidR="000543B4" w:rsidRPr="0053373F" w14:paraId="3ACE2F05" w14:textId="77777777" w:rsidTr="00EB3B88">
        <w:trPr>
          <w:trHeight w:val="571"/>
        </w:trPr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68E9F" w14:textId="77777777" w:rsidR="000543B4" w:rsidRPr="0053373F" w:rsidRDefault="000543B4" w:rsidP="00EB3B88">
            <w:pPr>
              <w:jc w:val="center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A2CD3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 xml:space="preserve">NCBI </w:t>
            </w:r>
            <w:proofErr w:type="spellStart"/>
            <w:r w:rsidRPr="0053373F">
              <w:rPr>
                <w:rFonts w:cs="Times New Roman"/>
                <w:color w:val="221E1F"/>
                <w:sz w:val="24"/>
                <w:szCs w:val="24"/>
              </w:rPr>
              <w:t>Genbank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663EF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NR_042349.1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49407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EN-119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F9FF8" w14:textId="77777777" w:rsidR="000543B4" w:rsidRPr="0053373F" w:rsidRDefault="000543B4" w:rsidP="00EB3B88">
            <w:pPr>
              <w:jc w:val="both"/>
              <w:rPr>
                <w:rFonts w:cs="Times New Roman"/>
                <w:i/>
                <w:iCs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i/>
                <w:iCs/>
                <w:color w:val="221E1F"/>
                <w:sz w:val="24"/>
                <w:szCs w:val="24"/>
              </w:rPr>
              <w:t xml:space="preserve">Enterobacter </w:t>
            </w:r>
            <w:proofErr w:type="spellStart"/>
            <w:r w:rsidRPr="0053373F">
              <w:rPr>
                <w:rFonts w:cs="Times New Roman"/>
                <w:i/>
                <w:iCs/>
                <w:color w:val="221E1F"/>
                <w:sz w:val="24"/>
                <w:szCs w:val="24"/>
              </w:rPr>
              <w:t>ludwigii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8B541" w14:textId="77777777" w:rsidR="000543B4" w:rsidRPr="0053373F" w:rsidRDefault="000543B4" w:rsidP="00EB3B88">
            <w:pPr>
              <w:jc w:val="center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99.64</w:t>
            </w:r>
          </w:p>
        </w:tc>
      </w:tr>
      <w:tr w:rsidR="000543B4" w:rsidRPr="0053373F" w14:paraId="1E604912" w14:textId="77777777" w:rsidTr="00EB3B88">
        <w:trPr>
          <w:trHeight w:val="553"/>
        </w:trPr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E9355" w14:textId="77777777" w:rsidR="000543B4" w:rsidRPr="0053373F" w:rsidRDefault="000543B4" w:rsidP="00EB3B88">
            <w:pPr>
              <w:jc w:val="center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6E66A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 xml:space="preserve">NCBI </w:t>
            </w:r>
            <w:proofErr w:type="spellStart"/>
            <w:r w:rsidRPr="0053373F">
              <w:rPr>
                <w:rFonts w:cs="Times New Roman"/>
                <w:color w:val="221E1F"/>
                <w:sz w:val="24"/>
                <w:szCs w:val="24"/>
              </w:rPr>
              <w:t>Genbank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255BC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NR_114154.1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FF658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NBRC 102595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A8123" w14:textId="77777777" w:rsidR="000543B4" w:rsidRPr="0053373F" w:rsidRDefault="000543B4" w:rsidP="00EB3B88">
            <w:pPr>
              <w:jc w:val="both"/>
              <w:rPr>
                <w:rFonts w:cs="Times New Roman"/>
                <w:i/>
                <w:iCs/>
                <w:color w:val="221E1F"/>
                <w:sz w:val="24"/>
                <w:szCs w:val="24"/>
              </w:rPr>
            </w:pPr>
            <w:proofErr w:type="spellStart"/>
            <w:r w:rsidRPr="0053373F">
              <w:rPr>
                <w:rFonts w:cs="Times New Roman"/>
                <w:i/>
                <w:iCs/>
                <w:color w:val="221E1F"/>
                <w:sz w:val="24"/>
                <w:szCs w:val="24"/>
              </w:rPr>
              <w:t>Leclercia</w:t>
            </w:r>
            <w:proofErr w:type="spellEnd"/>
            <w:r w:rsidRPr="0053373F">
              <w:rPr>
                <w:rFonts w:cs="Times New Roman"/>
                <w:i/>
                <w:iCs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53373F">
              <w:rPr>
                <w:rFonts w:cs="Times New Roman"/>
                <w:i/>
                <w:iCs/>
                <w:color w:val="221E1F"/>
                <w:sz w:val="24"/>
                <w:szCs w:val="24"/>
              </w:rPr>
              <w:t>adecarboxylata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8D63D" w14:textId="77777777" w:rsidR="000543B4" w:rsidRPr="0053373F" w:rsidRDefault="000543B4" w:rsidP="00EB3B88">
            <w:pPr>
              <w:jc w:val="center"/>
              <w:rPr>
                <w:rFonts w:cs="Times New Roman"/>
                <w:color w:val="212121"/>
                <w:sz w:val="24"/>
                <w:szCs w:val="24"/>
              </w:rPr>
            </w:pPr>
            <w:r w:rsidRPr="0053373F">
              <w:rPr>
                <w:rFonts w:cs="Times New Roman"/>
                <w:color w:val="212121"/>
                <w:sz w:val="24"/>
                <w:szCs w:val="24"/>
              </w:rPr>
              <w:t>99.29</w:t>
            </w:r>
          </w:p>
          <w:p w14:paraId="034F9052" w14:textId="77777777" w:rsidR="000543B4" w:rsidRPr="0053373F" w:rsidRDefault="000543B4" w:rsidP="00EB3B88">
            <w:pPr>
              <w:jc w:val="center"/>
              <w:rPr>
                <w:rFonts w:cs="Times New Roman"/>
                <w:color w:val="221E1F"/>
                <w:sz w:val="24"/>
                <w:szCs w:val="24"/>
              </w:rPr>
            </w:pPr>
          </w:p>
        </w:tc>
      </w:tr>
      <w:tr w:rsidR="000543B4" w:rsidRPr="0053373F" w14:paraId="7CE2E890" w14:textId="77777777" w:rsidTr="00EB3B88">
        <w:trPr>
          <w:trHeight w:val="553"/>
        </w:trPr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0029E" w14:textId="77777777" w:rsidR="000543B4" w:rsidRPr="0053373F" w:rsidRDefault="000543B4" w:rsidP="00EB3B88">
            <w:pPr>
              <w:jc w:val="center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15864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 xml:space="preserve">NCBI </w:t>
            </w:r>
            <w:proofErr w:type="spellStart"/>
            <w:r w:rsidRPr="0053373F">
              <w:rPr>
                <w:rFonts w:cs="Times New Roman"/>
                <w:color w:val="221E1F"/>
                <w:sz w:val="24"/>
                <w:szCs w:val="24"/>
              </w:rPr>
              <w:t>Genbank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8CADF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NR_148649.1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B9EFC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247BMC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EF873" w14:textId="77777777" w:rsidR="000543B4" w:rsidRPr="0053373F" w:rsidRDefault="000543B4" w:rsidP="00EB3B88">
            <w:pPr>
              <w:jc w:val="both"/>
              <w:rPr>
                <w:rFonts w:cs="Times New Roman"/>
                <w:i/>
                <w:iCs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i/>
                <w:iCs/>
                <w:color w:val="221E1F"/>
                <w:sz w:val="24"/>
                <w:szCs w:val="24"/>
              </w:rPr>
              <w:t xml:space="preserve">Enterobacter </w:t>
            </w:r>
            <w:proofErr w:type="spellStart"/>
            <w:r w:rsidRPr="0053373F">
              <w:rPr>
                <w:rFonts w:cs="Times New Roman"/>
                <w:i/>
                <w:iCs/>
                <w:color w:val="221E1F"/>
                <w:sz w:val="24"/>
                <w:szCs w:val="24"/>
              </w:rPr>
              <w:t>bugandensis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E1185" w14:textId="77777777" w:rsidR="000543B4" w:rsidRPr="0053373F" w:rsidRDefault="000543B4" w:rsidP="00EB3B88">
            <w:pPr>
              <w:jc w:val="center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99.14</w:t>
            </w:r>
          </w:p>
        </w:tc>
      </w:tr>
      <w:tr w:rsidR="000543B4" w:rsidRPr="0053373F" w14:paraId="6CB8AC7E" w14:textId="77777777" w:rsidTr="00EB3B88">
        <w:trPr>
          <w:trHeight w:val="571"/>
        </w:trPr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0E6EE" w14:textId="77777777" w:rsidR="000543B4" w:rsidRPr="0053373F" w:rsidRDefault="000543B4" w:rsidP="00EB3B88">
            <w:pPr>
              <w:jc w:val="center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813CC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proofErr w:type="spellStart"/>
            <w:r w:rsidRPr="0053373F">
              <w:rPr>
                <w:rFonts w:cs="Times New Roman"/>
                <w:color w:val="221E1F"/>
                <w:sz w:val="24"/>
                <w:szCs w:val="24"/>
              </w:rPr>
              <w:t>EzBiocloud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C630E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MK049966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10A24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090028(T)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F0328" w14:textId="77777777" w:rsidR="000543B4" w:rsidRPr="0053373F" w:rsidRDefault="000543B4" w:rsidP="00EB3B88">
            <w:pPr>
              <w:jc w:val="both"/>
              <w:rPr>
                <w:rFonts w:cs="Times New Roman"/>
                <w:i/>
                <w:iCs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i/>
                <w:iCs/>
                <w:color w:val="221E1F"/>
                <w:sz w:val="24"/>
                <w:szCs w:val="24"/>
              </w:rPr>
              <w:t xml:space="preserve">Enterobacter </w:t>
            </w:r>
            <w:proofErr w:type="spellStart"/>
            <w:r w:rsidRPr="0053373F">
              <w:rPr>
                <w:rFonts w:cs="Times New Roman"/>
                <w:i/>
                <w:iCs/>
                <w:color w:val="221E1F"/>
                <w:sz w:val="24"/>
                <w:szCs w:val="24"/>
              </w:rPr>
              <w:t>chuandaensis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90DF1" w14:textId="77777777" w:rsidR="000543B4" w:rsidRPr="0053373F" w:rsidRDefault="000543B4" w:rsidP="00EB3B88">
            <w:pPr>
              <w:jc w:val="center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99.79</w:t>
            </w:r>
          </w:p>
        </w:tc>
      </w:tr>
      <w:tr w:rsidR="000543B4" w:rsidRPr="0053373F" w14:paraId="4B22E76C" w14:textId="77777777" w:rsidTr="00EB3B88">
        <w:trPr>
          <w:trHeight w:val="276"/>
        </w:trPr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E44BB" w14:textId="77777777" w:rsidR="000543B4" w:rsidRPr="0053373F" w:rsidRDefault="000543B4" w:rsidP="00EB3B88">
            <w:pPr>
              <w:jc w:val="center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F5D3A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proofErr w:type="spellStart"/>
            <w:r w:rsidRPr="0053373F">
              <w:rPr>
                <w:rFonts w:cs="Times New Roman"/>
                <w:color w:val="221E1F"/>
                <w:sz w:val="24"/>
                <w:szCs w:val="24"/>
              </w:rPr>
              <w:t>EzBiocloud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842C1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CP017181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5A0EE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DSM 13645(T)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BBADB" w14:textId="77777777" w:rsidR="000543B4" w:rsidRPr="0053373F" w:rsidRDefault="000543B4" w:rsidP="00EB3B88">
            <w:pPr>
              <w:jc w:val="both"/>
              <w:rPr>
                <w:rFonts w:cs="Times New Roman"/>
                <w:i/>
                <w:iCs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i/>
                <w:iCs/>
                <w:color w:val="221E1F"/>
                <w:sz w:val="24"/>
                <w:szCs w:val="24"/>
              </w:rPr>
              <w:t xml:space="preserve">Enterobacter </w:t>
            </w:r>
            <w:proofErr w:type="spellStart"/>
            <w:r w:rsidRPr="0053373F">
              <w:rPr>
                <w:rFonts w:cs="Times New Roman"/>
                <w:i/>
                <w:iCs/>
                <w:color w:val="221E1F"/>
                <w:sz w:val="24"/>
                <w:szCs w:val="24"/>
              </w:rPr>
              <w:t>kobei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C28B8" w14:textId="77777777" w:rsidR="000543B4" w:rsidRPr="0053373F" w:rsidRDefault="000543B4" w:rsidP="00EB3B88">
            <w:pPr>
              <w:jc w:val="center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99.57</w:t>
            </w:r>
          </w:p>
        </w:tc>
      </w:tr>
      <w:tr w:rsidR="000543B4" w:rsidRPr="0053373F" w14:paraId="45F9B15F" w14:textId="77777777" w:rsidTr="00EB3B88">
        <w:trPr>
          <w:trHeight w:val="553"/>
        </w:trPr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4E624" w14:textId="77777777" w:rsidR="000543B4" w:rsidRPr="0053373F" w:rsidRDefault="000543B4" w:rsidP="00EB3B88">
            <w:pPr>
              <w:jc w:val="center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DA6A1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proofErr w:type="spellStart"/>
            <w:r w:rsidRPr="0053373F">
              <w:rPr>
                <w:rFonts w:cs="Times New Roman"/>
                <w:color w:val="221E1F"/>
                <w:sz w:val="24"/>
                <w:szCs w:val="24"/>
              </w:rPr>
              <w:t>EzBiocloud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E4721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POVL01000141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B9242" w14:textId="77777777" w:rsidR="000543B4" w:rsidRPr="0053373F" w:rsidRDefault="000543B4" w:rsidP="00EB3B88">
            <w:pPr>
              <w:jc w:val="both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WCHECl1597(T)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6BC94" w14:textId="77777777" w:rsidR="000543B4" w:rsidRPr="0053373F" w:rsidRDefault="000543B4" w:rsidP="00EB3B88">
            <w:pPr>
              <w:jc w:val="both"/>
              <w:rPr>
                <w:rFonts w:cs="Times New Roman"/>
                <w:i/>
                <w:iCs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i/>
                <w:iCs/>
                <w:color w:val="221E1F"/>
                <w:sz w:val="24"/>
                <w:szCs w:val="24"/>
              </w:rPr>
              <w:t xml:space="preserve">Enterobacter </w:t>
            </w:r>
            <w:proofErr w:type="spellStart"/>
            <w:r w:rsidRPr="0053373F">
              <w:rPr>
                <w:rFonts w:cs="Times New Roman"/>
                <w:i/>
                <w:iCs/>
                <w:color w:val="221E1F"/>
                <w:sz w:val="24"/>
                <w:szCs w:val="24"/>
              </w:rPr>
              <w:t>sichuanensis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D41FF" w14:textId="77777777" w:rsidR="000543B4" w:rsidRPr="0053373F" w:rsidRDefault="000543B4" w:rsidP="00EB3B88">
            <w:pPr>
              <w:jc w:val="center"/>
              <w:rPr>
                <w:rFonts w:cs="Times New Roman"/>
                <w:color w:val="221E1F"/>
                <w:sz w:val="24"/>
                <w:szCs w:val="24"/>
              </w:rPr>
            </w:pPr>
            <w:r w:rsidRPr="0053373F">
              <w:rPr>
                <w:rFonts w:cs="Times New Roman"/>
                <w:color w:val="221E1F"/>
                <w:sz w:val="24"/>
                <w:szCs w:val="24"/>
              </w:rPr>
              <w:t>99.43</w:t>
            </w:r>
          </w:p>
        </w:tc>
      </w:tr>
    </w:tbl>
    <w:p w14:paraId="4A0D9167" w14:textId="77777777" w:rsidR="000543B4" w:rsidRDefault="000543B4" w:rsidP="000543B4">
      <w:pPr>
        <w:spacing w:after="0" w:line="480" w:lineRule="auto"/>
        <w:rPr>
          <w:rFonts w:ascii="Times New Roman" w:hAnsi="Times New Roman" w:cs="Times New Roman"/>
          <w:lang w:val="en-US"/>
        </w:rPr>
      </w:pPr>
    </w:p>
    <w:p w14:paraId="3343EAF8" w14:textId="77777777" w:rsidR="000543B4" w:rsidRPr="000543B4" w:rsidRDefault="000543B4" w:rsidP="000543B4">
      <w:pPr>
        <w:spacing w:after="0" w:line="480" w:lineRule="auto"/>
        <w:rPr>
          <w:rFonts w:ascii="Times New Roman" w:hAnsi="Times New Roman" w:cs="Times New Roman"/>
          <w:lang w:val="en-US"/>
        </w:rPr>
      </w:pPr>
    </w:p>
    <w:sectPr w:rsidR="000543B4" w:rsidRPr="00054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B4"/>
    <w:rsid w:val="000543B4"/>
    <w:rsid w:val="004E17A6"/>
    <w:rsid w:val="00973235"/>
    <w:rsid w:val="00A429FE"/>
    <w:rsid w:val="00C45D78"/>
    <w:rsid w:val="00CB621B"/>
    <w:rsid w:val="00D17511"/>
    <w:rsid w:val="00E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BAB3"/>
  <w15:chartTrackingRefBased/>
  <w15:docId w15:val="{F6594B60-D907-4676-ACE9-DB8583B6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3B4"/>
    <w:pPr>
      <w:spacing w:after="0" w:line="240" w:lineRule="auto"/>
    </w:pPr>
    <w:rPr>
      <w:rFonts w:ascii="Times New Roman" w:eastAsiaTheme="minorEastAsia" w:hAnsi="Times New Roman" w:cs="Angsana New"/>
      <w:kern w:val="0"/>
      <w:sz w:val="20"/>
      <w:szCs w:val="20"/>
      <w:lang w:val="en-U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Myzatul88</dc:creator>
  <cp:keywords/>
  <dc:description/>
  <cp:lastModifiedBy>Myzatul88</cp:lastModifiedBy>
  <cp:revision>1</cp:revision>
  <dcterms:created xsi:type="dcterms:W3CDTF">2024-02-07T05:26:00Z</dcterms:created>
  <dcterms:modified xsi:type="dcterms:W3CDTF">2024-02-07T05:37:00Z</dcterms:modified>
</cp:coreProperties>
</file>