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BC4B" w14:textId="328120AD" w:rsidR="002629E3" w:rsidRPr="00C57648" w:rsidRDefault="00514076" w:rsidP="00C57648">
      <w:pPr>
        <w:spacing w:line="240" w:lineRule="auto"/>
        <w:rPr>
          <w:rFonts w:ascii="Times New Roman" w:hAnsi="Times New Roman" w:cs="Times New Roman"/>
        </w:rPr>
      </w:pPr>
      <w:r w:rsidRPr="00BC5476">
        <w:rPr>
          <w:rFonts w:asciiTheme="majorBidi" w:hAnsiTheme="majorBidi" w:cstheme="majorBidi"/>
          <w:lang w:val="en-GB"/>
        </w:rPr>
        <w:t xml:space="preserve">Table </w:t>
      </w:r>
      <w:r w:rsidR="001B6ADB" w:rsidRPr="00BC5476">
        <w:rPr>
          <w:rFonts w:asciiTheme="majorBidi" w:hAnsiTheme="majorBidi" w:cstheme="majorBidi"/>
          <w:lang w:val="en-GB"/>
        </w:rPr>
        <w:t>S1</w:t>
      </w:r>
      <w:r w:rsidR="003622E3" w:rsidRPr="00BC5476">
        <w:rPr>
          <w:rFonts w:asciiTheme="majorBidi" w:hAnsiTheme="majorBidi" w:cstheme="majorBidi"/>
          <w:lang w:val="en-GB"/>
        </w:rPr>
        <w:t>.</w:t>
      </w:r>
      <w:r w:rsidR="0011489C" w:rsidRPr="00BC5476">
        <w:rPr>
          <w:rFonts w:asciiTheme="majorBidi" w:hAnsiTheme="majorBidi" w:cstheme="majorBidi"/>
        </w:rPr>
        <w:t xml:space="preserve"> List of localities</w:t>
      </w:r>
      <w:bookmarkStart w:id="0" w:name="_Hlk152159025"/>
      <w:r w:rsidR="00750D6F" w:rsidRPr="00BC5476">
        <w:rPr>
          <w:rFonts w:asciiTheme="majorBidi" w:hAnsiTheme="majorBidi" w:cstheme="majorBidi"/>
        </w:rPr>
        <w:t>,</w:t>
      </w:r>
      <w:r w:rsidR="0011489C" w:rsidRPr="00BC5476">
        <w:rPr>
          <w:rFonts w:asciiTheme="majorBidi" w:hAnsiTheme="majorBidi" w:cstheme="majorBidi"/>
        </w:rPr>
        <w:t xml:space="preserve"> </w:t>
      </w:r>
      <w:r w:rsidR="00750D6F" w:rsidRPr="00BC5476">
        <w:rPr>
          <w:rFonts w:asciiTheme="majorBidi" w:hAnsiTheme="majorBidi" w:cstheme="majorBidi"/>
        </w:rPr>
        <w:t xml:space="preserve">their respective number of sequences (NS), </w:t>
      </w:r>
      <w:r w:rsidR="00C57648" w:rsidRPr="00BC5476">
        <w:rPr>
          <w:rFonts w:asciiTheme="majorBidi" w:hAnsiTheme="majorBidi" w:cstheme="majorBidi"/>
          <w:lang w:val="en-GB"/>
        </w:rPr>
        <w:t>their accession numbers to GenBank</w:t>
      </w:r>
      <w:r w:rsidR="00750D6F" w:rsidRPr="00BC5476">
        <w:rPr>
          <w:rFonts w:asciiTheme="majorBidi" w:hAnsiTheme="majorBidi" w:cstheme="majorBidi"/>
        </w:rPr>
        <w:t xml:space="preserve">, </w:t>
      </w:r>
      <w:r w:rsidR="0011489C" w:rsidRPr="00BC5476">
        <w:rPr>
          <w:rFonts w:asciiTheme="majorBidi" w:hAnsiTheme="majorBidi" w:cstheme="majorBidi"/>
        </w:rPr>
        <w:t>and</w:t>
      </w:r>
      <w:bookmarkEnd w:id="0"/>
      <w:r w:rsidR="001B6ADB" w:rsidRPr="00BC5476">
        <w:rPr>
          <w:rFonts w:asciiTheme="majorBidi" w:hAnsiTheme="majorBidi" w:cstheme="majorBidi"/>
          <w:lang w:val="en-GB"/>
        </w:rPr>
        <w:t xml:space="preserve"> </w:t>
      </w:r>
      <w:r w:rsidR="00C57648" w:rsidRPr="00BC5476">
        <w:rPr>
          <w:rFonts w:asciiTheme="majorBidi" w:hAnsiTheme="majorBidi" w:cstheme="majorBidi"/>
        </w:rPr>
        <w:t>references</w:t>
      </w:r>
      <w:r w:rsidR="00C57648">
        <w:rPr>
          <w:rFonts w:asciiTheme="majorBidi" w:hAnsiTheme="majorBidi" w:cstheme="majorBidi"/>
        </w:rPr>
        <w:t xml:space="preserve"> of </w:t>
      </w:r>
      <w:r w:rsidR="00C57648" w:rsidRPr="0018673C">
        <w:rPr>
          <w:rFonts w:asciiTheme="majorBidi" w:hAnsiTheme="majorBidi" w:cstheme="majorBidi"/>
          <w:i/>
          <w:iCs/>
          <w:sz w:val="24"/>
          <w:szCs w:val="24"/>
          <w:lang w:val="en-GB"/>
        </w:rPr>
        <w:t>Coptodon rendalli</w:t>
      </w:r>
      <w:r w:rsidR="00C57648" w:rsidRPr="0018673C">
        <w:rPr>
          <w:rFonts w:asciiTheme="majorBidi" w:hAnsiTheme="majorBidi" w:cstheme="majorBidi"/>
          <w:lang w:val="en-GB"/>
        </w:rPr>
        <w:t xml:space="preserve"> </w:t>
      </w:r>
      <w:r w:rsidR="00C57648" w:rsidRPr="00BB42AF">
        <w:rPr>
          <w:rFonts w:ascii="Times New Roman" w:hAnsi="Times New Roman" w:cs="Times New Roman"/>
        </w:rPr>
        <w:t>populations</w:t>
      </w:r>
      <w:r w:rsidR="00C57648">
        <w:rPr>
          <w:rFonts w:ascii="Times New Roman" w:hAnsi="Times New Roman" w:cs="Times New Roman"/>
        </w:rPr>
        <w:t xml:space="preserve"> per location</w:t>
      </w:r>
      <w:r w:rsidR="00C57648" w:rsidRPr="00BB42AF">
        <w:rPr>
          <w:rFonts w:ascii="Times New Roman" w:hAnsi="Times New Roman" w:cs="Times New Roman"/>
        </w:rPr>
        <w:t>.</w:t>
      </w:r>
    </w:p>
    <w:tbl>
      <w:tblPr>
        <w:tblStyle w:val="TableGrid"/>
        <w:tblW w:w="10145" w:type="dxa"/>
        <w:tblInd w:w="-3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472"/>
        <w:gridCol w:w="6211"/>
        <w:gridCol w:w="1858"/>
      </w:tblGrid>
      <w:tr w:rsidR="00BC5476" w:rsidRPr="00EA083B" w14:paraId="59D836F9" w14:textId="3091178D" w:rsidTr="00CD27E1">
        <w:trPr>
          <w:trHeight w:val="37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2492F970" w14:textId="4E816B54" w:rsidR="00750D6F" w:rsidRPr="00EA083B" w:rsidRDefault="00750D6F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localities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14:paraId="0015F2DF" w14:textId="717B1656" w:rsidR="00750D6F" w:rsidRPr="00EA083B" w:rsidRDefault="00750D6F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780EB0" w14:textId="10F78BF6" w:rsidR="00750D6F" w:rsidRPr="00EA083B" w:rsidRDefault="00750D6F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Sequences reference number</w:t>
            </w:r>
            <w:r w:rsidR="00BC4D4D"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 (COI)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41401C" w14:textId="06031BAE" w:rsidR="00750D6F" w:rsidRPr="00EA083B" w:rsidRDefault="00750D6F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Reference</w:t>
            </w:r>
          </w:p>
        </w:tc>
      </w:tr>
      <w:tr w:rsidR="00BC5476" w:rsidRPr="00EA083B" w14:paraId="67138F5E" w14:textId="67453B60" w:rsidTr="00CD27E1">
        <w:trPr>
          <w:trHeight w:val="700"/>
        </w:trPr>
        <w:tc>
          <w:tcPr>
            <w:tcW w:w="1604" w:type="dxa"/>
            <w:tcBorders>
              <w:top w:val="single" w:sz="4" w:space="0" w:color="auto"/>
            </w:tcBorders>
          </w:tcPr>
          <w:p w14:paraId="56C1E1C5" w14:textId="757CB96F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Style w:val="feature"/>
                <w:rFonts w:asciiTheme="majorBidi" w:hAnsiTheme="majorBidi" w:cstheme="majorBidi"/>
                <w:sz w:val="20"/>
                <w:szCs w:val="20"/>
              </w:rPr>
              <w:t>South Africa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237C14A4" w14:textId="6915C640" w:rsidR="00750D6F" w:rsidRPr="00EA083B" w:rsidRDefault="0089494F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FF314F" w14:textId="5539933D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HQ959717, HQ959715, HQ567376, HM914644, HM914635, HM914634, HM914633, HM914631</w:t>
            </w:r>
            <w:r w:rsidR="00DF5D66" w:rsidRPr="00EA083B">
              <w:rPr>
                <w:rFonts w:asciiTheme="majorBidi" w:hAnsiTheme="majorBidi" w:cstheme="majorBidi"/>
                <w:sz w:val="20"/>
                <w:szCs w:val="20"/>
              </w:rPr>
              <w:t>. (PP352615, PP352616, PP352617, PP352618, PP352619, PP352620, PP352621, PP352622, PP352623, PP352624, PP352625, PP352626, PP352627)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03BD78" w14:textId="01B7B658" w:rsidR="00750D6F" w:rsidRPr="00EA083B" w:rsidRDefault="00EA2265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Van der Bank et al., 2010, Unpublished; </w:t>
            </w:r>
            <w:r w:rsidR="00324FDD" w:rsidRPr="00EA083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FB3667" w:rsidRPr="00EA083B">
              <w:rPr>
                <w:rFonts w:asciiTheme="majorBidi" w:hAnsiTheme="majorBidi" w:cstheme="majorBidi"/>
                <w:sz w:val="20"/>
                <w:szCs w:val="20"/>
              </w:rPr>
              <w:t>Current study</w:t>
            </w:r>
            <w:r w:rsidR="00324FDD" w:rsidRPr="00EA083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BC5476" w:rsidRPr="00EA083B" w14:paraId="15530FA2" w14:textId="38889E81" w:rsidTr="00CD27E1">
        <w:trPr>
          <w:trHeight w:val="700"/>
        </w:trPr>
        <w:tc>
          <w:tcPr>
            <w:tcW w:w="1604" w:type="dxa"/>
          </w:tcPr>
          <w:p w14:paraId="74700A06" w14:textId="09222030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Namibia</w:t>
            </w:r>
          </w:p>
        </w:tc>
        <w:tc>
          <w:tcPr>
            <w:tcW w:w="237" w:type="dxa"/>
          </w:tcPr>
          <w:p w14:paraId="6683C507" w14:textId="6B83A74B" w:rsidR="00750D6F" w:rsidRPr="00EA083B" w:rsidRDefault="00CD27E1" w:rsidP="00F7225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93D7235" w14:textId="26070FFA" w:rsidR="00750D6F" w:rsidRPr="00EA083B" w:rsidRDefault="00CD27E1" w:rsidP="00F72251">
            <w:p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HM394826  </w:t>
            </w:r>
          </w:p>
        </w:tc>
        <w:tc>
          <w:tcPr>
            <w:tcW w:w="0" w:type="auto"/>
          </w:tcPr>
          <w:p w14:paraId="6C3582A4" w14:textId="0CDBCED9" w:rsidR="00750D6F" w:rsidRPr="00EA083B" w:rsidRDefault="00EA2265" w:rsidP="00F7225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Van der Bank et al., 2009, Unpublished</w:t>
            </w:r>
          </w:p>
        </w:tc>
      </w:tr>
      <w:tr w:rsidR="00BC5476" w:rsidRPr="00EA083B" w14:paraId="34035FB0" w14:textId="5BE1CE3B" w:rsidTr="00CD27E1">
        <w:trPr>
          <w:trHeight w:val="700"/>
        </w:trPr>
        <w:tc>
          <w:tcPr>
            <w:tcW w:w="1604" w:type="dxa"/>
          </w:tcPr>
          <w:p w14:paraId="2E8B6C0E" w14:textId="19968B07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Democratic Republic of the Congo</w:t>
            </w:r>
          </w:p>
        </w:tc>
        <w:tc>
          <w:tcPr>
            <w:tcW w:w="237" w:type="dxa"/>
          </w:tcPr>
          <w:p w14:paraId="42F5DC76" w14:textId="107CF623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5BD2363" w14:textId="370F31FF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KT193490, KT193036 </w:t>
            </w:r>
          </w:p>
        </w:tc>
        <w:tc>
          <w:tcPr>
            <w:tcW w:w="0" w:type="auto"/>
          </w:tcPr>
          <w:p w14:paraId="00B182A2" w14:textId="4A2887E4" w:rsidR="00750D6F" w:rsidRPr="00EA083B" w:rsidRDefault="00EA2265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Decru et al., 2015.</w:t>
            </w:r>
          </w:p>
        </w:tc>
      </w:tr>
      <w:tr w:rsidR="00BC5476" w:rsidRPr="00EA083B" w14:paraId="2D076A5D" w14:textId="34ED221F" w:rsidTr="00CD27E1">
        <w:trPr>
          <w:trHeight w:val="700"/>
        </w:trPr>
        <w:tc>
          <w:tcPr>
            <w:tcW w:w="1604" w:type="dxa"/>
          </w:tcPr>
          <w:p w14:paraId="007AAACC" w14:textId="23C2E7DF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Style w:val="feature"/>
                <w:rFonts w:asciiTheme="majorBidi" w:eastAsiaTheme="majorEastAsia" w:hAnsiTheme="majorBidi" w:cstheme="majorBidi"/>
                <w:sz w:val="20"/>
                <w:szCs w:val="20"/>
              </w:rPr>
              <w:t>Thailand</w:t>
            </w:r>
          </w:p>
        </w:tc>
        <w:tc>
          <w:tcPr>
            <w:tcW w:w="237" w:type="dxa"/>
          </w:tcPr>
          <w:p w14:paraId="35613265" w14:textId="3D2429B1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CF70F00" w14:textId="77307D5B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  <w:lang w:val="de-DE"/>
              </w:rPr>
              <w:t>MK049496</w:t>
            </w:r>
            <w:r w:rsidR="00750D6F" w:rsidRPr="00EA083B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, </w:t>
            </w:r>
            <w:r w:rsidRPr="00EA083B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MK049495, MK448081, MG438463, MG438462, MG438461, </w:t>
            </w:r>
          </w:p>
        </w:tc>
        <w:tc>
          <w:tcPr>
            <w:tcW w:w="0" w:type="auto"/>
          </w:tcPr>
          <w:p w14:paraId="0842CB9E" w14:textId="520A20DA" w:rsidR="00750D6F" w:rsidRPr="00EA083B" w:rsidRDefault="00EA2265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  <w:lang w:val="de-DE"/>
              </w:rPr>
              <w:t>Panprommin et al., 201</w:t>
            </w:r>
            <w:r w:rsidR="00512A57" w:rsidRPr="00EA083B">
              <w:rPr>
                <w:rFonts w:asciiTheme="majorBidi" w:hAnsiTheme="majorBidi" w:cstheme="majorBidi"/>
                <w:sz w:val="20"/>
                <w:szCs w:val="20"/>
                <w:lang w:val="de-DE"/>
              </w:rPr>
              <w:t>9</w:t>
            </w:r>
          </w:p>
        </w:tc>
      </w:tr>
      <w:tr w:rsidR="00BC5476" w:rsidRPr="00EA083B" w14:paraId="2CA440BE" w14:textId="058A2EE7" w:rsidTr="00CD27E1">
        <w:trPr>
          <w:trHeight w:val="700"/>
        </w:trPr>
        <w:tc>
          <w:tcPr>
            <w:tcW w:w="1604" w:type="dxa"/>
          </w:tcPr>
          <w:p w14:paraId="10883E71" w14:textId="06DCE304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Mauritania</w:t>
            </w:r>
          </w:p>
        </w:tc>
        <w:tc>
          <w:tcPr>
            <w:tcW w:w="237" w:type="dxa"/>
          </w:tcPr>
          <w:p w14:paraId="153E7D76" w14:textId="403FAAED" w:rsidR="00750D6F" w:rsidRPr="00EA083B" w:rsidRDefault="00BF36AA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5D0218F" w14:textId="000954C3" w:rsidR="00750D6F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KJ938227,</w:t>
            </w:r>
          </w:p>
        </w:tc>
        <w:tc>
          <w:tcPr>
            <w:tcW w:w="0" w:type="auto"/>
          </w:tcPr>
          <w:p w14:paraId="2135FC1F" w14:textId="5FB796A4" w:rsidR="00750D6F" w:rsidRPr="00EA083B" w:rsidRDefault="00D7490C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Kide et al., 201</w:t>
            </w:r>
            <w:r w:rsidR="00512A57" w:rsidRPr="00EA083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BC5476" w:rsidRPr="00EA083B" w14:paraId="18467451" w14:textId="77777777" w:rsidTr="00CD27E1">
        <w:trPr>
          <w:trHeight w:val="700"/>
        </w:trPr>
        <w:tc>
          <w:tcPr>
            <w:tcW w:w="1604" w:type="dxa"/>
          </w:tcPr>
          <w:p w14:paraId="62EB2CA6" w14:textId="5313F8E1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Colombia</w:t>
            </w:r>
          </w:p>
        </w:tc>
        <w:tc>
          <w:tcPr>
            <w:tcW w:w="237" w:type="dxa"/>
          </w:tcPr>
          <w:p w14:paraId="731CD47D" w14:textId="5BBDAD12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410A6BD" w14:textId="235DACDF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KY454446, KY454445, KY454444, </w:t>
            </w:r>
          </w:p>
        </w:tc>
        <w:tc>
          <w:tcPr>
            <w:tcW w:w="0" w:type="auto"/>
          </w:tcPr>
          <w:p w14:paraId="7DD966B7" w14:textId="0ACA9811" w:rsidR="00CD27E1" w:rsidRPr="00EA083B" w:rsidRDefault="00D7490C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Montoya et al., 2017</w:t>
            </w:r>
            <w:r w:rsidR="00351374" w:rsidRPr="00EA083B">
              <w:rPr>
                <w:rFonts w:asciiTheme="majorBidi" w:hAnsiTheme="majorBidi" w:cstheme="majorBidi"/>
                <w:sz w:val="20"/>
                <w:szCs w:val="20"/>
              </w:rPr>
              <w:t>; Unpublished</w:t>
            </w:r>
          </w:p>
        </w:tc>
      </w:tr>
      <w:tr w:rsidR="00BC5476" w:rsidRPr="00EA083B" w14:paraId="6B31EA3E" w14:textId="77777777" w:rsidTr="00CD27E1">
        <w:trPr>
          <w:trHeight w:val="700"/>
        </w:trPr>
        <w:tc>
          <w:tcPr>
            <w:tcW w:w="1604" w:type="dxa"/>
          </w:tcPr>
          <w:p w14:paraId="05CEADFF" w14:textId="62F896C2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Style w:val="feature"/>
                <w:rFonts w:asciiTheme="majorBidi" w:eastAsiaTheme="majorEastAsia" w:hAnsiTheme="majorBidi" w:cstheme="majorBidi"/>
                <w:sz w:val="20"/>
                <w:szCs w:val="20"/>
              </w:rPr>
              <w:t>Tanzania</w:t>
            </w:r>
          </w:p>
        </w:tc>
        <w:tc>
          <w:tcPr>
            <w:tcW w:w="237" w:type="dxa"/>
          </w:tcPr>
          <w:p w14:paraId="64F5BFD0" w14:textId="6D3FED9B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2CC86E6" w14:textId="4EE38D75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KU193980, OP680724, OP680725, OP680726, OP680727, OP680728</w:t>
            </w:r>
          </w:p>
        </w:tc>
        <w:tc>
          <w:tcPr>
            <w:tcW w:w="0" w:type="auto"/>
          </w:tcPr>
          <w:p w14:paraId="3B5FF474" w14:textId="21C08D29" w:rsidR="00CD27E1" w:rsidRPr="00EA083B" w:rsidRDefault="00D7490C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Breman et al., 2016; Chuhila et al., 2022 </w:t>
            </w:r>
          </w:p>
        </w:tc>
      </w:tr>
      <w:tr w:rsidR="00BC5476" w:rsidRPr="00EA083B" w14:paraId="26377031" w14:textId="77777777" w:rsidTr="00CD27E1">
        <w:trPr>
          <w:trHeight w:val="700"/>
        </w:trPr>
        <w:tc>
          <w:tcPr>
            <w:tcW w:w="1604" w:type="dxa"/>
          </w:tcPr>
          <w:p w14:paraId="6312DCAD" w14:textId="6FBE2936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Brazil</w:t>
            </w:r>
          </w:p>
        </w:tc>
        <w:tc>
          <w:tcPr>
            <w:tcW w:w="237" w:type="dxa"/>
          </w:tcPr>
          <w:p w14:paraId="65A8C711" w14:textId="76930CBF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6E9B86F" w14:textId="4139A396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JN989250, JN989249, JN989248, JN989247, JN989246, JN989245, JN989244, JN989243, MN879922,</w:t>
            </w:r>
          </w:p>
        </w:tc>
        <w:tc>
          <w:tcPr>
            <w:tcW w:w="0" w:type="auto"/>
          </w:tcPr>
          <w:p w14:paraId="1F554B53" w14:textId="4378931A" w:rsidR="00CD27E1" w:rsidRPr="00EA083B" w:rsidRDefault="00D7490C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Pereira et al., 2013</w:t>
            </w:r>
          </w:p>
        </w:tc>
      </w:tr>
      <w:tr w:rsidR="00BC5476" w:rsidRPr="00EA083B" w14:paraId="08CACA2C" w14:textId="77777777" w:rsidTr="00CD27E1">
        <w:trPr>
          <w:trHeight w:val="700"/>
        </w:trPr>
        <w:tc>
          <w:tcPr>
            <w:tcW w:w="1604" w:type="dxa"/>
          </w:tcPr>
          <w:p w14:paraId="6B983EF2" w14:textId="78665EA1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Style w:val="feature"/>
                <w:rFonts w:asciiTheme="majorBidi" w:eastAsiaTheme="majorEastAsia" w:hAnsiTheme="majorBidi" w:cstheme="majorBidi"/>
                <w:sz w:val="20"/>
                <w:szCs w:val="20"/>
              </w:rPr>
              <w:t>Madagascar</w:t>
            </w:r>
          </w:p>
        </w:tc>
        <w:tc>
          <w:tcPr>
            <w:tcW w:w="237" w:type="dxa"/>
          </w:tcPr>
          <w:p w14:paraId="4AB3A9AC" w14:textId="5325478A" w:rsidR="00CD27E1" w:rsidRPr="00EA083B" w:rsidRDefault="00297CFF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69810AB7" w14:textId="7F835A49" w:rsidR="00CD27E1" w:rsidRPr="00EA083B" w:rsidRDefault="00CD27E1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ON604143, ON604142, ON604141, ON604140, ON604139, ON604138, ON604137, ON604136, ON604135, ON604134, ON604133, ON604132, ON604131, ON604130, ON604129, ON604128, ON604127, ON604126, </w:t>
            </w:r>
            <w:r w:rsidR="005F19C0" w:rsidRPr="00EA083B">
              <w:rPr>
                <w:rFonts w:asciiTheme="majorBidi" w:hAnsiTheme="majorBidi" w:cstheme="majorBidi"/>
                <w:sz w:val="20"/>
                <w:szCs w:val="20"/>
              </w:rPr>
              <w:t>ON604125, ON604124, ON604123, ON604122, ON604121, ON604120, ON604119, ON604118, ON604117, ON604116, ON604115, ON604114, ON604113, ON604112, ON604111, ON604110, ON604109, ON604108.</w:t>
            </w:r>
          </w:p>
        </w:tc>
        <w:tc>
          <w:tcPr>
            <w:tcW w:w="0" w:type="auto"/>
          </w:tcPr>
          <w:p w14:paraId="16850984" w14:textId="42BF1B99" w:rsidR="00CD27E1" w:rsidRPr="00EA083B" w:rsidRDefault="00D7490C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Vences et al., 2022</w:t>
            </w:r>
          </w:p>
        </w:tc>
      </w:tr>
      <w:tr w:rsidR="00BC5476" w:rsidRPr="00EA083B" w14:paraId="06E2F843" w14:textId="77777777" w:rsidTr="00CD27E1">
        <w:trPr>
          <w:trHeight w:val="700"/>
        </w:trPr>
        <w:tc>
          <w:tcPr>
            <w:tcW w:w="1604" w:type="dxa"/>
          </w:tcPr>
          <w:p w14:paraId="57CE68F2" w14:textId="54C29050" w:rsidR="005F19C0" w:rsidRPr="00EA083B" w:rsidRDefault="005F19C0" w:rsidP="00F72251">
            <w:pPr>
              <w:tabs>
                <w:tab w:val="left" w:pos="567"/>
              </w:tabs>
              <w:spacing w:after="200"/>
              <w:jc w:val="both"/>
              <w:rPr>
                <w:rStyle w:val="feature"/>
                <w:rFonts w:asciiTheme="majorBidi" w:eastAsiaTheme="majorEastAsia" w:hAnsiTheme="majorBidi" w:cstheme="majorBidi"/>
                <w:sz w:val="20"/>
                <w:szCs w:val="20"/>
              </w:rPr>
            </w:pPr>
            <w:r w:rsidRPr="00EA083B">
              <w:rPr>
                <w:rStyle w:val="feature"/>
                <w:rFonts w:asciiTheme="majorBidi" w:eastAsiaTheme="majorEastAsia" w:hAnsiTheme="majorBidi" w:cstheme="majorBidi"/>
                <w:sz w:val="20"/>
                <w:szCs w:val="20"/>
              </w:rPr>
              <w:t>Mozambique</w:t>
            </w:r>
          </w:p>
        </w:tc>
        <w:tc>
          <w:tcPr>
            <w:tcW w:w="237" w:type="dxa"/>
          </w:tcPr>
          <w:p w14:paraId="249CE2C2" w14:textId="58365C7D" w:rsidR="005F19C0" w:rsidRPr="00EA083B" w:rsidRDefault="00297CFF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1B3F3F6" w14:textId="4C5AE181" w:rsidR="005F19C0" w:rsidRPr="00EA083B" w:rsidRDefault="005F19C0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MZ269459  </w:t>
            </w:r>
          </w:p>
        </w:tc>
        <w:tc>
          <w:tcPr>
            <w:tcW w:w="0" w:type="auto"/>
          </w:tcPr>
          <w:p w14:paraId="5FA2E2C8" w14:textId="56C2F12A" w:rsidR="005F19C0" w:rsidRPr="00EA083B" w:rsidRDefault="00D7490C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Ferrari et al., 2021</w:t>
            </w:r>
            <w:r w:rsidR="008E2B38" w:rsidRPr="00EA083B">
              <w:rPr>
                <w:rFonts w:asciiTheme="majorBidi" w:hAnsiTheme="majorBidi" w:cstheme="majorBidi"/>
                <w:sz w:val="20"/>
                <w:szCs w:val="20"/>
              </w:rPr>
              <w:t>; Unpublished</w:t>
            </w:r>
          </w:p>
        </w:tc>
      </w:tr>
      <w:tr w:rsidR="00BC5476" w:rsidRPr="00EA083B" w14:paraId="52002258" w14:textId="77777777" w:rsidTr="00CD27E1">
        <w:trPr>
          <w:trHeight w:val="700"/>
        </w:trPr>
        <w:tc>
          <w:tcPr>
            <w:tcW w:w="1604" w:type="dxa"/>
          </w:tcPr>
          <w:p w14:paraId="042EA6B5" w14:textId="14D89D54" w:rsidR="005F19C0" w:rsidRPr="00EA083B" w:rsidRDefault="005F19C0" w:rsidP="00F72251">
            <w:pPr>
              <w:tabs>
                <w:tab w:val="left" w:pos="567"/>
              </w:tabs>
              <w:spacing w:after="200"/>
              <w:jc w:val="both"/>
              <w:rPr>
                <w:rStyle w:val="feature"/>
                <w:rFonts w:asciiTheme="majorBidi" w:eastAsiaTheme="majorEastAsia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Panama</w:t>
            </w:r>
          </w:p>
        </w:tc>
        <w:tc>
          <w:tcPr>
            <w:tcW w:w="237" w:type="dxa"/>
          </w:tcPr>
          <w:p w14:paraId="0CBE2461" w14:textId="3886FBB5" w:rsidR="005F19C0" w:rsidRPr="00EA083B" w:rsidRDefault="00297CFF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58660AC" w14:textId="4FCE3F5B" w:rsidR="005F19C0" w:rsidRPr="00EA083B" w:rsidRDefault="005F19C0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MT418502, MT418503, MZ269460, MT418504, </w:t>
            </w:r>
          </w:p>
        </w:tc>
        <w:tc>
          <w:tcPr>
            <w:tcW w:w="0" w:type="auto"/>
          </w:tcPr>
          <w:p w14:paraId="3F37929B" w14:textId="60B69033" w:rsidR="005F19C0" w:rsidRPr="00EA083B" w:rsidRDefault="00D7490C" w:rsidP="00F72251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Diaz-Ferguson, 2021</w:t>
            </w:r>
            <w:r w:rsidR="008E2B38" w:rsidRPr="00EA083B">
              <w:rPr>
                <w:rFonts w:asciiTheme="majorBidi" w:hAnsiTheme="majorBidi" w:cstheme="majorBidi"/>
                <w:sz w:val="20"/>
                <w:szCs w:val="20"/>
              </w:rPr>
              <w:t>; Unpublished</w:t>
            </w:r>
          </w:p>
        </w:tc>
      </w:tr>
    </w:tbl>
    <w:p w14:paraId="2C041B6E" w14:textId="4FB932B4" w:rsidR="0041224C" w:rsidRPr="00BC5476" w:rsidRDefault="0041224C" w:rsidP="00F72251">
      <w:pPr>
        <w:spacing w:line="240" w:lineRule="auto"/>
        <w:jc w:val="center"/>
        <w:rPr>
          <w:rFonts w:asciiTheme="majorBidi" w:hAnsiTheme="majorBidi" w:cstheme="majorBidi"/>
          <w:lang w:val="en-GB"/>
        </w:rPr>
      </w:pPr>
    </w:p>
    <w:p w14:paraId="2C191FB2" w14:textId="1B7CB197" w:rsidR="00F75E60" w:rsidRPr="00BC5476" w:rsidRDefault="00F75E60" w:rsidP="00F72251">
      <w:pPr>
        <w:tabs>
          <w:tab w:val="left" w:pos="567"/>
        </w:tabs>
        <w:spacing w:after="200" w:line="240" w:lineRule="auto"/>
        <w:jc w:val="both"/>
        <w:rPr>
          <w:rFonts w:asciiTheme="majorBidi" w:hAnsiTheme="majorBidi" w:cstheme="majorBidi"/>
          <w:lang w:val="en-GB"/>
        </w:rPr>
      </w:pPr>
      <w:r w:rsidRPr="00BC5476">
        <w:rPr>
          <w:rFonts w:asciiTheme="majorBidi" w:hAnsiTheme="majorBidi" w:cstheme="majorBidi"/>
          <w:lang w:val="en-GB"/>
        </w:rPr>
        <w:t>Table S1.</w:t>
      </w:r>
      <w:r w:rsidRPr="00BC5476">
        <w:rPr>
          <w:rFonts w:asciiTheme="majorBidi" w:hAnsiTheme="majorBidi" w:cstheme="majorBidi"/>
        </w:rPr>
        <w:t xml:space="preserve"> </w:t>
      </w:r>
      <w:bookmarkStart w:id="1" w:name="_Hlk160998973"/>
      <w:r w:rsidRPr="00BC5476">
        <w:rPr>
          <w:rFonts w:asciiTheme="majorBidi" w:hAnsiTheme="majorBidi" w:cstheme="majorBidi"/>
        </w:rPr>
        <w:t>List of localities, their respective number of sequences (NS), references, and</w:t>
      </w:r>
      <w:r w:rsidRPr="00BC5476">
        <w:rPr>
          <w:rFonts w:asciiTheme="majorBidi" w:hAnsiTheme="majorBidi" w:cstheme="majorBidi"/>
          <w:lang w:val="en-GB"/>
        </w:rPr>
        <w:t xml:space="preserve"> their accession numbers to GenBank</w:t>
      </w:r>
      <w:bookmarkEnd w:id="1"/>
    </w:p>
    <w:tbl>
      <w:tblPr>
        <w:tblStyle w:val="TableGrid"/>
        <w:tblW w:w="10145" w:type="dxa"/>
        <w:tblInd w:w="-3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472"/>
        <w:gridCol w:w="6807"/>
        <w:gridCol w:w="1262"/>
      </w:tblGrid>
      <w:tr w:rsidR="00BC5476" w:rsidRPr="00EA083B" w14:paraId="6CC0424A" w14:textId="77777777" w:rsidTr="00E14C4D">
        <w:trPr>
          <w:trHeight w:val="37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56CB7CAC" w14:textId="77777777" w:rsidR="00F75E60" w:rsidRPr="00EA083B" w:rsidRDefault="00F75E60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localities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14:paraId="577ABE74" w14:textId="77777777" w:rsidR="00F75E60" w:rsidRPr="00EA083B" w:rsidRDefault="00F75E60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E95E88" w14:textId="76AC1E4C" w:rsidR="00F75E60" w:rsidRPr="00EA083B" w:rsidRDefault="00F75E60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Sequences reference number (D-loop)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DC3A96" w14:textId="77777777" w:rsidR="00F75E60" w:rsidRPr="00EA083B" w:rsidRDefault="00F75E60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Reference</w:t>
            </w:r>
          </w:p>
        </w:tc>
      </w:tr>
      <w:tr w:rsidR="00BC5476" w:rsidRPr="00EA083B" w14:paraId="748FB7E6" w14:textId="77777777" w:rsidTr="00E14C4D">
        <w:trPr>
          <w:trHeight w:val="700"/>
        </w:trPr>
        <w:tc>
          <w:tcPr>
            <w:tcW w:w="1604" w:type="dxa"/>
            <w:tcBorders>
              <w:top w:val="single" w:sz="4" w:space="0" w:color="auto"/>
            </w:tcBorders>
          </w:tcPr>
          <w:p w14:paraId="26BBFAC2" w14:textId="77777777" w:rsidR="00F75E60" w:rsidRPr="00EA083B" w:rsidRDefault="00F75E60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Style w:val="feature"/>
                <w:rFonts w:asciiTheme="majorBidi" w:hAnsiTheme="majorBidi" w:cstheme="majorBidi"/>
                <w:sz w:val="20"/>
                <w:szCs w:val="20"/>
              </w:rPr>
              <w:t>South Africa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148FB148" w14:textId="7D905A08" w:rsidR="00F75E60" w:rsidRPr="00EA083B" w:rsidRDefault="0089494F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90D199" w14:textId="752FCF30" w:rsidR="00F75E60" w:rsidRPr="00EA083B" w:rsidRDefault="004B7D60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B7D60">
              <w:rPr>
                <w:rFonts w:asciiTheme="majorBidi" w:hAnsiTheme="majorBidi" w:cstheme="majorBidi"/>
                <w:sz w:val="20"/>
                <w:szCs w:val="20"/>
              </w:rPr>
              <w:t>PP350705, PP350706, PP350707, PP350708, PP350709, PP350710, PP350711, PP350712, PP350713, PP350714, PP350715, PP350716, PP350717, PP350718, PP350719, PP350720, PP350721, PP350722, PP350723, PP350724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C5CE7F" w14:textId="3E7D1CB9" w:rsidR="00F75E60" w:rsidRPr="00EA083B" w:rsidRDefault="00604E1B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Current study</w:t>
            </w:r>
          </w:p>
        </w:tc>
      </w:tr>
      <w:tr w:rsidR="00BC5476" w:rsidRPr="00EA083B" w14:paraId="1256ECC0" w14:textId="77777777" w:rsidTr="00E14C4D">
        <w:trPr>
          <w:trHeight w:val="700"/>
        </w:trPr>
        <w:tc>
          <w:tcPr>
            <w:tcW w:w="1604" w:type="dxa"/>
          </w:tcPr>
          <w:p w14:paraId="488EE39F" w14:textId="57519EEE" w:rsidR="00F75E60" w:rsidRPr="00EA083B" w:rsidRDefault="0089494F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Zimbabwe</w:t>
            </w:r>
          </w:p>
        </w:tc>
        <w:tc>
          <w:tcPr>
            <w:tcW w:w="237" w:type="dxa"/>
          </w:tcPr>
          <w:p w14:paraId="2CBF2859" w14:textId="4ECE045D" w:rsidR="00F75E60" w:rsidRPr="00EA083B" w:rsidRDefault="00105EBF" w:rsidP="00E14C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C7BB327" w14:textId="46E6362A" w:rsidR="00F75E60" w:rsidRPr="00EA083B" w:rsidRDefault="00105EBF" w:rsidP="00E14C4D">
            <w:p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AF296505, AF296503, AF328854  </w:t>
            </w:r>
          </w:p>
        </w:tc>
        <w:tc>
          <w:tcPr>
            <w:tcW w:w="0" w:type="auto"/>
          </w:tcPr>
          <w:p w14:paraId="7094AA52" w14:textId="11B7E17A" w:rsidR="00F75E60" w:rsidRPr="00EA083B" w:rsidRDefault="00D7490C" w:rsidP="00E14C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Nagl et al., 20</w:t>
            </w:r>
            <w:r w:rsidR="008E2B38" w:rsidRPr="00EA083B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EA083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BC5476" w:rsidRPr="00EA083B" w14:paraId="081349E9" w14:textId="77777777" w:rsidTr="00E14C4D">
        <w:trPr>
          <w:trHeight w:val="700"/>
        </w:trPr>
        <w:tc>
          <w:tcPr>
            <w:tcW w:w="1604" w:type="dxa"/>
          </w:tcPr>
          <w:p w14:paraId="2BC53707" w14:textId="3FA504B5" w:rsidR="00F75E60" w:rsidRPr="00EA083B" w:rsidRDefault="0089494F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Mauritania</w:t>
            </w:r>
          </w:p>
        </w:tc>
        <w:tc>
          <w:tcPr>
            <w:tcW w:w="237" w:type="dxa"/>
          </w:tcPr>
          <w:p w14:paraId="47DCC0A3" w14:textId="69FDF5DD" w:rsidR="00F75E60" w:rsidRPr="00EA083B" w:rsidRDefault="00105EBF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AD716C9" w14:textId="0B4F4EAC" w:rsidR="00F75E60" w:rsidRPr="00EA083B" w:rsidRDefault="00105EBF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 xml:space="preserve">KJ925075  </w:t>
            </w:r>
          </w:p>
        </w:tc>
        <w:tc>
          <w:tcPr>
            <w:tcW w:w="0" w:type="auto"/>
          </w:tcPr>
          <w:p w14:paraId="28921A9A" w14:textId="2F09EF13" w:rsidR="00F75E60" w:rsidRPr="00EA083B" w:rsidRDefault="00D7490C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Durand et al., 201</w:t>
            </w:r>
            <w:r w:rsidR="008E2B38" w:rsidRPr="00EA083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BC5476" w:rsidRPr="00EA083B" w14:paraId="209CED69" w14:textId="77777777" w:rsidTr="00E14C4D">
        <w:trPr>
          <w:trHeight w:val="700"/>
        </w:trPr>
        <w:tc>
          <w:tcPr>
            <w:tcW w:w="1604" w:type="dxa"/>
          </w:tcPr>
          <w:p w14:paraId="67071974" w14:textId="2D204987" w:rsidR="00F75E60" w:rsidRPr="00EA083B" w:rsidRDefault="0089494F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Style w:val="feature"/>
                <w:rFonts w:asciiTheme="majorBidi" w:eastAsiaTheme="majorEastAsia" w:hAnsiTheme="majorBidi" w:cstheme="majorBidi"/>
                <w:sz w:val="20"/>
                <w:szCs w:val="20"/>
              </w:rPr>
              <w:t>Tanzania</w:t>
            </w:r>
          </w:p>
        </w:tc>
        <w:tc>
          <w:tcPr>
            <w:tcW w:w="237" w:type="dxa"/>
          </w:tcPr>
          <w:p w14:paraId="16685E9F" w14:textId="0AD3AA3E" w:rsidR="00F75E60" w:rsidRPr="00EA083B" w:rsidRDefault="005237C4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D02A752" w14:textId="5A1EFF41" w:rsidR="00F75E60" w:rsidRPr="00EA083B" w:rsidRDefault="00105EBF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  <w:lang w:val="de-DE"/>
              </w:rPr>
              <w:t>MH644435, MH644434, MH644433, MH644432, MH644431, MH644430</w:t>
            </w:r>
            <w:r w:rsidR="00604E1B" w:rsidRPr="00EA083B">
              <w:rPr>
                <w:rFonts w:asciiTheme="majorBidi" w:hAnsiTheme="majorBidi" w:cstheme="majorBidi"/>
                <w:sz w:val="20"/>
                <w:szCs w:val="20"/>
                <w:lang w:val="de-DE"/>
              </w:rPr>
              <w:t>.</w:t>
            </w:r>
          </w:p>
        </w:tc>
        <w:tc>
          <w:tcPr>
            <w:tcW w:w="0" w:type="auto"/>
          </w:tcPr>
          <w:p w14:paraId="29D9B90D" w14:textId="5DF21A6B" w:rsidR="00F75E60" w:rsidRPr="00EA083B" w:rsidRDefault="00D7490C" w:rsidP="00E14C4D">
            <w:pPr>
              <w:tabs>
                <w:tab w:val="left" w:pos="567"/>
              </w:tabs>
              <w:spacing w:after="200"/>
              <w:jc w:val="both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  <w:r w:rsidRPr="00EA083B">
              <w:rPr>
                <w:rFonts w:asciiTheme="majorBidi" w:hAnsiTheme="majorBidi" w:cstheme="majorBidi"/>
                <w:sz w:val="20"/>
                <w:szCs w:val="20"/>
                <w:lang w:val="de-DE"/>
              </w:rPr>
              <w:t>Moser et al., 2018</w:t>
            </w:r>
          </w:p>
        </w:tc>
      </w:tr>
    </w:tbl>
    <w:p w14:paraId="5485AA61" w14:textId="77777777" w:rsidR="00562FCD" w:rsidRPr="00007E44" w:rsidRDefault="00562FCD" w:rsidP="0041224C">
      <w:pPr>
        <w:jc w:val="center"/>
        <w:rPr>
          <w:rFonts w:asciiTheme="majorBidi" w:hAnsiTheme="majorBidi" w:cstheme="majorBidi"/>
        </w:rPr>
      </w:pPr>
    </w:p>
    <w:p w14:paraId="5221AADC" w14:textId="09213CEB" w:rsidR="00562FCD" w:rsidRPr="00007E44" w:rsidRDefault="00562FCD">
      <w:pPr>
        <w:rPr>
          <w:rFonts w:asciiTheme="majorBidi" w:hAnsiTheme="majorBidi" w:cstheme="majorBidi"/>
        </w:rPr>
      </w:pPr>
    </w:p>
    <w:p w14:paraId="279D1DC6" w14:textId="77777777" w:rsidR="00562FCD" w:rsidRPr="00007E44" w:rsidRDefault="00562FCD">
      <w:pPr>
        <w:rPr>
          <w:rFonts w:asciiTheme="majorBidi" w:hAnsiTheme="majorBidi" w:cstheme="majorBidi"/>
        </w:rPr>
        <w:sectPr w:rsidR="00562FCD" w:rsidRPr="00007E44" w:rsidSect="0030050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515EDE3" w14:textId="77777777" w:rsidR="00562FCD" w:rsidRPr="00007E44" w:rsidRDefault="00562FCD">
      <w:pPr>
        <w:rPr>
          <w:rFonts w:asciiTheme="majorBidi" w:hAnsiTheme="majorBidi" w:cstheme="majorBidi"/>
        </w:rPr>
      </w:pPr>
    </w:p>
    <w:p w14:paraId="5A97A204" w14:textId="77777777" w:rsidR="00902601" w:rsidRPr="00007E44" w:rsidRDefault="00902601" w:rsidP="0041224C">
      <w:pPr>
        <w:jc w:val="center"/>
        <w:rPr>
          <w:rFonts w:asciiTheme="majorBidi" w:hAnsiTheme="majorBidi" w:cstheme="majorBidi"/>
        </w:rPr>
      </w:pPr>
    </w:p>
    <w:p w14:paraId="7539FC4E" w14:textId="2897415C" w:rsidR="00562FCD" w:rsidRPr="00562FCD" w:rsidRDefault="00562FCD" w:rsidP="00562FCD">
      <w:pPr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Table S3. </w:t>
      </w:r>
      <w:r w:rsidRPr="009F6D8A">
        <w:rPr>
          <w:rFonts w:ascii="Times New Roman" w:hAnsi="Times New Roman" w:cs="Times New Roman"/>
          <w:sz w:val="20"/>
          <w:szCs w:val="20"/>
          <w:lang w:val="en-GB"/>
        </w:rPr>
        <w:t>Heatmap of pairwise F</w:t>
      </w:r>
      <w:r w:rsidRPr="009F6D8A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ST</w:t>
      </w:r>
      <w:r w:rsidRPr="009F6D8A">
        <w:rPr>
          <w:rFonts w:ascii="Times New Roman" w:hAnsi="Times New Roman" w:cs="Times New Roman"/>
          <w:sz w:val="20"/>
          <w:szCs w:val="20"/>
          <w:lang w:val="en-GB"/>
        </w:rPr>
        <w:t xml:space="preserve"> values estimated from mitochondrial DNA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COI </w:t>
      </w:r>
      <w:r w:rsidRPr="009F6D8A">
        <w:rPr>
          <w:rFonts w:ascii="Times New Roman" w:hAnsi="Times New Roman" w:cs="Times New Roman"/>
          <w:sz w:val="20"/>
          <w:szCs w:val="20"/>
          <w:lang w:val="en-GB"/>
        </w:rPr>
        <w:t>sequence data. *indicates significant difference</w:t>
      </w:r>
      <w:r w:rsidRPr="00ED6FE5">
        <w:rPr>
          <w:rFonts w:ascii="Times New Roman" w:hAnsi="Times New Roman" w:cs="Times New Roman"/>
          <w:sz w:val="20"/>
          <w:szCs w:val="20"/>
          <w:lang w:val="en-GB"/>
        </w:rPr>
        <w:t xml:space="preserve"> (P &lt; 0.05)</w:t>
      </w: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055"/>
        <w:gridCol w:w="1071"/>
        <w:gridCol w:w="1055"/>
        <w:gridCol w:w="1300"/>
        <w:gridCol w:w="1124"/>
        <w:gridCol w:w="1407"/>
        <w:gridCol w:w="1514"/>
        <w:gridCol w:w="1192"/>
        <w:gridCol w:w="1055"/>
        <w:gridCol w:w="1055"/>
        <w:gridCol w:w="1098"/>
      </w:tblGrid>
      <w:tr w:rsidR="00562FCD" w:rsidRPr="00562FCD" w14:paraId="2DE202A8" w14:textId="77777777" w:rsidTr="00562FCD">
        <w:trPr>
          <w:trHeight w:val="333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334B6F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en-ZA"/>
                <w14:ligatures w14:val="none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60E1A2A9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South Africa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4B2A1638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Namibia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28A3409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D.R. Congo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F2411E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Mauritania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DB8E852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Tanzania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9B59C7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Madagascar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740FCE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Mozambique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63337BDD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Colombia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4923CBD7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Brazil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7D4FC8EC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Panama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8DC136C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Thailand</w:t>
            </w:r>
          </w:p>
        </w:tc>
      </w:tr>
      <w:tr w:rsidR="00562FCD" w:rsidRPr="00562FCD" w14:paraId="449496EC" w14:textId="77777777" w:rsidTr="00562FCD">
        <w:trPr>
          <w:trHeight w:val="333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28CBA93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South Africa</w:t>
            </w:r>
          </w:p>
        </w:tc>
        <w:tc>
          <w:tcPr>
            <w:tcW w:w="1055" w:type="dxa"/>
            <w:shd w:val="clear" w:color="000000" w:fill="FFEB84"/>
            <w:noWrap/>
            <w:vAlign w:val="bottom"/>
            <w:hideMark/>
          </w:tcPr>
          <w:p w14:paraId="7BDE878B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71" w:type="dxa"/>
            <w:shd w:val="clear" w:color="000000" w:fill="4EA72E"/>
            <w:noWrap/>
            <w:vAlign w:val="bottom"/>
            <w:hideMark/>
          </w:tcPr>
          <w:p w14:paraId="2302E026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405DE700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300" w:type="dxa"/>
            <w:shd w:val="clear" w:color="000000" w:fill="4EA72E"/>
            <w:noWrap/>
            <w:vAlign w:val="bottom"/>
            <w:hideMark/>
          </w:tcPr>
          <w:p w14:paraId="6D73B2A1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24" w:type="dxa"/>
            <w:shd w:val="clear" w:color="000000" w:fill="FF0000"/>
            <w:noWrap/>
            <w:vAlign w:val="bottom"/>
            <w:hideMark/>
          </w:tcPr>
          <w:p w14:paraId="0A98BD35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407" w:type="dxa"/>
            <w:shd w:val="clear" w:color="000000" w:fill="4EA72E"/>
            <w:noWrap/>
            <w:vAlign w:val="bottom"/>
            <w:hideMark/>
          </w:tcPr>
          <w:p w14:paraId="209F5154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514" w:type="dxa"/>
            <w:shd w:val="clear" w:color="000000" w:fill="4EA72E"/>
            <w:noWrap/>
            <w:vAlign w:val="bottom"/>
            <w:hideMark/>
          </w:tcPr>
          <w:p w14:paraId="1AFFCA66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92" w:type="dxa"/>
            <w:shd w:val="clear" w:color="000000" w:fill="4EA72E"/>
            <w:noWrap/>
            <w:vAlign w:val="bottom"/>
            <w:hideMark/>
          </w:tcPr>
          <w:p w14:paraId="62047E73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FF0000"/>
            <w:noWrap/>
            <w:vAlign w:val="bottom"/>
            <w:hideMark/>
          </w:tcPr>
          <w:p w14:paraId="6173E1FC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35B16314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98" w:type="dxa"/>
            <w:shd w:val="clear" w:color="000000" w:fill="FF0000"/>
            <w:noWrap/>
            <w:vAlign w:val="bottom"/>
            <w:hideMark/>
          </w:tcPr>
          <w:p w14:paraId="7132CAA2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</w:tr>
      <w:tr w:rsidR="00562FCD" w:rsidRPr="00562FCD" w14:paraId="020343F7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6EAF22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Namibia</w:t>
            </w:r>
          </w:p>
        </w:tc>
        <w:tc>
          <w:tcPr>
            <w:tcW w:w="1055" w:type="dxa"/>
            <w:shd w:val="clear" w:color="000000" w:fill="6BC07B"/>
            <w:noWrap/>
            <w:vAlign w:val="bottom"/>
            <w:hideMark/>
          </w:tcPr>
          <w:p w14:paraId="18416533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-0.9479</w:t>
            </w:r>
          </w:p>
        </w:tc>
        <w:tc>
          <w:tcPr>
            <w:tcW w:w="1071" w:type="dxa"/>
            <w:shd w:val="clear" w:color="000000" w:fill="FFEB84"/>
            <w:noWrap/>
            <w:vAlign w:val="bottom"/>
            <w:hideMark/>
          </w:tcPr>
          <w:p w14:paraId="1FD411B2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25B7AE09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300" w:type="dxa"/>
            <w:shd w:val="clear" w:color="000000" w:fill="4EA72E"/>
            <w:noWrap/>
            <w:vAlign w:val="bottom"/>
            <w:hideMark/>
          </w:tcPr>
          <w:p w14:paraId="129C56F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24" w:type="dxa"/>
            <w:shd w:val="clear" w:color="000000" w:fill="4EA72E"/>
            <w:noWrap/>
            <w:vAlign w:val="bottom"/>
            <w:hideMark/>
          </w:tcPr>
          <w:p w14:paraId="12C18825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407" w:type="dxa"/>
            <w:shd w:val="clear" w:color="000000" w:fill="4EA72E"/>
            <w:noWrap/>
            <w:vAlign w:val="bottom"/>
            <w:hideMark/>
          </w:tcPr>
          <w:p w14:paraId="2590A652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514" w:type="dxa"/>
            <w:shd w:val="clear" w:color="000000" w:fill="4EA72E"/>
            <w:noWrap/>
            <w:vAlign w:val="bottom"/>
            <w:hideMark/>
          </w:tcPr>
          <w:p w14:paraId="39495814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92" w:type="dxa"/>
            <w:shd w:val="clear" w:color="000000" w:fill="4EA72E"/>
            <w:noWrap/>
            <w:vAlign w:val="bottom"/>
            <w:hideMark/>
          </w:tcPr>
          <w:p w14:paraId="4DC4CB42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11B69492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246E669A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98" w:type="dxa"/>
            <w:shd w:val="clear" w:color="000000" w:fill="4EA72E"/>
            <w:noWrap/>
            <w:vAlign w:val="bottom"/>
            <w:hideMark/>
          </w:tcPr>
          <w:p w14:paraId="3A62F950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562FCD" w:rsidRPr="00562FCD" w14:paraId="205B268E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252FC4C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D.R. Congo</w:t>
            </w:r>
          </w:p>
        </w:tc>
        <w:tc>
          <w:tcPr>
            <w:tcW w:w="1055" w:type="dxa"/>
            <w:shd w:val="clear" w:color="000000" w:fill="FDBC7B"/>
            <w:noWrap/>
            <w:vAlign w:val="bottom"/>
            <w:hideMark/>
          </w:tcPr>
          <w:p w14:paraId="54A5D7D6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0.3672</w:t>
            </w:r>
          </w:p>
        </w:tc>
        <w:tc>
          <w:tcPr>
            <w:tcW w:w="1071" w:type="dxa"/>
            <w:shd w:val="clear" w:color="000000" w:fill="63BE7B"/>
            <w:noWrap/>
            <w:vAlign w:val="bottom"/>
            <w:hideMark/>
          </w:tcPr>
          <w:p w14:paraId="7956109E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-1</w:t>
            </w:r>
          </w:p>
        </w:tc>
        <w:tc>
          <w:tcPr>
            <w:tcW w:w="1055" w:type="dxa"/>
            <w:shd w:val="clear" w:color="000000" w:fill="FFEB84"/>
            <w:noWrap/>
            <w:vAlign w:val="bottom"/>
            <w:hideMark/>
          </w:tcPr>
          <w:p w14:paraId="75C88278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300" w:type="dxa"/>
            <w:shd w:val="clear" w:color="000000" w:fill="4EA72E"/>
            <w:noWrap/>
            <w:vAlign w:val="bottom"/>
            <w:hideMark/>
          </w:tcPr>
          <w:p w14:paraId="28422636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24" w:type="dxa"/>
            <w:shd w:val="clear" w:color="000000" w:fill="4EA72E"/>
            <w:noWrap/>
            <w:vAlign w:val="bottom"/>
            <w:hideMark/>
          </w:tcPr>
          <w:p w14:paraId="0CC0BFC2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407" w:type="dxa"/>
            <w:shd w:val="clear" w:color="000000" w:fill="FF0000"/>
            <w:noWrap/>
            <w:vAlign w:val="bottom"/>
            <w:hideMark/>
          </w:tcPr>
          <w:p w14:paraId="59893CA8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514" w:type="dxa"/>
            <w:shd w:val="clear" w:color="000000" w:fill="4EA72E"/>
            <w:noWrap/>
            <w:vAlign w:val="bottom"/>
            <w:hideMark/>
          </w:tcPr>
          <w:p w14:paraId="00E8E84E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92" w:type="dxa"/>
            <w:shd w:val="clear" w:color="000000" w:fill="4EA72E"/>
            <w:noWrap/>
            <w:vAlign w:val="bottom"/>
            <w:hideMark/>
          </w:tcPr>
          <w:p w14:paraId="0224A1B3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FF0000"/>
            <w:noWrap/>
            <w:vAlign w:val="bottom"/>
            <w:hideMark/>
          </w:tcPr>
          <w:p w14:paraId="525C0DB2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30863772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98" w:type="dxa"/>
            <w:shd w:val="clear" w:color="000000" w:fill="FF0000"/>
            <w:noWrap/>
            <w:vAlign w:val="bottom"/>
            <w:hideMark/>
          </w:tcPr>
          <w:p w14:paraId="2809F079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</w:tr>
      <w:tr w:rsidR="00562FCD" w:rsidRPr="00562FCD" w14:paraId="50BBCDD3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3E2CBD5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Mauritania</w:t>
            </w:r>
          </w:p>
        </w:tc>
        <w:tc>
          <w:tcPr>
            <w:tcW w:w="1055" w:type="dxa"/>
            <w:shd w:val="clear" w:color="000000" w:fill="6BC07B"/>
            <w:noWrap/>
            <w:vAlign w:val="bottom"/>
            <w:hideMark/>
          </w:tcPr>
          <w:p w14:paraId="0EB297B4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-0.9479</w:t>
            </w:r>
          </w:p>
        </w:tc>
        <w:tc>
          <w:tcPr>
            <w:tcW w:w="1071" w:type="dxa"/>
            <w:shd w:val="clear" w:color="000000" w:fill="FFEB84"/>
            <w:noWrap/>
            <w:vAlign w:val="bottom"/>
            <w:hideMark/>
          </w:tcPr>
          <w:p w14:paraId="74728863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55" w:type="dxa"/>
            <w:shd w:val="clear" w:color="000000" w:fill="63BE7B"/>
            <w:noWrap/>
            <w:vAlign w:val="bottom"/>
            <w:hideMark/>
          </w:tcPr>
          <w:p w14:paraId="68E7406A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-1</w:t>
            </w:r>
          </w:p>
        </w:tc>
        <w:tc>
          <w:tcPr>
            <w:tcW w:w="1300" w:type="dxa"/>
            <w:shd w:val="clear" w:color="000000" w:fill="FFEB84"/>
            <w:noWrap/>
            <w:vAlign w:val="bottom"/>
            <w:hideMark/>
          </w:tcPr>
          <w:p w14:paraId="0A9F057E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124" w:type="dxa"/>
            <w:shd w:val="clear" w:color="000000" w:fill="4EA72E"/>
            <w:noWrap/>
            <w:vAlign w:val="bottom"/>
            <w:hideMark/>
          </w:tcPr>
          <w:p w14:paraId="11A2643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407" w:type="dxa"/>
            <w:shd w:val="clear" w:color="000000" w:fill="4EA72E"/>
            <w:noWrap/>
            <w:vAlign w:val="bottom"/>
            <w:hideMark/>
          </w:tcPr>
          <w:p w14:paraId="1DEBDA6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514" w:type="dxa"/>
            <w:shd w:val="clear" w:color="000000" w:fill="4EA72E"/>
            <w:noWrap/>
            <w:vAlign w:val="bottom"/>
            <w:hideMark/>
          </w:tcPr>
          <w:p w14:paraId="7C26EA13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92" w:type="dxa"/>
            <w:shd w:val="clear" w:color="000000" w:fill="4EA72E"/>
            <w:noWrap/>
            <w:vAlign w:val="bottom"/>
            <w:hideMark/>
          </w:tcPr>
          <w:p w14:paraId="7BEEC55F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1216D210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10856FB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98" w:type="dxa"/>
            <w:shd w:val="clear" w:color="000000" w:fill="4EA72E"/>
            <w:noWrap/>
            <w:vAlign w:val="bottom"/>
            <w:hideMark/>
          </w:tcPr>
          <w:p w14:paraId="6A1C0A16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562FCD" w:rsidRPr="00562FCD" w14:paraId="083D62F8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D3FDB4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Tanzania</w:t>
            </w:r>
          </w:p>
        </w:tc>
        <w:tc>
          <w:tcPr>
            <w:tcW w:w="1055" w:type="dxa"/>
            <w:shd w:val="clear" w:color="000000" w:fill="FA8471"/>
            <w:noWrap/>
            <w:vAlign w:val="bottom"/>
            <w:hideMark/>
          </w:tcPr>
          <w:p w14:paraId="12B8CB5E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0.79484</w:t>
            </w:r>
          </w:p>
        </w:tc>
        <w:tc>
          <w:tcPr>
            <w:tcW w:w="1071" w:type="dxa"/>
            <w:shd w:val="clear" w:color="000000" w:fill="FB9975"/>
            <w:noWrap/>
            <w:vAlign w:val="bottom"/>
            <w:hideMark/>
          </w:tcPr>
          <w:p w14:paraId="565E9AFB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0.63118</w:t>
            </w:r>
          </w:p>
        </w:tc>
        <w:tc>
          <w:tcPr>
            <w:tcW w:w="1055" w:type="dxa"/>
            <w:shd w:val="clear" w:color="000000" w:fill="FCB279"/>
            <w:noWrap/>
            <w:vAlign w:val="bottom"/>
            <w:hideMark/>
          </w:tcPr>
          <w:p w14:paraId="066C741E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0.44533</w:t>
            </w:r>
          </w:p>
        </w:tc>
        <w:tc>
          <w:tcPr>
            <w:tcW w:w="1300" w:type="dxa"/>
            <w:shd w:val="clear" w:color="000000" w:fill="FB9975"/>
            <w:noWrap/>
            <w:vAlign w:val="bottom"/>
            <w:hideMark/>
          </w:tcPr>
          <w:p w14:paraId="09AF49B7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0.63118</w:t>
            </w:r>
          </w:p>
        </w:tc>
        <w:tc>
          <w:tcPr>
            <w:tcW w:w="1124" w:type="dxa"/>
            <w:shd w:val="clear" w:color="000000" w:fill="FFEB84"/>
            <w:noWrap/>
            <w:vAlign w:val="bottom"/>
            <w:hideMark/>
          </w:tcPr>
          <w:p w14:paraId="24ABA868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407" w:type="dxa"/>
            <w:shd w:val="clear" w:color="000000" w:fill="FF0000"/>
            <w:noWrap/>
            <w:vAlign w:val="bottom"/>
            <w:hideMark/>
          </w:tcPr>
          <w:p w14:paraId="686856BA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514" w:type="dxa"/>
            <w:shd w:val="clear" w:color="000000" w:fill="4EA72E"/>
            <w:noWrap/>
            <w:vAlign w:val="bottom"/>
            <w:hideMark/>
          </w:tcPr>
          <w:p w14:paraId="05D3F936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92" w:type="dxa"/>
            <w:shd w:val="clear" w:color="000000" w:fill="FF0000"/>
            <w:noWrap/>
            <w:vAlign w:val="bottom"/>
            <w:hideMark/>
          </w:tcPr>
          <w:p w14:paraId="300C45B7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055" w:type="dxa"/>
            <w:shd w:val="clear" w:color="000000" w:fill="FF0000"/>
            <w:noWrap/>
            <w:vAlign w:val="bottom"/>
            <w:hideMark/>
          </w:tcPr>
          <w:p w14:paraId="61DB40B0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055" w:type="dxa"/>
            <w:shd w:val="clear" w:color="000000" w:fill="FF0000"/>
            <w:noWrap/>
            <w:vAlign w:val="bottom"/>
            <w:hideMark/>
          </w:tcPr>
          <w:p w14:paraId="334D9D85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098" w:type="dxa"/>
            <w:shd w:val="clear" w:color="000000" w:fill="FF0000"/>
            <w:noWrap/>
            <w:vAlign w:val="bottom"/>
            <w:hideMark/>
          </w:tcPr>
          <w:p w14:paraId="43A0BB47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</w:tr>
      <w:tr w:rsidR="00562FCD" w:rsidRPr="00562FCD" w14:paraId="23B61E5A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60A8535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Madagascar</w:t>
            </w:r>
          </w:p>
        </w:tc>
        <w:tc>
          <w:tcPr>
            <w:tcW w:w="1055" w:type="dxa"/>
            <w:shd w:val="clear" w:color="000000" w:fill="FFE483"/>
            <w:noWrap/>
            <w:vAlign w:val="bottom"/>
            <w:hideMark/>
          </w:tcPr>
          <w:p w14:paraId="4CA5162C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0.06064</w:t>
            </w:r>
          </w:p>
        </w:tc>
        <w:tc>
          <w:tcPr>
            <w:tcW w:w="1071" w:type="dxa"/>
            <w:shd w:val="clear" w:color="000000" w:fill="FFEB84"/>
            <w:noWrap/>
            <w:vAlign w:val="bottom"/>
            <w:hideMark/>
          </w:tcPr>
          <w:p w14:paraId="7450809B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55" w:type="dxa"/>
            <w:shd w:val="clear" w:color="000000" w:fill="F9776E"/>
            <w:noWrap/>
            <w:vAlign w:val="bottom"/>
            <w:hideMark/>
          </w:tcPr>
          <w:p w14:paraId="4F62A65B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0.89729</w:t>
            </w:r>
          </w:p>
        </w:tc>
        <w:tc>
          <w:tcPr>
            <w:tcW w:w="1300" w:type="dxa"/>
            <w:shd w:val="clear" w:color="000000" w:fill="FFEB84"/>
            <w:noWrap/>
            <w:vAlign w:val="bottom"/>
            <w:hideMark/>
          </w:tcPr>
          <w:p w14:paraId="1694C834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124" w:type="dxa"/>
            <w:shd w:val="clear" w:color="000000" w:fill="F9706D"/>
            <w:noWrap/>
            <w:vAlign w:val="bottom"/>
            <w:hideMark/>
          </w:tcPr>
          <w:p w14:paraId="64D12FE1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0.94808</w:t>
            </w:r>
          </w:p>
        </w:tc>
        <w:tc>
          <w:tcPr>
            <w:tcW w:w="1407" w:type="dxa"/>
            <w:shd w:val="clear" w:color="000000" w:fill="FFEB84"/>
            <w:noWrap/>
            <w:vAlign w:val="bottom"/>
            <w:hideMark/>
          </w:tcPr>
          <w:p w14:paraId="4826C565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514" w:type="dxa"/>
            <w:shd w:val="clear" w:color="000000" w:fill="4EA72E"/>
            <w:noWrap/>
            <w:vAlign w:val="bottom"/>
            <w:hideMark/>
          </w:tcPr>
          <w:p w14:paraId="126F9ACC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92" w:type="dxa"/>
            <w:shd w:val="clear" w:color="000000" w:fill="4EA72E"/>
            <w:noWrap/>
            <w:vAlign w:val="bottom"/>
            <w:hideMark/>
          </w:tcPr>
          <w:p w14:paraId="5E923530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FF0000"/>
            <w:noWrap/>
            <w:vAlign w:val="bottom"/>
            <w:hideMark/>
          </w:tcPr>
          <w:p w14:paraId="2A0F4B4E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27C8B326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98" w:type="dxa"/>
            <w:shd w:val="clear" w:color="000000" w:fill="FF0000"/>
            <w:noWrap/>
            <w:vAlign w:val="bottom"/>
            <w:hideMark/>
          </w:tcPr>
          <w:p w14:paraId="598D7B0A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</w:tr>
      <w:tr w:rsidR="00562FCD" w:rsidRPr="00562FCD" w14:paraId="3EEAF7DE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CB735DE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Mozambique</w:t>
            </w:r>
          </w:p>
        </w:tc>
        <w:tc>
          <w:tcPr>
            <w:tcW w:w="1055" w:type="dxa"/>
            <w:shd w:val="clear" w:color="000000" w:fill="6BC07B"/>
            <w:noWrap/>
            <w:vAlign w:val="bottom"/>
            <w:hideMark/>
          </w:tcPr>
          <w:p w14:paraId="3B9A50F4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-0.9479</w:t>
            </w:r>
          </w:p>
        </w:tc>
        <w:tc>
          <w:tcPr>
            <w:tcW w:w="1071" w:type="dxa"/>
            <w:shd w:val="clear" w:color="000000" w:fill="FFEB84"/>
            <w:noWrap/>
            <w:vAlign w:val="bottom"/>
            <w:hideMark/>
          </w:tcPr>
          <w:p w14:paraId="2A20692C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55" w:type="dxa"/>
            <w:shd w:val="clear" w:color="000000" w:fill="63BE7B"/>
            <w:noWrap/>
            <w:vAlign w:val="bottom"/>
            <w:hideMark/>
          </w:tcPr>
          <w:p w14:paraId="386F903B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-1</w:t>
            </w:r>
          </w:p>
        </w:tc>
        <w:tc>
          <w:tcPr>
            <w:tcW w:w="1300" w:type="dxa"/>
            <w:shd w:val="clear" w:color="000000" w:fill="FFEB84"/>
            <w:noWrap/>
            <w:vAlign w:val="bottom"/>
            <w:hideMark/>
          </w:tcPr>
          <w:p w14:paraId="2AFCF9B5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124" w:type="dxa"/>
            <w:shd w:val="clear" w:color="000000" w:fill="FB9975"/>
            <w:noWrap/>
            <w:vAlign w:val="bottom"/>
            <w:hideMark/>
          </w:tcPr>
          <w:p w14:paraId="4604592A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0.63118</w:t>
            </w:r>
          </w:p>
        </w:tc>
        <w:tc>
          <w:tcPr>
            <w:tcW w:w="1407" w:type="dxa"/>
            <w:shd w:val="clear" w:color="000000" w:fill="FFEB84"/>
            <w:noWrap/>
            <w:vAlign w:val="bottom"/>
            <w:hideMark/>
          </w:tcPr>
          <w:p w14:paraId="2FDD73E1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514" w:type="dxa"/>
            <w:shd w:val="clear" w:color="000000" w:fill="FFEB84"/>
            <w:noWrap/>
            <w:vAlign w:val="bottom"/>
            <w:hideMark/>
          </w:tcPr>
          <w:p w14:paraId="5DB34D7D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192" w:type="dxa"/>
            <w:shd w:val="clear" w:color="000000" w:fill="4EA72E"/>
            <w:noWrap/>
            <w:vAlign w:val="bottom"/>
            <w:hideMark/>
          </w:tcPr>
          <w:p w14:paraId="42B08A94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09C12543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51BF387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98" w:type="dxa"/>
            <w:shd w:val="clear" w:color="000000" w:fill="4EA72E"/>
            <w:noWrap/>
            <w:vAlign w:val="bottom"/>
            <w:hideMark/>
          </w:tcPr>
          <w:p w14:paraId="2FE6A8EA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562FCD" w:rsidRPr="00562FCD" w14:paraId="75EEA1BE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733D7D7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Colombia</w:t>
            </w:r>
          </w:p>
        </w:tc>
        <w:tc>
          <w:tcPr>
            <w:tcW w:w="1055" w:type="dxa"/>
            <w:shd w:val="clear" w:color="000000" w:fill="E3E382"/>
            <w:noWrap/>
            <w:vAlign w:val="bottom"/>
            <w:hideMark/>
          </w:tcPr>
          <w:p w14:paraId="7AEC24ED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-0.17588</w:t>
            </w:r>
          </w:p>
        </w:tc>
        <w:tc>
          <w:tcPr>
            <w:tcW w:w="1071" w:type="dxa"/>
            <w:shd w:val="clear" w:color="000000" w:fill="FFEB84"/>
            <w:noWrap/>
            <w:vAlign w:val="bottom"/>
            <w:hideMark/>
          </w:tcPr>
          <w:p w14:paraId="50517F6C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55" w:type="dxa"/>
            <w:shd w:val="clear" w:color="000000" w:fill="FECB7E"/>
            <w:noWrap/>
            <w:vAlign w:val="bottom"/>
            <w:hideMark/>
          </w:tcPr>
          <w:p w14:paraId="61923EA7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0.25</w:t>
            </w:r>
          </w:p>
        </w:tc>
        <w:tc>
          <w:tcPr>
            <w:tcW w:w="1300" w:type="dxa"/>
            <w:shd w:val="clear" w:color="000000" w:fill="FFEB84"/>
            <w:noWrap/>
            <w:vAlign w:val="bottom"/>
            <w:hideMark/>
          </w:tcPr>
          <w:p w14:paraId="427A8680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124" w:type="dxa"/>
            <w:shd w:val="clear" w:color="000000" w:fill="FA8A72"/>
            <w:noWrap/>
            <w:vAlign w:val="bottom"/>
            <w:hideMark/>
          </w:tcPr>
          <w:p w14:paraId="7186C3AC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0.74763</w:t>
            </w:r>
          </w:p>
        </w:tc>
        <w:tc>
          <w:tcPr>
            <w:tcW w:w="1407" w:type="dxa"/>
            <w:shd w:val="clear" w:color="000000" w:fill="FFEB84"/>
            <w:noWrap/>
            <w:vAlign w:val="bottom"/>
            <w:hideMark/>
          </w:tcPr>
          <w:p w14:paraId="5A0DA242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514" w:type="dxa"/>
            <w:shd w:val="clear" w:color="000000" w:fill="FFEB84"/>
            <w:noWrap/>
            <w:vAlign w:val="bottom"/>
            <w:hideMark/>
          </w:tcPr>
          <w:p w14:paraId="581692B8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192" w:type="dxa"/>
            <w:shd w:val="clear" w:color="000000" w:fill="FFEB84"/>
            <w:noWrap/>
            <w:vAlign w:val="bottom"/>
            <w:hideMark/>
          </w:tcPr>
          <w:p w14:paraId="75078764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55" w:type="dxa"/>
            <w:shd w:val="clear" w:color="000000" w:fill="FF0000"/>
            <w:noWrap/>
            <w:vAlign w:val="bottom"/>
            <w:hideMark/>
          </w:tcPr>
          <w:p w14:paraId="3CE1EC68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055" w:type="dxa"/>
            <w:shd w:val="clear" w:color="000000" w:fill="4EA72E"/>
            <w:noWrap/>
            <w:vAlign w:val="bottom"/>
            <w:hideMark/>
          </w:tcPr>
          <w:p w14:paraId="42372CF8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098" w:type="dxa"/>
            <w:shd w:val="clear" w:color="000000" w:fill="FF0000"/>
            <w:noWrap/>
            <w:vAlign w:val="bottom"/>
            <w:hideMark/>
          </w:tcPr>
          <w:p w14:paraId="59C5021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</w:tr>
      <w:tr w:rsidR="00562FCD" w:rsidRPr="00562FCD" w14:paraId="1D72E15B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BFF15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Brazil</w:t>
            </w:r>
          </w:p>
        </w:tc>
        <w:tc>
          <w:tcPr>
            <w:tcW w:w="1055" w:type="dxa"/>
            <w:shd w:val="clear" w:color="000000" w:fill="FB9474"/>
            <w:noWrap/>
            <w:vAlign w:val="bottom"/>
            <w:hideMark/>
          </w:tcPr>
          <w:p w14:paraId="049B094D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0.66997</w:t>
            </w:r>
          </w:p>
        </w:tc>
        <w:tc>
          <w:tcPr>
            <w:tcW w:w="1071" w:type="dxa"/>
            <w:shd w:val="clear" w:color="000000" w:fill="FCA477"/>
            <w:noWrap/>
            <w:vAlign w:val="bottom"/>
            <w:hideMark/>
          </w:tcPr>
          <w:p w14:paraId="4AC08F43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0.55354</w:t>
            </w:r>
          </w:p>
        </w:tc>
        <w:tc>
          <w:tcPr>
            <w:tcW w:w="1055" w:type="dxa"/>
            <w:shd w:val="clear" w:color="000000" w:fill="FCB179"/>
            <w:noWrap/>
            <w:vAlign w:val="bottom"/>
            <w:hideMark/>
          </w:tcPr>
          <w:p w14:paraId="5844D155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0.44841</w:t>
            </w:r>
          </w:p>
        </w:tc>
        <w:tc>
          <w:tcPr>
            <w:tcW w:w="1300" w:type="dxa"/>
            <w:shd w:val="clear" w:color="000000" w:fill="FCA477"/>
            <w:noWrap/>
            <w:vAlign w:val="bottom"/>
            <w:hideMark/>
          </w:tcPr>
          <w:p w14:paraId="631F9B78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0.55354</w:t>
            </w:r>
          </w:p>
        </w:tc>
        <w:tc>
          <w:tcPr>
            <w:tcW w:w="1124" w:type="dxa"/>
            <w:shd w:val="clear" w:color="000000" w:fill="FB9C75"/>
            <w:noWrap/>
            <w:vAlign w:val="bottom"/>
            <w:hideMark/>
          </w:tcPr>
          <w:p w14:paraId="4E9C3285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0.61116</w:t>
            </w:r>
          </w:p>
        </w:tc>
        <w:tc>
          <w:tcPr>
            <w:tcW w:w="1407" w:type="dxa"/>
            <w:shd w:val="clear" w:color="000000" w:fill="F9766E"/>
            <w:noWrap/>
            <w:vAlign w:val="bottom"/>
            <w:hideMark/>
          </w:tcPr>
          <w:p w14:paraId="594AEFAE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0.90549</w:t>
            </w:r>
          </w:p>
        </w:tc>
        <w:tc>
          <w:tcPr>
            <w:tcW w:w="1514" w:type="dxa"/>
            <w:shd w:val="clear" w:color="000000" w:fill="FCA477"/>
            <w:noWrap/>
            <w:vAlign w:val="bottom"/>
            <w:hideMark/>
          </w:tcPr>
          <w:p w14:paraId="2AD9DE79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0.55354</w:t>
            </w:r>
          </w:p>
        </w:tc>
        <w:tc>
          <w:tcPr>
            <w:tcW w:w="1192" w:type="dxa"/>
            <w:shd w:val="clear" w:color="000000" w:fill="FB9574"/>
            <w:noWrap/>
            <w:vAlign w:val="bottom"/>
            <w:hideMark/>
          </w:tcPr>
          <w:p w14:paraId="03388FE4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0.6691</w:t>
            </w:r>
          </w:p>
        </w:tc>
        <w:tc>
          <w:tcPr>
            <w:tcW w:w="1055" w:type="dxa"/>
            <w:shd w:val="clear" w:color="000000" w:fill="FFEB84"/>
            <w:noWrap/>
            <w:vAlign w:val="bottom"/>
            <w:hideMark/>
          </w:tcPr>
          <w:p w14:paraId="2BF4DFB1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55" w:type="dxa"/>
            <w:shd w:val="clear" w:color="000000" w:fill="FF0000"/>
            <w:noWrap/>
            <w:vAlign w:val="bottom"/>
            <w:hideMark/>
          </w:tcPr>
          <w:p w14:paraId="6C36562D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098" w:type="dxa"/>
            <w:shd w:val="clear" w:color="000000" w:fill="4EA72E"/>
            <w:noWrap/>
            <w:vAlign w:val="bottom"/>
            <w:hideMark/>
          </w:tcPr>
          <w:p w14:paraId="7B94FB1F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562FCD" w:rsidRPr="00562FCD" w14:paraId="1C1BD49A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3C14BB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Panama</w:t>
            </w:r>
          </w:p>
        </w:tc>
        <w:tc>
          <w:tcPr>
            <w:tcW w:w="1055" w:type="dxa"/>
            <w:shd w:val="clear" w:color="000000" w:fill="ECE582"/>
            <w:noWrap/>
            <w:vAlign w:val="bottom"/>
            <w:hideMark/>
          </w:tcPr>
          <w:p w14:paraId="2AF43E60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-0.11863</w:t>
            </w:r>
          </w:p>
        </w:tc>
        <w:tc>
          <w:tcPr>
            <w:tcW w:w="1071" w:type="dxa"/>
            <w:shd w:val="clear" w:color="000000" w:fill="FFEB84"/>
            <w:noWrap/>
            <w:vAlign w:val="bottom"/>
            <w:hideMark/>
          </w:tcPr>
          <w:p w14:paraId="7709A6B0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55" w:type="dxa"/>
            <w:shd w:val="clear" w:color="000000" w:fill="FDB97B"/>
            <w:noWrap/>
            <w:vAlign w:val="bottom"/>
            <w:hideMark/>
          </w:tcPr>
          <w:p w14:paraId="484CA885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0.38462</w:t>
            </w:r>
          </w:p>
        </w:tc>
        <w:tc>
          <w:tcPr>
            <w:tcW w:w="1300" w:type="dxa"/>
            <w:shd w:val="clear" w:color="000000" w:fill="FFEB84"/>
            <w:noWrap/>
            <w:vAlign w:val="bottom"/>
            <w:hideMark/>
          </w:tcPr>
          <w:p w14:paraId="3FE9D673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124" w:type="dxa"/>
            <w:shd w:val="clear" w:color="000000" w:fill="FA8771"/>
            <w:noWrap/>
            <w:vAlign w:val="bottom"/>
            <w:hideMark/>
          </w:tcPr>
          <w:p w14:paraId="08D4D558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0.77594</w:t>
            </w:r>
          </w:p>
        </w:tc>
        <w:tc>
          <w:tcPr>
            <w:tcW w:w="1407" w:type="dxa"/>
            <w:shd w:val="clear" w:color="000000" w:fill="FFEB84"/>
            <w:noWrap/>
            <w:vAlign w:val="bottom"/>
            <w:hideMark/>
          </w:tcPr>
          <w:p w14:paraId="68094318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514" w:type="dxa"/>
            <w:shd w:val="clear" w:color="000000" w:fill="FFEB84"/>
            <w:noWrap/>
            <w:vAlign w:val="bottom"/>
            <w:hideMark/>
          </w:tcPr>
          <w:p w14:paraId="465FDD6A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192" w:type="dxa"/>
            <w:shd w:val="clear" w:color="000000" w:fill="FFEB84"/>
            <w:noWrap/>
            <w:vAlign w:val="bottom"/>
            <w:hideMark/>
          </w:tcPr>
          <w:p w14:paraId="66BE0259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55" w:type="dxa"/>
            <w:shd w:val="clear" w:color="000000" w:fill="FB9173"/>
            <w:noWrap/>
            <w:vAlign w:val="bottom"/>
            <w:hideMark/>
          </w:tcPr>
          <w:p w14:paraId="226CFE2E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0.69587</w:t>
            </w:r>
          </w:p>
        </w:tc>
        <w:tc>
          <w:tcPr>
            <w:tcW w:w="1055" w:type="dxa"/>
            <w:shd w:val="clear" w:color="000000" w:fill="FFEB84"/>
            <w:noWrap/>
            <w:vAlign w:val="bottom"/>
            <w:hideMark/>
          </w:tcPr>
          <w:p w14:paraId="4A5FE920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098" w:type="dxa"/>
            <w:shd w:val="clear" w:color="000000" w:fill="FF0000"/>
            <w:noWrap/>
            <w:vAlign w:val="bottom"/>
            <w:hideMark/>
          </w:tcPr>
          <w:p w14:paraId="5C7F563A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</w:tr>
      <w:tr w:rsidR="00562FCD" w:rsidRPr="00562FCD" w14:paraId="67E4A48A" w14:textId="77777777" w:rsidTr="00562FCD">
        <w:trPr>
          <w:trHeight w:val="307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B7D024" w14:textId="77777777" w:rsidR="00562FCD" w:rsidRPr="00562FCD" w:rsidRDefault="00562FCD" w:rsidP="00562F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Thailand</w:t>
            </w:r>
          </w:p>
        </w:tc>
        <w:tc>
          <w:tcPr>
            <w:tcW w:w="1055" w:type="dxa"/>
            <w:shd w:val="clear" w:color="000000" w:fill="FA8C72"/>
            <w:noWrap/>
            <w:vAlign w:val="bottom"/>
            <w:hideMark/>
          </w:tcPr>
          <w:p w14:paraId="10B8D7C3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0.73459</w:t>
            </w:r>
          </w:p>
        </w:tc>
        <w:tc>
          <w:tcPr>
            <w:tcW w:w="1071" w:type="dxa"/>
            <w:shd w:val="clear" w:color="000000" w:fill="F8696B"/>
            <w:noWrap/>
            <w:vAlign w:val="bottom"/>
            <w:hideMark/>
          </w:tcPr>
          <w:p w14:paraId="1E3A0FDC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1055" w:type="dxa"/>
            <w:shd w:val="clear" w:color="000000" w:fill="FA8C72"/>
            <w:noWrap/>
            <w:vAlign w:val="bottom"/>
            <w:hideMark/>
          </w:tcPr>
          <w:p w14:paraId="347F315B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0.73383</w:t>
            </w:r>
          </w:p>
        </w:tc>
        <w:tc>
          <w:tcPr>
            <w:tcW w:w="1300" w:type="dxa"/>
            <w:shd w:val="clear" w:color="000000" w:fill="F8696B"/>
            <w:noWrap/>
            <w:vAlign w:val="bottom"/>
            <w:hideMark/>
          </w:tcPr>
          <w:p w14:paraId="0E954003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1124" w:type="dxa"/>
            <w:shd w:val="clear" w:color="000000" w:fill="FA8C72"/>
            <w:noWrap/>
            <w:vAlign w:val="bottom"/>
            <w:hideMark/>
          </w:tcPr>
          <w:p w14:paraId="0EC55F4D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0.73561</w:t>
            </w:r>
          </w:p>
        </w:tc>
        <w:tc>
          <w:tcPr>
            <w:tcW w:w="1407" w:type="dxa"/>
            <w:shd w:val="clear" w:color="000000" w:fill="F8696B"/>
            <w:noWrap/>
            <w:vAlign w:val="bottom"/>
            <w:hideMark/>
          </w:tcPr>
          <w:p w14:paraId="44E5C6E4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1514" w:type="dxa"/>
            <w:shd w:val="clear" w:color="000000" w:fill="F8696B"/>
            <w:noWrap/>
            <w:vAlign w:val="bottom"/>
            <w:hideMark/>
          </w:tcPr>
          <w:p w14:paraId="3E0C0254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1192" w:type="dxa"/>
            <w:shd w:val="clear" w:color="000000" w:fill="F8696B"/>
            <w:noWrap/>
            <w:vAlign w:val="bottom"/>
            <w:hideMark/>
          </w:tcPr>
          <w:p w14:paraId="6DC220C3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1055" w:type="dxa"/>
            <w:shd w:val="clear" w:color="000000" w:fill="F7E883"/>
            <w:noWrap/>
            <w:vAlign w:val="bottom"/>
            <w:hideMark/>
          </w:tcPr>
          <w:p w14:paraId="4B6FC749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-0.05109</w:t>
            </w:r>
          </w:p>
        </w:tc>
        <w:tc>
          <w:tcPr>
            <w:tcW w:w="1055" w:type="dxa"/>
            <w:shd w:val="clear" w:color="000000" w:fill="F8696B"/>
            <w:noWrap/>
            <w:vAlign w:val="bottom"/>
            <w:hideMark/>
          </w:tcPr>
          <w:p w14:paraId="1A3D0B78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1098" w:type="dxa"/>
            <w:shd w:val="clear" w:color="000000" w:fill="FFEB84"/>
            <w:noWrap/>
            <w:vAlign w:val="bottom"/>
            <w:hideMark/>
          </w:tcPr>
          <w:p w14:paraId="32EDCD2A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Theme="majorBidi" w:eastAsia="Times New Roman" w:hAnsiTheme="majorBidi" w:cstheme="majorBidi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</w:tr>
    </w:tbl>
    <w:p w14:paraId="3412E873" w14:textId="77777777" w:rsidR="00562FCD" w:rsidRPr="00562FCD" w:rsidRDefault="00562FCD" w:rsidP="00562FCD">
      <w:pPr>
        <w:rPr>
          <w:rFonts w:asciiTheme="majorBidi" w:hAnsiTheme="majorBidi" w:cstheme="majorBidi"/>
        </w:rPr>
      </w:pPr>
    </w:p>
    <w:tbl>
      <w:tblPr>
        <w:tblpPr w:leftFromText="180" w:rightFromText="180" w:vertAnchor="text" w:horzAnchor="page" w:tblpX="3273" w:tblpY="334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538"/>
        <w:gridCol w:w="1991"/>
        <w:gridCol w:w="1893"/>
        <w:gridCol w:w="1755"/>
      </w:tblGrid>
      <w:tr w:rsidR="00562FCD" w:rsidRPr="00562FCD" w14:paraId="0472E180" w14:textId="77777777" w:rsidTr="00562FCD">
        <w:trPr>
          <w:trHeight w:val="352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2D55B645" w14:textId="77777777" w:rsidR="00562FCD" w:rsidRPr="00562FCD" w:rsidRDefault="00562FCD" w:rsidP="0056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C3E51D4" w14:textId="77777777" w:rsidR="00562FCD" w:rsidRPr="00562FCD" w:rsidRDefault="00562FCD" w:rsidP="0056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562F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South Africa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0DD606EA" w14:textId="77777777" w:rsidR="00562FCD" w:rsidRPr="00562FCD" w:rsidRDefault="00562FCD" w:rsidP="0056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562F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Zimbabwe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66D3EAC4" w14:textId="77777777" w:rsidR="00562FCD" w:rsidRPr="00562FCD" w:rsidRDefault="00562FCD" w:rsidP="0056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Times New Roman" w:eastAsia="Times New Roman" w:hAnsi="Times New Roman" w:cs="Times New Roman"/>
                <w:color w:val="000000"/>
                <w:kern w:val="0"/>
                <w:lang w:eastAsia="en-ZA"/>
                <w14:ligatures w14:val="none"/>
              </w:rPr>
              <w:t>Mauritania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6AE23E09" w14:textId="77777777" w:rsidR="00562FCD" w:rsidRPr="00562FCD" w:rsidRDefault="00562FCD" w:rsidP="0056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562F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Tanzania</w:t>
            </w:r>
          </w:p>
        </w:tc>
      </w:tr>
      <w:tr w:rsidR="00562FCD" w:rsidRPr="00562FCD" w14:paraId="0276F50D" w14:textId="77777777" w:rsidTr="00562FCD">
        <w:trPr>
          <w:trHeight w:val="352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46419349" w14:textId="77777777" w:rsidR="00562FCD" w:rsidRPr="00562FCD" w:rsidRDefault="00562FCD" w:rsidP="0056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562F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South Africa</w:t>
            </w:r>
          </w:p>
        </w:tc>
        <w:tc>
          <w:tcPr>
            <w:tcW w:w="1538" w:type="dxa"/>
            <w:shd w:val="clear" w:color="000000" w:fill="63BE7B"/>
            <w:noWrap/>
            <w:vAlign w:val="bottom"/>
            <w:hideMark/>
          </w:tcPr>
          <w:p w14:paraId="5CBC42AA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991" w:type="dxa"/>
            <w:shd w:val="clear" w:color="000000" w:fill="FF0000"/>
            <w:noWrap/>
            <w:vAlign w:val="bottom"/>
            <w:hideMark/>
          </w:tcPr>
          <w:p w14:paraId="3D566A38" w14:textId="77777777" w:rsidR="00562FCD" w:rsidRPr="00562FCD" w:rsidRDefault="00562FCD" w:rsidP="00562F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1893" w:type="dxa"/>
            <w:shd w:val="clear" w:color="000000" w:fill="4EA72E"/>
            <w:noWrap/>
            <w:vAlign w:val="bottom"/>
            <w:hideMark/>
          </w:tcPr>
          <w:p w14:paraId="3735C6DA" w14:textId="77777777" w:rsidR="00562FCD" w:rsidRPr="00562FCD" w:rsidRDefault="00562FCD" w:rsidP="00562F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755" w:type="dxa"/>
            <w:shd w:val="clear" w:color="000000" w:fill="FF0000"/>
            <w:noWrap/>
            <w:vAlign w:val="bottom"/>
            <w:hideMark/>
          </w:tcPr>
          <w:p w14:paraId="251A713D" w14:textId="77777777" w:rsidR="00562FCD" w:rsidRPr="00562FCD" w:rsidRDefault="00562FCD" w:rsidP="00562F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*</w:t>
            </w:r>
          </w:p>
        </w:tc>
      </w:tr>
      <w:tr w:rsidR="00562FCD" w:rsidRPr="00562FCD" w14:paraId="6F275C3D" w14:textId="77777777" w:rsidTr="00562FCD">
        <w:trPr>
          <w:trHeight w:val="352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28A39691" w14:textId="77777777" w:rsidR="00562FCD" w:rsidRPr="00562FCD" w:rsidRDefault="00562FCD" w:rsidP="0056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562F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Zimbabwe</w:t>
            </w:r>
          </w:p>
        </w:tc>
        <w:tc>
          <w:tcPr>
            <w:tcW w:w="1538" w:type="dxa"/>
            <w:shd w:val="clear" w:color="000000" w:fill="FCA677"/>
            <w:noWrap/>
            <w:vAlign w:val="bottom"/>
            <w:hideMark/>
          </w:tcPr>
          <w:p w14:paraId="26D3FDEA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0.88833</w:t>
            </w:r>
          </w:p>
        </w:tc>
        <w:tc>
          <w:tcPr>
            <w:tcW w:w="1991" w:type="dxa"/>
            <w:shd w:val="clear" w:color="000000" w:fill="63BE7B"/>
            <w:noWrap/>
            <w:vAlign w:val="bottom"/>
            <w:hideMark/>
          </w:tcPr>
          <w:p w14:paraId="2DC0BE32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893" w:type="dxa"/>
            <w:shd w:val="clear" w:color="000000" w:fill="4EA72E"/>
            <w:noWrap/>
            <w:vAlign w:val="bottom"/>
            <w:hideMark/>
          </w:tcPr>
          <w:p w14:paraId="564D42E1" w14:textId="77777777" w:rsidR="00562FCD" w:rsidRPr="00562FCD" w:rsidRDefault="00562FCD" w:rsidP="00562F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755" w:type="dxa"/>
            <w:shd w:val="clear" w:color="000000" w:fill="4EA72E"/>
            <w:noWrap/>
            <w:vAlign w:val="bottom"/>
            <w:hideMark/>
          </w:tcPr>
          <w:p w14:paraId="6D0B8CD9" w14:textId="77777777" w:rsidR="00562FCD" w:rsidRPr="00562FCD" w:rsidRDefault="00562FCD" w:rsidP="00562F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562FCD" w:rsidRPr="00562FCD" w14:paraId="2506E284" w14:textId="77777777" w:rsidTr="00562FCD">
        <w:trPr>
          <w:trHeight w:val="326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40A704B" w14:textId="77777777" w:rsidR="00562FCD" w:rsidRPr="00562FCD" w:rsidRDefault="00562FCD" w:rsidP="0056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Times New Roman" w:eastAsia="Times New Roman" w:hAnsi="Times New Roman" w:cs="Times New Roman"/>
                <w:color w:val="000000"/>
                <w:kern w:val="0"/>
                <w:lang w:eastAsia="en-ZA"/>
                <w14:ligatures w14:val="none"/>
              </w:rPr>
              <w:t>Mauritania</w:t>
            </w:r>
          </w:p>
        </w:tc>
        <w:tc>
          <w:tcPr>
            <w:tcW w:w="1538" w:type="dxa"/>
            <w:shd w:val="clear" w:color="000000" w:fill="FDBE7C"/>
            <w:noWrap/>
            <w:vAlign w:val="bottom"/>
            <w:hideMark/>
          </w:tcPr>
          <w:p w14:paraId="2F82C8E2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0.84254</w:t>
            </w:r>
          </w:p>
        </w:tc>
        <w:tc>
          <w:tcPr>
            <w:tcW w:w="1991" w:type="dxa"/>
            <w:shd w:val="clear" w:color="000000" w:fill="FA8B72"/>
            <w:noWrap/>
            <w:vAlign w:val="bottom"/>
            <w:hideMark/>
          </w:tcPr>
          <w:p w14:paraId="4761658F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0.9375</w:t>
            </w:r>
          </w:p>
        </w:tc>
        <w:tc>
          <w:tcPr>
            <w:tcW w:w="1893" w:type="dxa"/>
            <w:shd w:val="clear" w:color="000000" w:fill="63BE7B"/>
            <w:noWrap/>
            <w:vAlign w:val="bottom"/>
            <w:hideMark/>
          </w:tcPr>
          <w:p w14:paraId="7E820885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  <w:tc>
          <w:tcPr>
            <w:tcW w:w="1755" w:type="dxa"/>
            <w:shd w:val="clear" w:color="000000" w:fill="4EA72E"/>
            <w:noWrap/>
            <w:vAlign w:val="bottom"/>
            <w:hideMark/>
          </w:tcPr>
          <w:p w14:paraId="5D8DD3E5" w14:textId="77777777" w:rsidR="00562FCD" w:rsidRPr="00562FCD" w:rsidRDefault="00562FCD" w:rsidP="00562F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562FCD" w:rsidRPr="00562FCD" w14:paraId="18212D03" w14:textId="77777777" w:rsidTr="00562FCD">
        <w:trPr>
          <w:trHeight w:val="352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42CB221" w14:textId="77777777" w:rsidR="00562FCD" w:rsidRPr="00562FCD" w:rsidRDefault="00562FCD" w:rsidP="0056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562F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Tanzania</w:t>
            </w:r>
          </w:p>
        </w:tc>
        <w:tc>
          <w:tcPr>
            <w:tcW w:w="1538" w:type="dxa"/>
            <w:shd w:val="clear" w:color="000000" w:fill="FB9874"/>
            <w:noWrap/>
            <w:vAlign w:val="bottom"/>
            <w:hideMark/>
          </w:tcPr>
          <w:p w14:paraId="11BA5D1B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0.91436</w:t>
            </w:r>
          </w:p>
        </w:tc>
        <w:tc>
          <w:tcPr>
            <w:tcW w:w="1991" w:type="dxa"/>
            <w:shd w:val="clear" w:color="000000" w:fill="EDE683"/>
            <w:noWrap/>
            <w:vAlign w:val="bottom"/>
            <w:hideMark/>
          </w:tcPr>
          <w:p w14:paraId="3592825E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0.67568</w:t>
            </w:r>
          </w:p>
        </w:tc>
        <w:tc>
          <w:tcPr>
            <w:tcW w:w="1893" w:type="dxa"/>
            <w:shd w:val="clear" w:color="000000" w:fill="F8696B"/>
            <w:noWrap/>
            <w:vAlign w:val="bottom"/>
            <w:hideMark/>
          </w:tcPr>
          <w:p w14:paraId="50A01468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1755" w:type="dxa"/>
            <w:shd w:val="clear" w:color="000000" w:fill="63BE7B"/>
            <w:noWrap/>
            <w:vAlign w:val="bottom"/>
            <w:hideMark/>
          </w:tcPr>
          <w:p w14:paraId="283BC5D4" w14:textId="77777777" w:rsidR="00562FCD" w:rsidRPr="00562FCD" w:rsidRDefault="00562FCD" w:rsidP="00562F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562FC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0</w:t>
            </w:r>
          </w:p>
        </w:tc>
      </w:tr>
    </w:tbl>
    <w:p w14:paraId="3F94F36D" w14:textId="6EC6B241" w:rsidR="00562FCD" w:rsidRPr="00562FCD" w:rsidRDefault="00562FCD" w:rsidP="0041224C">
      <w:pPr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Table S4. </w:t>
      </w:r>
      <w:r w:rsidRPr="009F6D8A">
        <w:rPr>
          <w:rFonts w:ascii="Times New Roman" w:hAnsi="Times New Roman" w:cs="Times New Roman"/>
          <w:sz w:val="20"/>
          <w:szCs w:val="20"/>
          <w:lang w:val="en-GB"/>
        </w:rPr>
        <w:t>Heatmap of pairwise F</w:t>
      </w:r>
      <w:r w:rsidRPr="009F6D8A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ST</w:t>
      </w:r>
      <w:r w:rsidRPr="009F6D8A">
        <w:rPr>
          <w:rFonts w:ascii="Times New Roman" w:hAnsi="Times New Roman" w:cs="Times New Roman"/>
          <w:sz w:val="20"/>
          <w:szCs w:val="20"/>
          <w:lang w:val="en-GB"/>
        </w:rPr>
        <w:t xml:space="preserve"> values estimated from mitochondrial DNA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D-loop </w:t>
      </w:r>
      <w:r w:rsidRPr="009F6D8A">
        <w:rPr>
          <w:rFonts w:ascii="Times New Roman" w:hAnsi="Times New Roman" w:cs="Times New Roman"/>
          <w:sz w:val="20"/>
          <w:szCs w:val="20"/>
          <w:lang w:val="en-GB"/>
        </w:rPr>
        <w:t>sequence data. *indicates significant difference</w:t>
      </w:r>
      <w:r w:rsidRPr="00ED6FE5">
        <w:rPr>
          <w:rFonts w:ascii="Times New Roman" w:hAnsi="Times New Roman" w:cs="Times New Roman"/>
          <w:sz w:val="20"/>
          <w:szCs w:val="20"/>
          <w:lang w:val="en-GB"/>
        </w:rPr>
        <w:t xml:space="preserve"> (P &lt; 0.05)</w:t>
      </w:r>
    </w:p>
    <w:p w14:paraId="7753D7A7" w14:textId="77777777" w:rsidR="00562FCD" w:rsidRDefault="00562FCD" w:rsidP="0041224C">
      <w:pPr>
        <w:jc w:val="center"/>
        <w:rPr>
          <w:rFonts w:asciiTheme="majorBidi" w:hAnsiTheme="majorBidi" w:cstheme="majorBidi"/>
          <w:lang w:val="de-DE"/>
        </w:rPr>
      </w:pPr>
    </w:p>
    <w:p w14:paraId="74635B2B" w14:textId="77777777" w:rsidR="00562FCD" w:rsidRDefault="00562FCD" w:rsidP="0041224C">
      <w:pPr>
        <w:jc w:val="center"/>
        <w:rPr>
          <w:rFonts w:asciiTheme="majorBidi" w:hAnsiTheme="majorBidi" w:cstheme="majorBidi"/>
          <w:lang w:val="de-DE"/>
        </w:rPr>
      </w:pPr>
    </w:p>
    <w:p w14:paraId="75E62861" w14:textId="77777777" w:rsidR="00562FCD" w:rsidRDefault="00562FCD" w:rsidP="0041224C">
      <w:pPr>
        <w:jc w:val="center"/>
        <w:rPr>
          <w:rFonts w:asciiTheme="majorBidi" w:hAnsiTheme="majorBidi" w:cstheme="majorBidi"/>
          <w:lang w:val="de-DE"/>
        </w:rPr>
      </w:pPr>
    </w:p>
    <w:p w14:paraId="5CE06E2F" w14:textId="77777777" w:rsidR="00562FCD" w:rsidRDefault="00562FCD" w:rsidP="0041224C">
      <w:pPr>
        <w:jc w:val="center"/>
        <w:rPr>
          <w:rFonts w:asciiTheme="majorBidi" w:hAnsiTheme="majorBidi" w:cstheme="majorBidi"/>
          <w:lang w:val="de-DE"/>
        </w:rPr>
      </w:pPr>
    </w:p>
    <w:p w14:paraId="146637EA" w14:textId="77777777" w:rsidR="00562FCD" w:rsidRDefault="00562FCD" w:rsidP="0041224C">
      <w:pPr>
        <w:jc w:val="center"/>
        <w:rPr>
          <w:rFonts w:asciiTheme="majorBidi" w:hAnsiTheme="majorBidi" w:cstheme="majorBidi"/>
          <w:lang w:val="de-DE"/>
        </w:rPr>
      </w:pPr>
    </w:p>
    <w:p w14:paraId="1A4D7D1B" w14:textId="77777777" w:rsidR="00562FCD" w:rsidRDefault="00562FCD" w:rsidP="0041224C">
      <w:pPr>
        <w:jc w:val="center"/>
        <w:rPr>
          <w:rFonts w:asciiTheme="majorBidi" w:hAnsiTheme="majorBidi" w:cstheme="majorBidi"/>
          <w:lang w:val="de-DE"/>
        </w:rPr>
      </w:pPr>
    </w:p>
    <w:p w14:paraId="0B3CEEFB" w14:textId="3BA8C53C" w:rsidR="00562FCD" w:rsidRDefault="00562FCD">
      <w:pPr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br w:type="page"/>
      </w:r>
    </w:p>
    <w:p w14:paraId="1DE070A5" w14:textId="77777777" w:rsidR="00562FCD" w:rsidRDefault="00562FCD" w:rsidP="0041224C">
      <w:pPr>
        <w:jc w:val="center"/>
        <w:rPr>
          <w:rFonts w:asciiTheme="majorBidi" w:hAnsiTheme="majorBidi" w:cstheme="majorBidi"/>
          <w:lang w:val="de-DE"/>
        </w:rPr>
        <w:sectPr w:rsidR="00562FCD" w:rsidSect="00562FC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DB1E8F5" w14:textId="77777777" w:rsidR="006C433D" w:rsidRDefault="0083604F" w:rsidP="006C433D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F523AA2" wp14:editId="735F5843">
            <wp:extent cx="4101639" cy="7339831"/>
            <wp:effectExtent l="0" t="0" r="0" b="0"/>
            <wp:docPr id="1460267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022" cy="737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33D" w:rsidRPr="006C43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3E60773" w14:textId="52140318" w:rsidR="006C433D" w:rsidRPr="00BB42AF" w:rsidRDefault="006C433D" w:rsidP="006C433D">
      <w:pPr>
        <w:spacing w:line="480" w:lineRule="auto"/>
        <w:jc w:val="center"/>
        <w:rPr>
          <w:rFonts w:ascii="Times New Roman" w:hAnsi="Times New Roman" w:cs="Times New Roman"/>
        </w:rPr>
      </w:pPr>
      <w:r w:rsidRPr="00BB42AF">
        <w:rPr>
          <w:rFonts w:ascii="Times New Roman" w:hAnsi="Times New Roman" w:cs="Times New Roman"/>
          <w:b/>
          <w:bCs/>
          <w:sz w:val="20"/>
          <w:szCs w:val="20"/>
        </w:rPr>
        <w:t xml:space="preserve">Fig. </w:t>
      </w:r>
      <w:r>
        <w:rPr>
          <w:rFonts w:ascii="Times New Roman" w:hAnsi="Times New Roman" w:cs="Times New Roman"/>
          <w:b/>
          <w:bCs/>
          <w:sz w:val="20"/>
          <w:szCs w:val="20"/>
        </w:rPr>
        <w:t>S1.</w:t>
      </w:r>
      <w:r w:rsidRPr="00BB42AF">
        <w:rPr>
          <w:rFonts w:ascii="Times New Roman" w:hAnsi="Times New Roman" w:cs="Times New Roman"/>
          <w:sz w:val="20"/>
          <w:szCs w:val="20"/>
        </w:rPr>
        <w:t xml:space="preserve"> </w:t>
      </w:r>
      <w:r w:rsidRPr="00BB42AF">
        <w:rPr>
          <w:rFonts w:ascii="Times New Roman" w:hAnsi="Times New Roman" w:cs="Times New Roman"/>
        </w:rPr>
        <w:t xml:space="preserve">Mismatch distributions from </w:t>
      </w:r>
      <w:r>
        <w:rPr>
          <w:rFonts w:ascii="Times New Roman" w:hAnsi="Times New Roman" w:cs="Times New Roman"/>
        </w:rPr>
        <w:t>COI and D-loop</w:t>
      </w:r>
      <w:r w:rsidRPr="00BB42AF">
        <w:rPr>
          <w:rFonts w:ascii="Times New Roman" w:hAnsi="Times New Roman" w:cs="Times New Roman"/>
        </w:rPr>
        <w:t xml:space="preserve"> sequences </w:t>
      </w:r>
      <w:r>
        <w:rPr>
          <w:rFonts w:ascii="Times New Roman" w:hAnsi="Times New Roman" w:cs="Times New Roman"/>
        </w:rPr>
        <w:t xml:space="preserve">for </w:t>
      </w:r>
      <w:r w:rsidRPr="0018673C">
        <w:rPr>
          <w:rFonts w:asciiTheme="majorBidi" w:hAnsiTheme="majorBidi" w:cstheme="majorBidi"/>
          <w:i/>
          <w:iCs/>
          <w:sz w:val="24"/>
          <w:szCs w:val="24"/>
          <w:lang w:val="en-GB"/>
        </w:rPr>
        <w:t>Coptodon rendalli</w:t>
      </w:r>
      <w:r w:rsidRPr="0018673C">
        <w:rPr>
          <w:rFonts w:asciiTheme="majorBidi" w:hAnsiTheme="majorBidi" w:cstheme="majorBidi"/>
          <w:lang w:val="en-GB"/>
        </w:rPr>
        <w:t xml:space="preserve"> </w:t>
      </w:r>
      <w:r w:rsidRPr="00BB42AF"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</w:rPr>
        <w:t xml:space="preserve"> per location</w:t>
      </w:r>
      <w:r w:rsidRPr="00BB42AF">
        <w:rPr>
          <w:rFonts w:ascii="Times New Roman" w:hAnsi="Times New Roman" w:cs="Times New Roman"/>
        </w:rPr>
        <w:t>.</w:t>
      </w:r>
    </w:p>
    <w:p w14:paraId="18226373" w14:textId="77777777" w:rsidR="00902601" w:rsidRDefault="00902601" w:rsidP="0041224C">
      <w:pPr>
        <w:jc w:val="center"/>
        <w:rPr>
          <w:rFonts w:asciiTheme="majorBidi" w:hAnsiTheme="majorBidi" w:cstheme="majorBidi"/>
        </w:rPr>
      </w:pPr>
    </w:p>
    <w:p w14:paraId="6B36EC11" w14:textId="77777777" w:rsidR="00D764F4" w:rsidRPr="003472D4" w:rsidRDefault="00D764F4" w:rsidP="00D764F4">
      <w:pPr>
        <w:rPr>
          <w:rFonts w:asciiTheme="majorBidi" w:hAnsiTheme="majorBidi" w:cstheme="majorBidi"/>
          <w:b/>
          <w:bCs/>
          <w:lang w:val="en-GB"/>
        </w:rPr>
      </w:pPr>
      <w:r w:rsidRPr="003472D4">
        <w:rPr>
          <w:rFonts w:asciiTheme="majorBidi" w:hAnsiTheme="majorBidi" w:cstheme="majorBidi"/>
          <w:b/>
          <w:bCs/>
          <w:lang w:val="en-GB"/>
        </w:rPr>
        <w:t>Reference</w:t>
      </w:r>
    </w:p>
    <w:p w14:paraId="268B0238" w14:textId="77777777" w:rsidR="00D0014F" w:rsidRPr="00351374" w:rsidRDefault="00D0014F" w:rsidP="00D764F4">
      <w:pPr>
        <w:spacing w:after="0" w:line="360" w:lineRule="auto"/>
        <w:ind w:hanging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</w:pPr>
      <w:r w:rsidRPr="00351374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lastRenderedPageBreak/>
        <w:t xml:space="preserve">Breman, F. C., Loix, S., Jordaens, K., Snoeks, J., &amp; Steenberge, M. V. (2016). Testing the potential of DNA barcoding in vertebrate radiations: The case of the littoral cichlids (Pisces, Perciformes, Cichlidae) from Lake Tanganyika. </w:t>
      </w:r>
      <w:r w:rsidRPr="00351374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Molecular Ecology Resources</w:t>
      </w:r>
      <w:r w:rsidRPr="00351374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, </w:t>
      </w:r>
      <w:r w:rsidRPr="00351374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16</w:t>
      </w:r>
      <w:r w:rsidRPr="00351374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>(6), 1455-1464. https://doi.org/10.1111/1755-0998.12523</w:t>
      </w:r>
    </w:p>
    <w:p w14:paraId="3DE0E84C" w14:textId="77777777" w:rsidR="00D0014F" w:rsidRPr="00253E93" w:rsidRDefault="00D0014F" w:rsidP="00D764F4">
      <w:pPr>
        <w:spacing w:after="0" w:line="360" w:lineRule="auto"/>
        <w:ind w:hanging="72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253E9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Chuhila, Y. J., Chibwana, F. D., Katandukila, J. V., &amp; Mwita, C. J. (2022). DNA barcoding and delimitation of critically endangered indigenous and introduced tilapias (pisces cichlidae) of Pangani catchment, Northern Tanzania. </w:t>
      </w:r>
      <w:r w:rsidRPr="00253E93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Mitochondrial DNA Part A</w:t>
      </w:r>
      <w:r w:rsidRPr="00253E9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 </w:t>
      </w:r>
      <w:r w:rsidRPr="00253E93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33</w:t>
      </w:r>
      <w:r w:rsidRPr="00253E9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(1–8), 40–52. </w:t>
      </w:r>
      <w:hyperlink r:id="rId5" w:history="1">
        <w:r w:rsidRPr="00253E93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https://doi.org/10.1080/24701394.2023.2299394</w:t>
        </w:r>
      </w:hyperlink>
    </w:p>
    <w:p w14:paraId="783C9029" w14:textId="77777777" w:rsidR="00D0014F" w:rsidRPr="00253E93" w:rsidRDefault="00D0014F" w:rsidP="00D764F4">
      <w:pPr>
        <w:spacing w:after="0" w:line="360" w:lineRule="auto"/>
        <w:ind w:hanging="709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</w:pPr>
      <w:r w:rsidRPr="00007E44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Decru, E., Moelants, T., Gelas, K. D., Vreven, E., Verheyen, E., &amp; Snoeks, J. (2015). Taxonomic challenges in freshwater fishes: A mismatch between morphology and DNA barcoding in fish of the north-eastern part of the Congo basin. </w:t>
      </w:r>
      <w:r w:rsidRPr="00007E44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Molecular Ecology Resources</w:t>
      </w:r>
      <w:r w:rsidRPr="00007E44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, </w:t>
      </w:r>
      <w:r w:rsidRPr="00007E44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16</w:t>
      </w:r>
      <w:r w:rsidRPr="00007E44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(1), 342-352. </w:t>
      </w:r>
      <w:hyperlink r:id="rId6" w:history="1">
        <w:r w:rsidRPr="00007E44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:lang w:eastAsia="en-ZA"/>
            <w14:ligatures w14:val="none"/>
          </w:rPr>
          <w:t>https://doi.org/10.1111/1755-0998.12445</w:t>
        </w:r>
      </w:hyperlink>
    </w:p>
    <w:p w14:paraId="46736BF5" w14:textId="77777777" w:rsidR="00D0014F" w:rsidRPr="00253E93" w:rsidRDefault="00D0014F" w:rsidP="00D764F4">
      <w:pPr>
        <w:spacing w:after="0" w:line="360" w:lineRule="auto"/>
        <w:ind w:hanging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</w:pPr>
      <w:r w:rsidRPr="00512A57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Kide, N. G., Dunz, A., Agnèse, F., Dilyte, J., Pariselle, A., Carneiro, C., Correia, E., Brito, J. C., Yarba, L. O., Kone, Y., &amp; Durand, D. (2016). Cichlids of the Banc d'Arguin National Park, Mauritania: Insight into the diversity of the genus Coptodon. </w:t>
      </w:r>
      <w:r w:rsidRPr="00512A57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Journal of Fish Biology</w:t>
      </w:r>
      <w:r w:rsidRPr="00512A57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, </w:t>
      </w:r>
      <w:r w:rsidRPr="00512A57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88</w:t>
      </w:r>
      <w:r w:rsidRPr="00512A57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(4), 1369-1393. </w:t>
      </w:r>
      <w:hyperlink r:id="rId7" w:history="1">
        <w:r w:rsidRPr="00512A57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:lang w:eastAsia="en-ZA"/>
            <w14:ligatures w14:val="none"/>
          </w:rPr>
          <w:t>https://doi.org/10.1111/jfb.12899</w:t>
        </w:r>
      </w:hyperlink>
    </w:p>
    <w:p w14:paraId="5501619B" w14:textId="77777777" w:rsidR="00D0014F" w:rsidRPr="00512A57" w:rsidRDefault="00D0014F" w:rsidP="00D764F4">
      <w:pPr>
        <w:spacing w:after="0" w:line="360" w:lineRule="auto"/>
        <w:ind w:hanging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</w:pPr>
      <w:r w:rsidRPr="00253E9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Moser FN, van Rijssel JC, Mwaiko S, Meier JI, Ngatunga B, Seehausen O. The onset of ecological diversification 50 years after colonization of a crater lake by haplochromine cichlid fishes. Proc Biol Sci. 2018 Aug 15;285(1884):20180171. doi: 10.1098/rspb.2018.0171. Erratum in: Proc Biol Sci. 2018 Sep 5;285(1886):20181910. doi: 10.1098/rspb.2018.1910. PMID: 30111604; PMCID: PMC6111161.</w:t>
      </w:r>
    </w:p>
    <w:p w14:paraId="310A5BB7" w14:textId="77777777" w:rsidR="00D0014F" w:rsidRPr="008E2B38" w:rsidRDefault="00D0014F" w:rsidP="00D764F4">
      <w:pPr>
        <w:spacing w:after="0" w:line="360" w:lineRule="auto"/>
        <w:ind w:hanging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</w:pPr>
      <w:r w:rsidRPr="008E2B38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Nagl, S., Tichy, H., Mayer, W. E., Samonte, I. E., McAndrew, B. J., &amp; Klein, J. (2001). Classification and Phylogenetic Relationships of African Tilapiine Fishes Inferred from Mitochondrial DNA Sequences. </w:t>
      </w:r>
      <w:r w:rsidRPr="008E2B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Molecular Phylogenetics and Evolution</w:t>
      </w:r>
      <w:r w:rsidRPr="008E2B38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, </w:t>
      </w:r>
      <w:r w:rsidRPr="008E2B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20</w:t>
      </w:r>
      <w:r w:rsidRPr="008E2B38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>(3), 361-374. https://doi.org/10.1006/mpev.2001.0979</w:t>
      </w:r>
    </w:p>
    <w:p w14:paraId="756D3E3D" w14:textId="77777777" w:rsidR="00D0014F" w:rsidRPr="00007E44" w:rsidRDefault="00D0014F" w:rsidP="00D764F4">
      <w:pPr>
        <w:spacing w:after="0" w:line="360" w:lineRule="auto"/>
        <w:ind w:hanging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</w:pPr>
      <w:r w:rsidRPr="00007E44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Panprommin, D., Soontornprasit, K., Tuncharoen, S., Pithakpol, S., &amp; Keereelang, J. (2019). DNA barcodes for the identification of species diversity in fish from Kwan Phayao, Thailand. </w:t>
      </w:r>
      <w:r w:rsidRPr="00007E44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Journal of Asia-Pacific Biodiversity</w:t>
      </w:r>
      <w:r w:rsidRPr="00007E44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, </w:t>
      </w:r>
      <w:r w:rsidRPr="00007E44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12</w:t>
      </w:r>
      <w:r w:rsidRPr="00007E44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>(3), 382-389. https://doi.org/10.1016/j.japb.2019.05.003</w:t>
      </w:r>
    </w:p>
    <w:p w14:paraId="7AF9A44A" w14:textId="77777777" w:rsidR="00D0014F" w:rsidRPr="00253E93" w:rsidRDefault="00D0014F" w:rsidP="00D764F4">
      <w:pPr>
        <w:spacing w:after="0" w:line="360" w:lineRule="auto"/>
        <w:ind w:hanging="72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de-DE"/>
        </w:rPr>
      </w:pPr>
      <w:r w:rsidRPr="00253E9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Pereira, L.H., Hanner, R., Foresti, F. </w:t>
      </w:r>
      <w:r w:rsidRPr="00253E93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et al.</w:t>
      </w:r>
      <w:r w:rsidRPr="00253E9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Can DNA barcoding accurately discriminate megadiverse Neotropical freshwater fish fauna?. </w:t>
      </w:r>
      <w:r w:rsidRPr="00253E93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  <w:lang w:val="de-DE"/>
        </w:rPr>
        <w:t>BMC Genet</w:t>
      </w:r>
      <w:r w:rsidRPr="00253E9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de-DE"/>
        </w:rPr>
        <w:t> </w:t>
      </w:r>
      <w:r w:rsidRPr="00253E93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val="de-DE"/>
        </w:rPr>
        <w:t>14</w:t>
      </w:r>
      <w:r w:rsidRPr="00253E9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de-DE"/>
        </w:rPr>
        <w:t>, 20 (2013). https://doi.org/10.1186/1471-2156-14-20</w:t>
      </w:r>
    </w:p>
    <w:p w14:paraId="5620AE15" w14:textId="77777777" w:rsidR="00D0014F" w:rsidRPr="008E2B38" w:rsidRDefault="00D0014F" w:rsidP="00D764F4">
      <w:pPr>
        <w:spacing w:after="0" w:line="360" w:lineRule="auto"/>
        <w:ind w:hanging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</w:pPr>
      <w:r w:rsidRPr="008E2B38">
        <w:rPr>
          <w:rFonts w:asciiTheme="majorBidi" w:eastAsia="Times New Roman" w:hAnsiTheme="majorBidi" w:cstheme="majorBidi"/>
          <w:kern w:val="0"/>
          <w:sz w:val="24"/>
          <w:szCs w:val="24"/>
          <w:lang w:val="de-DE" w:eastAsia="en-ZA"/>
          <w14:ligatures w14:val="none"/>
        </w:rPr>
        <w:lastRenderedPageBreak/>
        <w:t xml:space="preserve">Vences, M., Stützer, D., Raminosoa, N. R., &amp; Ziegler, T. (2022). </w:t>
      </w:r>
      <w:r w:rsidRPr="008E2B38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Towards a DNA barcode library for Madagascar’s threatened ichthyofauna. </w:t>
      </w:r>
      <w:r w:rsidRPr="008E2B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PLOS ONE</w:t>
      </w:r>
      <w:r w:rsidRPr="008E2B38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 xml:space="preserve">, </w:t>
      </w:r>
      <w:r w:rsidRPr="008E2B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en-ZA"/>
          <w14:ligatures w14:val="none"/>
        </w:rPr>
        <w:t>17</w:t>
      </w:r>
      <w:r w:rsidRPr="008E2B38">
        <w:rPr>
          <w:rFonts w:asciiTheme="majorBidi" w:eastAsia="Times New Roman" w:hAnsiTheme="majorBidi" w:cstheme="majorBidi"/>
          <w:kern w:val="0"/>
          <w:sz w:val="24"/>
          <w:szCs w:val="24"/>
          <w:lang w:eastAsia="en-ZA"/>
          <w14:ligatures w14:val="none"/>
        </w:rPr>
        <w:t>(8), e0271400. https://doi.org/10.1371/journal.pone.0271400</w:t>
      </w:r>
    </w:p>
    <w:p w14:paraId="135A7D0B" w14:textId="77777777" w:rsidR="00203C74" w:rsidRDefault="00203C74" w:rsidP="0041224C">
      <w:pPr>
        <w:jc w:val="center"/>
        <w:rPr>
          <w:rFonts w:asciiTheme="majorBidi" w:hAnsiTheme="majorBidi" w:cstheme="majorBidi"/>
        </w:rPr>
      </w:pPr>
    </w:p>
    <w:p w14:paraId="5713A8C5" w14:textId="77777777" w:rsidR="00203C74" w:rsidRDefault="00203C74" w:rsidP="0041224C">
      <w:pPr>
        <w:jc w:val="center"/>
        <w:rPr>
          <w:rFonts w:asciiTheme="majorBidi" w:hAnsiTheme="majorBidi" w:cstheme="majorBidi"/>
        </w:rPr>
      </w:pPr>
    </w:p>
    <w:p w14:paraId="7F36D9C0" w14:textId="77777777" w:rsidR="00203C74" w:rsidRPr="006C433D" w:rsidRDefault="00203C74" w:rsidP="0041224C">
      <w:pPr>
        <w:jc w:val="center"/>
        <w:rPr>
          <w:rFonts w:asciiTheme="majorBidi" w:hAnsiTheme="majorBidi" w:cstheme="majorBidi"/>
        </w:rPr>
      </w:pPr>
    </w:p>
    <w:sectPr w:rsidR="00203C74" w:rsidRPr="006C433D" w:rsidSect="00562FC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0MDU0MTS1NDQ3MDVV0lEKTi0uzszPAykwsqwFADD8PyQtAAAA"/>
  </w:docVars>
  <w:rsids>
    <w:rsidRoot w:val="00514076"/>
    <w:rsid w:val="00005805"/>
    <w:rsid w:val="00007ACD"/>
    <w:rsid w:val="00007E44"/>
    <w:rsid w:val="000226F3"/>
    <w:rsid w:val="000D4460"/>
    <w:rsid w:val="000E1E34"/>
    <w:rsid w:val="00102950"/>
    <w:rsid w:val="001031A2"/>
    <w:rsid w:val="00105EBF"/>
    <w:rsid w:val="0011489C"/>
    <w:rsid w:val="00172493"/>
    <w:rsid w:val="001B6ADB"/>
    <w:rsid w:val="001C0C96"/>
    <w:rsid w:val="001D4A6B"/>
    <w:rsid w:val="00203C74"/>
    <w:rsid w:val="00220BE5"/>
    <w:rsid w:val="00222FF7"/>
    <w:rsid w:val="002466E9"/>
    <w:rsid w:val="00247351"/>
    <w:rsid w:val="00253E93"/>
    <w:rsid w:val="002629E3"/>
    <w:rsid w:val="00273B42"/>
    <w:rsid w:val="00285B0A"/>
    <w:rsid w:val="00297CFF"/>
    <w:rsid w:val="00300508"/>
    <w:rsid w:val="00324FDD"/>
    <w:rsid w:val="00351374"/>
    <w:rsid w:val="0035163E"/>
    <w:rsid w:val="003622E3"/>
    <w:rsid w:val="003833D6"/>
    <w:rsid w:val="0041224C"/>
    <w:rsid w:val="00432957"/>
    <w:rsid w:val="00434039"/>
    <w:rsid w:val="004B7D60"/>
    <w:rsid w:val="004D0B8B"/>
    <w:rsid w:val="004E007A"/>
    <w:rsid w:val="004F15B1"/>
    <w:rsid w:val="00512A57"/>
    <w:rsid w:val="00514076"/>
    <w:rsid w:val="005237C4"/>
    <w:rsid w:val="005420C0"/>
    <w:rsid w:val="00556A91"/>
    <w:rsid w:val="00561F3D"/>
    <w:rsid w:val="00562FCD"/>
    <w:rsid w:val="005A6A2A"/>
    <w:rsid w:val="005C0D57"/>
    <w:rsid w:val="005F19C0"/>
    <w:rsid w:val="00604E1B"/>
    <w:rsid w:val="006502D9"/>
    <w:rsid w:val="006831B5"/>
    <w:rsid w:val="006C433D"/>
    <w:rsid w:val="006F5051"/>
    <w:rsid w:val="00750D6F"/>
    <w:rsid w:val="00774675"/>
    <w:rsid w:val="007D0736"/>
    <w:rsid w:val="00804FEC"/>
    <w:rsid w:val="0083604F"/>
    <w:rsid w:val="008443AC"/>
    <w:rsid w:val="00860EFF"/>
    <w:rsid w:val="0089494F"/>
    <w:rsid w:val="008C40F5"/>
    <w:rsid w:val="008E2B38"/>
    <w:rsid w:val="00902601"/>
    <w:rsid w:val="00935AA9"/>
    <w:rsid w:val="0094785B"/>
    <w:rsid w:val="00975F38"/>
    <w:rsid w:val="0098168B"/>
    <w:rsid w:val="009E2049"/>
    <w:rsid w:val="00A86F7F"/>
    <w:rsid w:val="00AB22C8"/>
    <w:rsid w:val="00B17278"/>
    <w:rsid w:val="00B33F52"/>
    <w:rsid w:val="00B345D5"/>
    <w:rsid w:val="00B45A2D"/>
    <w:rsid w:val="00B860F9"/>
    <w:rsid w:val="00BC4D4D"/>
    <w:rsid w:val="00BC5476"/>
    <w:rsid w:val="00BF36AA"/>
    <w:rsid w:val="00C57648"/>
    <w:rsid w:val="00C77AA5"/>
    <w:rsid w:val="00CA02C9"/>
    <w:rsid w:val="00CD27E1"/>
    <w:rsid w:val="00D0014F"/>
    <w:rsid w:val="00D016EE"/>
    <w:rsid w:val="00D01819"/>
    <w:rsid w:val="00D1113C"/>
    <w:rsid w:val="00D2007A"/>
    <w:rsid w:val="00D431DB"/>
    <w:rsid w:val="00D7490C"/>
    <w:rsid w:val="00D764F4"/>
    <w:rsid w:val="00D80B20"/>
    <w:rsid w:val="00D9767D"/>
    <w:rsid w:val="00DD686D"/>
    <w:rsid w:val="00DF5D66"/>
    <w:rsid w:val="00E110C6"/>
    <w:rsid w:val="00E97892"/>
    <w:rsid w:val="00EA083B"/>
    <w:rsid w:val="00EA2265"/>
    <w:rsid w:val="00EB145E"/>
    <w:rsid w:val="00EC4136"/>
    <w:rsid w:val="00ED6850"/>
    <w:rsid w:val="00EF4725"/>
    <w:rsid w:val="00F62EA5"/>
    <w:rsid w:val="00F66EDD"/>
    <w:rsid w:val="00F72251"/>
    <w:rsid w:val="00F75E60"/>
    <w:rsid w:val="00F84589"/>
    <w:rsid w:val="00FB3667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20B4B"/>
  <w15:chartTrackingRefBased/>
  <w15:docId w15:val="{E5138E57-CAAA-49AC-A66E-50D60B2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0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ature">
    <w:name w:val="feature"/>
    <w:basedOn w:val="DefaultParagraphFont"/>
    <w:rsid w:val="00247351"/>
  </w:style>
  <w:style w:type="character" w:styleId="Hyperlink">
    <w:name w:val="Hyperlink"/>
    <w:basedOn w:val="DefaultParagraphFont"/>
    <w:uiPriority w:val="99"/>
    <w:unhideWhenUsed/>
    <w:rsid w:val="00007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11/jfb.128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1755-0998.12445" TargetMode="External"/><Relationship Id="rId5" Type="http://schemas.openxmlformats.org/officeDocument/2006/relationships/hyperlink" Target="https://doi.org/10.1080/24701394.2023.229939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7083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93</cp:revision>
  <dcterms:created xsi:type="dcterms:W3CDTF">2023-10-19T10:32:00Z</dcterms:created>
  <dcterms:modified xsi:type="dcterms:W3CDTF">2024-12-10T08:47:00Z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358092643cc2c4d9a586b327e411d9d290b9eb24f40fa49c1a6be1eec0a87f29</vt:lpwstr>
  </property>
</Properties>
</file>