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80" w:rightFromText="180" w:vertAnchor="page" w:horzAnchor="margin" w:tblpY="1981"/>
        <w:tblW w:w="0" w:type="auto"/>
        <w:tblLayout w:type="fixed"/>
        <w:tblLook w:val="04A0" w:firstRow="1" w:lastRow="0" w:firstColumn="1" w:lastColumn="0" w:noHBand="0" w:noVBand="1"/>
      </w:tblPr>
      <w:tblGrid>
        <w:gridCol w:w="3078"/>
        <w:gridCol w:w="3937"/>
      </w:tblGrid>
      <w:tr w:rsidR="00342682" w:rsidRPr="00342682" w14:paraId="4E82C9B4" w14:textId="77777777" w:rsidTr="00342682">
        <w:tc>
          <w:tcPr>
            <w:tcW w:w="3078" w:type="dxa"/>
          </w:tcPr>
          <w:p w14:paraId="6A783A6F" w14:textId="77777777" w:rsidR="00342682" w:rsidRPr="00342682" w:rsidRDefault="00342682" w:rsidP="003426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2682">
              <w:rPr>
                <w:rFonts w:asciiTheme="majorBidi" w:eastAsia="Times New Roman" w:hAnsiTheme="majorBidi" w:cstheme="majorBidi"/>
                <w:sz w:val="24"/>
                <w:szCs w:val="24"/>
              </w:rPr>
              <w:t>Cellular component</w:t>
            </w:r>
          </w:p>
        </w:tc>
        <w:tc>
          <w:tcPr>
            <w:tcW w:w="3937" w:type="dxa"/>
          </w:tcPr>
          <w:p w14:paraId="2166A432" w14:textId="77777777" w:rsidR="00342682" w:rsidRPr="00342682" w:rsidRDefault="00342682" w:rsidP="00342682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342682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Membrane</w:t>
            </w:r>
          </w:p>
          <w:p w14:paraId="79B5CCE8" w14:textId="77777777" w:rsidR="00342682" w:rsidRPr="00342682" w:rsidRDefault="00342682" w:rsidP="00342682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I</w:t>
            </w:r>
            <w:r w:rsidRPr="00342682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ntegral to membrane </w:t>
            </w:r>
          </w:p>
        </w:tc>
      </w:tr>
      <w:tr w:rsidR="00342682" w:rsidRPr="00342682" w14:paraId="3D2DC862" w14:textId="77777777" w:rsidTr="00342682">
        <w:tc>
          <w:tcPr>
            <w:tcW w:w="3078" w:type="dxa"/>
          </w:tcPr>
          <w:p w14:paraId="0A80EE1D" w14:textId="77777777" w:rsidR="00342682" w:rsidRPr="00342682" w:rsidRDefault="00342682" w:rsidP="003426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2682">
              <w:rPr>
                <w:rFonts w:asciiTheme="majorBidi" w:eastAsia="Times New Roman" w:hAnsiTheme="majorBidi" w:cstheme="majorBidi"/>
                <w:sz w:val="24"/>
                <w:szCs w:val="24"/>
              </w:rPr>
              <w:t>Biological process</w:t>
            </w:r>
          </w:p>
        </w:tc>
        <w:tc>
          <w:tcPr>
            <w:tcW w:w="3937" w:type="dxa"/>
          </w:tcPr>
          <w:p w14:paraId="0F3B7B58" w14:textId="77777777" w:rsidR="00342682" w:rsidRPr="00342682" w:rsidRDefault="00342682" w:rsidP="00342682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M</w:t>
            </w:r>
            <w:r w:rsidRPr="00342682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etabolic process </w:t>
            </w:r>
          </w:p>
          <w:p w14:paraId="77F7AA45" w14:textId="77777777" w:rsidR="00342682" w:rsidRPr="00342682" w:rsidRDefault="00342682" w:rsidP="00342682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O</w:t>
            </w:r>
            <w:r w:rsidRPr="00342682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xidation reduction </w:t>
            </w:r>
          </w:p>
          <w:p w14:paraId="734C07F5" w14:textId="77777777" w:rsidR="00342682" w:rsidRPr="00342682" w:rsidRDefault="00342682" w:rsidP="00342682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C</w:t>
            </w:r>
            <w:r w:rsidRPr="00342682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ellular process </w:t>
            </w:r>
          </w:p>
          <w:p w14:paraId="46DA3B9D" w14:textId="77777777" w:rsidR="00342682" w:rsidRPr="00342682" w:rsidRDefault="00342682" w:rsidP="00342682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C</w:t>
            </w:r>
            <w:r w:rsidRPr="00342682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ellular metabolic process </w:t>
            </w:r>
          </w:p>
        </w:tc>
      </w:tr>
      <w:tr w:rsidR="00342682" w:rsidRPr="00342682" w14:paraId="497745AD" w14:textId="77777777" w:rsidTr="00342682">
        <w:tc>
          <w:tcPr>
            <w:tcW w:w="3078" w:type="dxa"/>
          </w:tcPr>
          <w:p w14:paraId="206D22FB" w14:textId="77777777" w:rsidR="00342682" w:rsidRPr="00342682" w:rsidRDefault="00342682" w:rsidP="003426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2682">
              <w:rPr>
                <w:rFonts w:asciiTheme="majorBidi" w:eastAsia="Times New Roman" w:hAnsiTheme="majorBidi" w:cstheme="majorBidi"/>
                <w:sz w:val="24"/>
                <w:szCs w:val="24"/>
              </w:rPr>
              <w:t>Biochemical function</w:t>
            </w:r>
          </w:p>
        </w:tc>
        <w:tc>
          <w:tcPr>
            <w:tcW w:w="3937" w:type="dxa"/>
          </w:tcPr>
          <w:p w14:paraId="15E3C6AF" w14:textId="77777777" w:rsidR="00342682" w:rsidRPr="00342682" w:rsidRDefault="00342682" w:rsidP="00342682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C</w:t>
            </w:r>
            <w:r w:rsidRPr="00342682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atalytic activity </w:t>
            </w:r>
          </w:p>
          <w:p w14:paraId="5E49F6B2" w14:textId="77777777" w:rsidR="00342682" w:rsidRPr="00342682" w:rsidRDefault="00342682" w:rsidP="00342682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O</w:t>
            </w:r>
            <w:r w:rsidRPr="00342682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xidoreductase activity </w:t>
            </w:r>
          </w:p>
          <w:p w14:paraId="568A03AC" w14:textId="77777777" w:rsidR="00342682" w:rsidRPr="00342682" w:rsidRDefault="00342682" w:rsidP="00342682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M</w:t>
            </w:r>
            <w:r w:rsidRPr="00342682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onooxygenase activity </w:t>
            </w:r>
          </w:p>
          <w:p w14:paraId="07BBC4BD" w14:textId="77777777" w:rsidR="00342682" w:rsidRPr="00342682" w:rsidRDefault="00342682" w:rsidP="00342682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B</w:t>
            </w:r>
            <w:r w:rsidRPr="00342682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inding</w:t>
            </w:r>
          </w:p>
        </w:tc>
      </w:tr>
    </w:tbl>
    <w:p w14:paraId="7FB8CE78" w14:textId="77777777" w:rsidR="00A05AF2" w:rsidRDefault="00A847B5" w:rsidP="00342682">
      <w:pPr>
        <w:rPr>
          <w:rFonts w:asciiTheme="majorBidi" w:hAnsiTheme="majorBidi" w:cstheme="majorBidi"/>
          <w:sz w:val="24"/>
          <w:szCs w:val="24"/>
        </w:rPr>
      </w:pPr>
      <w:r w:rsidRPr="00A847B5">
        <w:rPr>
          <w:rFonts w:asciiTheme="majorBidi" w:hAnsiTheme="majorBidi" w:cstheme="majorBidi"/>
          <w:sz w:val="24"/>
          <w:szCs w:val="24"/>
        </w:rPr>
        <w:t>Supplementary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="00342682" w:rsidRPr="00342682">
        <w:rPr>
          <w:rFonts w:asciiTheme="majorBidi" w:hAnsiTheme="majorBidi" w:cstheme="majorBidi"/>
          <w:sz w:val="24"/>
          <w:szCs w:val="24"/>
        </w:rPr>
        <w:t>able 1</w:t>
      </w:r>
      <w:r>
        <w:rPr>
          <w:rFonts w:asciiTheme="majorBidi" w:hAnsiTheme="majorBidi" w:cstheme="majorBidi"/>
          <w:sz w:val="24"/>
          <w:szCs w:val="24"/>
        </w:rPr>
        <w:t>.</w:t>
      </w:r>
      <w:r w:rsidR="00342682" w:rsidRPr="00342682">
        <w:rPr>
          <w:rFonts w:asciiTheme="majorBidi" w:hAnsiTheme="majorBidi" w:cstheme="majorBidi"/>
          <w:sz w:val="24"/>
          <w:szCs w:val="24"/>
        </w:rPr>
        <w:t xml:space="preserve"> pMMO Gene Ontology</w:t>
      </w:r>
    </w:p>
    <w:p w14:paraId="6FD5BC84" w14:textId="77777777" w:rsidR="00A05AF2" w:rsidRPr="00A05AF2" w:rsidRDefault="00A05AF2" w:rsidP="00A05AF2">
      <w:pPr>
        <w:rPr>
          <w:rFonts w:asciiTheme="majorBidi" w:hAnsiTheme="majorBidi" w:cstheme="majorBidi"/>
          <w:sz w:val="24"/>
          <w:szCs w:val="24"/>
        </w:rPr>
      </w:pPr>
    </w:p>
    <w:p w14:paraId="75ADF595" w14:textId="77777777" w:rsidR="00A05AF2" w:rsidRPr="00A05AF2" w:rsidRDefault="00A05AF2" w:rsidP="00A05AF2">
      <w:pPr>
        <w:rPr>
          <w:rFonts w:asciiTheme="majorBidi" w:hAnsiTheme="majorBidi" w:cstheme="majorBidi"/>
          <w:sz w:val="24"/>
          <w:szCs w:val="24"/>
        </w:rPr>
      </w:pPr>
    </w:p>
    <w:p w14:paraId="2DB3490B" w14:textId="77777777" w:rsidR="00A05AF2" w:rsidRPr="00A05AF2" w:rsidRDefault="00A05AF2" w:rsidP="00A05AF2">
      <w:pPr>
        <w:rPr>
          <w:rFonts w:asciiTheme="majorBidi" w:hAnsiTheme="majorBidi" w:cstheme="majorBidi"/>
          <w:sz w:val="24"/>
          <w:szCs w:val="24"/>
        </w:rPr>
      </w:pPr>
    </w:p>
    <w:p w14:paraId="520604D6" w14:textId="77777777" w:rsidR="00A05AF2" w:rsidRPr="00A05AF2" w:rsidRDefault="00A05AF2" w:rsidP="00A05AF2">
      <w:pPr>
        <w:rPr>
          <w:rFonts w:asciiTheme="majorBidi" w:hAnsiTheme="majorBidi" w:cstheme="majorBidi"/>
          <w:sz w:val="24"/>
          <w:szCs w:val="24"/>
        </w:rPr>
      </w:pPr>
    </w:p>
    <w:p w14:paraId="4BF4576A" w14:textId="77777777" w:rsidR="00A05AF2" w:rsidRPr="00A05AF2" w:rsidRDefault="00A05AF2" w:rsidP="00A05AF2">
      <w:pPr>
        <w:rPr>
          <w:rFonts w:asciiTheme="majorBidi" w:hAnsiTheme="majorBidi" w:cstheme="majorBidi"/>
          <w:sz w:val="24"/>
          <w:szCs w:val="24"/>
        </w:rPr>
      </w:pPr>
    </w:p>
    <w:p w14:paraId="77CA56E5" w14:textId="77777777" w:rsidR="00A05AF2" w:rsidRDefault="00A05AF2" w:rsidP="00A05AF2">
      <w:pPr>
        <w:rPr>
          <w:rFonts w:asciiTheme="majorBidi" w:hAnsiTheme="majorBidi" w:cstheme="majorBidi"/>
          <w:sz w:val="24"/>
          <w:szCs w:val="24"/>
        </w:rPr>
      </w:pPr>
    </w:p>
    <w:p w14:paraId="287483C8" w14:textId="77777777" w:rsidR="00A05AF2" w:rsidRPr="00A05AF2" w:rsidRDefault="00A05AF2" w:rsidP="00A05AF2">
      <w:pPr>
        <w:rPr>
          <w:rFonts w:asciiTheme="majorBidi" w:hAnsiTheme="majorBidi" w:cstheme="majorBidi"/>
          <w:sz w:val="24"/>
          <w:szCs w:val="24"/>
        </w:rPr>
      </w:pPr>
    </w:p>
    <w:p w14:paraId="18F05B69" w14:textId="77777777" w:rsidR="00A05AF2" w:rsidRDefault="00A05AF2" w:rsidP="00A05AF2">
      <w:pPr>
        <w:rPr>
          <w:rFonts w:asciiTheme="majorBidi" w:hAnsiTheme="majorBidi" w:cstheme="majorBidi"/>
          <w:sz w:val="24"/>
          <w:szCs w:val="24"/>
        </w:rPr>
      </w:pPr>
    </w:p>
    <w:p w14:paraId="57EF971F" w14:textId="77777777" w:rsidR="001E5A38" w:rsidRDefault="001E5A38" w:rsidP="00A05AF2">
      <w:pPr>
        <w:rPr>
          <w:rFonts w:asciiTheme="majorBidi" w:hAnsiTheme="majorBidi" w:cstheme="majorBidi"/>
          <w:sz w:val="24"/>
          <w:szCs w:val="24"/>
        </w:rPr>
      </w:pPr>
    </w:p>
    <w:p w14:paraId="1D856125" w14:textId="77777777" w:rsidR="001E5A38" w:rsidRDefault="001E5A38" w:rsidP="00A05AF2">
      <w:pPr>
        <w:rPr>
          <w:rFonts w:asciiTheme="majorBidi" w:hAnsiTheme="majorBidi" w:cstheme="majorBidi"/>
          <w:sz w:val="24"/>
          <w:szCs w:val="24"/>
        </w:rPr>
      </w:pPr>
    </w:p>
    <w:p w14:paraId="20EC9CF6" w14:textId="77777777" w:rsidR="001E5A38" w:rsidRDefault="001E5A38" w:rsidP="00A05AF2">
      <w:pPr>
        <w:rPr>
          <w:rFonts w:asciiTheme="majorBidi" w:hAnsiTheme="majorBidi" w:cstheme="majorBidi"/>
          <w:sz w:val="24"/>
          <w:szCs w:val="24"/>
        </w:rPr>
      </w:pPr>
    </w:p>
    <w:p w14:paraId="304E5F03" w14:textId="77777777" w:rsidR="001E5A38" w:rsidRDefault="001E5A38" w:rsidP="00A05AF2">
      <w:pPr>
        <w:rPr>
          <w:rFonts w:asciiTheme="majorBidi" w:hAnsiTheme="majorBidi" w:cstheme="majorBidi"/>
          <w:sz w:val="24"/>
          <w:szCs w:val="24"/>
        </w:rPr>
      </w:pPr>
    </w:p>
    <w:p w14:paraId="499FC12B" w14:textId="77777777" w:rsidR="001E5A38" w:rsidRDefault="001E5A38" w:rsidP="00A05AF2">
      <w:pPr>
        <w:rPr>
          <w:rFonts w:asciiTheme="majorBidi" w:hAnsiTheme="majorBidi" w:cstheme="majorBidi"/>
          <w:sz w:val="24"/>
          <w:szCs w:val="24"/>
        </w:rPr>
      </w:pPr>
    </w:p>
    <w:p w14:paraId="10C2689D" w14:textId="77777777" w:rsidR="001E5A38" w:rsidRDefault="001E5A38" w:rsidP="00A05AF2">
      <w:pPr>
        <w:rPr>
          <w:rFonts w:asciiTheme="majorBidi" w:hAnsiTheme="majorBidi" w:cstheme="majorBidi"/>
          <w:sz w:val="24"/>
          <w:szCs w:val="24"/>
        </w:rPr>
      </w:pPr>
    </w:p>
    <w:p w14:paraId="0D340849" w14:textId="77777777" w:rsidR="001E5A38" w:rsidRDefault="001E5A38" w:rsidP="00A05AF2">
      <w:pPr>
        <w:rPr>
          <w:rFonts w:asciiTheme="majorBidi" w:hAnsiTheme="majorBidi" w:cstheme="majorBidi"/>
          <w:sz w:val="24"/>
          <w:szCs w:val="24"/>
        </w:rPr>
      </w:pPr>
    </w:p>
    <w:p w14:paraId="202E834E" w14:textId="77777777" w:rsidR="001E5A38" w:rsidRDefault="001E5A38" w:rsidP="00A05AF2">
      <w:pPr>
        <w:rPr>
          <w:rFonts w:asciiTheme="majorBidi" w:hAnsiTheme="majorBidi" w:cstheme="majorBidi"/>
          <w:sz w:val="24"/>
          <w:szCs w:val="24"/>
        </w:rPr>
      </w:pPr>
    </w:p>
    <w:p w14:paraId="33701650" w14:textId="77777777" w:rsidR="001E5A38" w:rsidRDefault="001E5A38" w:rsidP="00A05AF2">
      <w:pPr>
        <w:rPr>
          <w:rFonts w:asciiTheme="majorBidi" w:hAnsiTheme="majorBidi" w:cstheme="majorBidi"/>
          <w:sz w:val="24"/>
          <w:szCs w:val="24"/>
        </w:rPr>
      </w:pPr>
    </w:p>
    <w:p w14:paraId="6E14BFC5" w14:textId="77777777" w:rsidR="001E5A38" w:rsidRDefault="001E5A38" w:rsidP="00A05AF2">
      <w:pPr>
        <w:rPr>
          <w:rFonts w:asciiTheme="majorBidi" w:hAnsiTheme="majorBidi" w:cstheme="majorBidi"/>
          <w:sz w:val="24"/>
          <w:szCs w:val="24"/>
        </w:rPr>
      </w:pPr>
    </w:p>
    <w:p w14:paraId="2D0DD810" w14:textId="77777777" w:rsidR="001E5A38" w:rsidRDefault="001E5A38" w:rsidP="00A05AF2">
      <w:pPr>
        <w:rPr>
          <w:rFonts w:asciiTheme="majorBidi" w:hAnsiTheme="majorBidi" w:cstheme="majorBidi"/>
          <w:sz w:val="24"/>
          <w:szCs w:val="24"/>
        </w:rPr>
      </w:pPr>
    </w:p>
    <w:p w14:paraId="07269C15" w14:textId="77777777" w:rsidR="001E5A38" w:rsidRDefault="001E5A38" w:rsidP="00A05AF2">
      <w:pPr>
        <w:rPr>
          <w:rFonts w:asciiTheme="majorBidi" w:hAnsiTheme="majorBidi" w:cstheme="majorBidi"/>
          <w:sz w:val="24"/>
          <w:szCs w:val="24"/>
        </w:rPr>
      </w:pPr>
    </w:p>
    <w:p w14:paraId="6F3E82EE" w14:textId="77777777" w:rsidR="001E5A38" w:rsidRDefault="001E5A38" w:rsidP="00A05AF2">
      <w:pPr>
        <w:rPr>
          <w:rFonts w:asciiTheme="majorBidi" w:hAnsiTheme="majorBidi" w:cstheme="majorBidi"/>
          <w:sz w:val="24"/>
          <w:szCs w:val="24"/>
        </w:rPr>
      </w:pPr>
    </w:p>
    <w:p w14:paraId="4C31D23B" w14:textId="77777777" w:rsidR="001E5A38" w:rsidRDefault="001E5A38" w:rsidP="00A05AF2">
      <w:pPr>
        <w:rPr>
          <w:rFonts w:asciiTheme="majorBidi" w:hAnsiTheme="majorBidi" w:cstheme="majorBidi"/>
          <w:sz w:val="24"/>
          <w:szCs w:val="24"/>
        </w:rPr>
      </w:pPr>
    </w:p>
    <w:p w14:paraId="2E5AFF52" w14:textId="77777777" w:rsidR="001E5A38" w:rsidRDefault="001E5A38" w:rsidP="00A05AF2">
      <w:pPr>
        <w:rPr>
          <w:rFonts w:asciiTheme="majorBidi" w:hAnsiTheme="majorBidi" w:cstheme="majorBidi"/>
          <w:sz w:val="24"/>
          <w:szCs w:val="24"/>
        </w:rPr>
      </w:pPr>
    </w:p>
    <w:p w14:paraId="7401B71D" w14:textId="77777777" w:rsidR="001E5A38" w:rsidRDefault="001E5A38" w:rsidP="00A05AF2">
      <w:pPr>
        <w:rPr>
          <w:rFonts w:asciiTheme="majorBidi" w:hAnsiTheme="majorBidi" w:cstheme="majorBidi"/>
          <w:sz w:val="24"/>
          <w:szCs w:val="24"/>
        </w:rPr>
      </w:pPr>
    </w:p>
    <w:p w14:paraId="00DADAEF" w14:textId="77777777" w:rsidR="001E5A38" w:rsidRDefault="001E5A38" w:rsidP="00A05AF2">
      <w:pPr>
        <w:rPr>
          <w:rFonts w:asciiTheme="majorBidi" w:hAnsiTheme="majorBidi" w:cstheme="majorBidi"/>
          <w:sz w:val="24"/>
          <w:szCs w:val="24"/>
        </w:rPr>
      </w:pPr>
    </w:p>
    <w:p w14:paraId="670DBEFD" w14:textId="77777777" w:rsidR="001E5A38" w:rsidRDefault="001E5A38" w:rsidP="00A05AF2">
      <w:pPr>
        <w:rPr>
          <w:rFonts w:asciiTheme="majorBidi" w:hAnsiTheme="majorBidi" w:cstheme="majorBidi"/>
          <w:sz w:val="24"/>
          <w:szCs w:val="24"/>
        </w:rPr>
      </w:pPr>
    </w:p>
    <w:p w14:paraId="1564EAA6" w14:textId="77777777" w:rsidR="003926A6" w:rsidRDefault="003926A6" w:rsidP="00A05AF2">
      <w:pPr>
        <w:rPr>
          <w:rFonts w:asciiTheme="majorBidi" w:hAnsiTheme="majorBidi" w:cstheme="majorBidi"/>
          <w:sz w:val="24"/>
          <w:szCs w:val="24"/>
        </w:rPr>
      </w:pPr>
    </w:p>
    <w:p w14:paraId="5B8A8F1C" w14:textId="77777777" w:rsidR="007B2A91" w:rsidRPr="00050D77" w:rsidRDefault="00A847B5" w:rsidP="00050D77">
      <w:pPr>
        <w:rPr>
          <w:rFonts w:asciiTheme="majorBidi" w:hAnsiTheme="majorBidi" w:cstheme="majorBidi"/>
          <w:sz w:val="24"/>
          <w:szCs w:val="24"/>
        </w:rPr>
      </w:pPr>
      <w:r w:rsidRPr="00A847B5">
        <w:rPr>
          <w:rFonts w:asciiTheme="majorBidi" w:hAnsiTheme="majorBidi" w:cstheme="majorBidi"/>
          <w:sz w:val="24"/>
          <w:szCs w:val="24"/>
        </w:rPr>
        <w:lastRenderedPageBreak/>
        <w:t>Supplementary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="003926A6" w:rsidRPr="00342682">
        <w:rPr>
          <w:rFonts w:asciiTheme="majorBidi" w:hAnsiTheme="majorBidi" w:cstheme="majorBidi"/>
          <w:sz w:val="24"/>
          <w:szCs w:val="24"/>
        </w:rPr>
        <w:t xml:space="preserve">able </w:t>
      </w:r>
      <w:r w:rsidR="003926A6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.</w:t>
      </w:r>
      <w:r w:rsidR="00050D77">
        <w:rPr>
          <w:rFonts w:asciiTheme="majorBidi" w:hAnsiTheme="majorBidi" w:cstheme="majorBidi"/>
          <w:sz w:val="24"/>
          <w:szCs w:val="24"/>
        </w:rPr>
        <w:t xml:space="preserve"> </w:t>
      </w:r>
      <w:r w:rsidR="00050D77" w:rsidRPr="00050D77">
        <w:rPr>
          <w:rStyle w:val="fontstyle01"/>
          <w:rFonts w:asciiTheme="majorBidi" w:hAnsiTheme="majorBidi" w:cstheme="majorBidi"/>
          <w:sz w:val="24"/>
          <w:szCs w:val="24"/>
        </w:rPr>
        <w:t>Characteristic comparison among pMMO proteins</w:t>
      </w:r>
    </w:p>
    <w:tbl>
      <w:tblPr>
        <w:tblStyle w:val="Grilledutableau"/>
        <w:tblW w:w="11715" w:type="dxa"/>
        <w:tblInd w:w="-1183" w:type="dxa"/>
        <w:tblLayout w:type="fixed"/>
        <w:tblLook w:val="04A0" w:firstRow="1" w:lastRow="0" w:firstColumn="1" w:lastColumn="0" w:noHBand="0" w:noVBand="1"/>
      </w:tblPr>
      <w:tblGrid>
        <w:gridCol w:w="918"/>
        <w:gridCol w:w="1170"/>
        <w:gridCol w:w="2250"/>
        <w:gridCol w:w="2247"/>
        <w:gridCol w:w="1713"/>
        <w:gridCol w:w="1687"/>
        <w:gridCol w:w="1730"/>
      </w:tblGrid>
      <w:tr w:rsidR="007B2A91" w14:paraId="40CFD333" w14:textId="77777777" w:rsidTr="007B2A91">
        <w:tc>
          <w:tcPr>
            <w:tcW w:w="918" w:type="dxa"/>
          </w:tcPr>
          <w:p w14:paraId="6DA116D6" w14:textId="77777777" w:rsidR="007B2A91" w:rsidRPr="007B2A91" w:rsidRDefault="007B2A91" w:rsidP="007B2A91">
            <w:pPr>
              <w:ind w:left="-48"/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softHyphen/>
            </w:r>
            <w:r w:rsidRPr="007B2A91">
              <w:rPr>
                <w:rFonts w:asciiTheme="majorBidi" w:hAnsiTheme="majorBidi" w:cstheme="majorBidi"/>
                <w:sz w:val="24"/>
                <w:szCs w:val="24"/>
              </w:rPr>
              <w:softHyphen/>
              <w:t>PDB ID</w:t>
            </w:r>
          </w:p>
        </w:tc>
        <w:tc>
          <w:tcPr>
            <w:tcW w:w="1170" w:type="dxa"/>
          </w:tcPr>
          <w:p w14:paraId="57F5FEA3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Number of amino</w:t>
            </w:r>
          </w:p>
        </w:tc>
        <w:tc>
          <w:tcPr>
            <w:tcW w:w="2250" w:type="dxa"/>
          </w:tcPr>
          <w:p w14:paraId="13368677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N.CU</w:t>
            </w:r>
          </w:p>
        </w:tc>
        <w:tc>
          <w:tcPr>
            <w:tcW w:w="2247" w:type="dxa"/>
          </w:tcPr>
          <w:p w14:paraId="2DD12F24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B2A91">
              <w:rPr>
                <w:rFonts w:asciiTheme="majorBidi" w:hAnsiTheme="majorBidi" w:cstheme="majorBidi"/>
                <w:sz w:val="24"/>
                <w:szCs w:val="24"/>
              </w:rPr>
              <w:t>N.Zn</w:t>
            </w:r>
            <w:proofErr w:type="spellEnd"/>
          </w:p>
        </w:tc>
        <w:tc>
          <w:tcPr>
            <w:tcW w:w="1713" w:type="dxa"/>
          </w:tcPr>
          <w:p w14:paraId="4D0A3C7D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N. Chain</w:t>
            </w:r>
          </w:p>
        </w:tc>
        <w:tc>
          <w:tcPr>
            <w:tcW w:w="1687" w:type="dxa"/>
          </w:tcPr>
          <w:p w14:paraId="1CBF5B08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 xml:space="preserve">Extra ligand </w:t>
            </w:r>
          </w:p>
        </w:tc>
        <w:tc>
          <w:tcPr>
            <w:tcW w:w="1730" w:type="dxa"/>
          </w:tcPr>
          <w:p w14:paraId="741410A7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Organism</w:t>
            </w:r>
          </w:p>
        </w:tc>
      </w:tr>
      <w:tr w:rsidR="007B2A91" w14:paraId="33CFA0C2" w14:textId="77777777" w:rsidTr="007B2A91">
        <w:tc>
          <w:tcPr>
            <w:tcW w:w="918" w:type="dxa"/>
          </w:tcPr>
          <w:p w14:paraId="7FE6212B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1YEW</w:t>
            </w:r>
          </w:p>
        </w:tc>
        <w:tc>
          <w:tcPr>
            <w:tcW w:w="1170" w:type="dxa"/>
          </w:tcPr>
          <w:p w14:paraId="3A936010" w14:textId="77777777" w:rsidR="007B2A91" w:rsidRPr="007B2A91" w:rsidRDefault="007B2A91" w:rsidP="00F777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eastAsia="Times New Roman" w:hAnsiTheme="majorBidi" w:cstheme="majorBidi"/>
                <w:sz w:val="24"/>
                <w:szCs w:val="24"/>
              </w:rPr>
              <w:t>382</w:t>
            </w:r>
          </w:p>
        </w:tc>
        <w:tc>
          <w:tcPr>
            <w:tcW w:w="2250" w:type="dxa"/>
          </w:tcPr>
          <w:p w14:paraId="42D91FF4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 his 48,72 , Gln 404</w:t>
            </w:r>
          </w:p>
          <w:p w14:paraId="1EAB9AD3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Cu-Cu</w:t>
            </w:r>
          </w:p>
        </w:tc>
        <w:tc>
          <w:tcPr>
            <w:tcW w:w="2247" w:type="dxa"/>
          </w:tcPr>
          <w:p w14:paraId="385F598F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 His231</w:t>
            </w:r>
          </w:p>
          <w:p w14:paraId="3CFB92AC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 His 160, 173, Asp 156</w:t>
            </w:r>
          </w:p>
          <w:p w14:paraId="1A36B484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 Glu 57</w:t>
            </w:r>
          </w:p>
          <w:p w14:paraId="3FB7F23C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 Asp 328, Asp 326</w:t>
            </w:r>
          </w:p>
          <w:p w14:paraId="0ED4D02D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Zn – Zn</w:t>
            </w:r>
          </w:p>
          <w:p w14:paraId="154302CD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 His 307</w:t>
            </w:r>
          </w:p>
        </w:tc>
        <w:tc>
          <w:tcPr>
            <w:tcW w:w="1713" w:type="dxa"/>
          </w:tcPr>
          <w:p w14:paraId="46CF2BA5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9 chain</w:t>
            </w:r>
          </w:p>
        </w:tc>
        <w:tc>
          <w:tcPr>
            <w:tcW w:w="1687" w:type="dxa"/>
          </w:tcPr>
          <w:p w14:paraId="14CA2320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9B22F5C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B2A91">
              <w:rPr>
                <w:rFonts w:asciiTheme="majorBidi" w:hAnsiTheme="majorBidi" w:cstheme="majorBidi"/>
                <w:sz w:val="24"/>
                <w:szCs w:val="24"/>
              </w:rPr>
              <w:t>Methylococcus</w:t>
            </w:r>
            <w:proofErr w:type="spellEnd"/>
            <w:r w:rsidRPr="007B2A9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B2A91">
              <w:rPr>
                <w:rFonts w:asciiTheme="majorBidi" w:hAnsiTheme="majorBidi" w:cstheme="majorBidi"/>
                <w:sz w:val="24"/>
                <w:szCs w:val="24"/>
              </w:rPr>
              <w:t>capsulatus</w:t>
            </w:r>
            <w:proofErr w:type="spellEnd"/>
          </w:p>
        </w:tc>
      </w:tr>
      <w:tr w:rsidR="007B2A91" w14:paraId="710DDCA0" w14:textId="77777777" w:rsidTr="007B2A91">
        <w:tc>
          <w:tcPr>
            <w:tcW w:w="918" w:type="dxa"/>
          </w:tcPr>
          <w:p w14:paraId="3F56FF21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3CHX</w:t>
            </w:r>
          </w:p>
        </w:tc>
        <w:tc>
          <w:tcPr>
            <w:tcW w:w="1170" w:type="dxa"/>
          </w:tcPr>
          <w:p w14:paraId="078667DD" w14:textId="77777777" w:rsidR="007B2A91" w:rsidRPr="007B2A91" w:rsidRDefault="007B2A91" w:rsidP="00F77778">
            <w:pPr>
              <w:pStyle w:val="PrformatHTML"/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392</w:t>
            </w:r>
          </w:p>
        </w:tc>
        <w:tc>
          <w:tcPr>
            <w:tcW w:w="2250" w:type="dxa"/>
          </w:tcPr>
          <w:p w14:paraId="4A4B38B7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 Asp 129, His 133</w:t>
            </w:r>
          </w:p>
          <w:p w14:paraId="42CB9D7F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 His 40, Glu 42</w:t>
            </w:r>
          </w:p>
          <w:p w14:paraId="1865E2E3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Cu-Cu</w:t>
            </w:r>
          </w:p>
        </w:tc>
        <w:tc>
          <w:tcPr>
            <w:tcW w:w="2247" w:type="dxa"/>
          </w:tcPr>
          <w:p w14:paraId="17BDD876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6925F0F8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9 chain</w:t>
            </w:r>
          </w:p>
        </w:tc>
        <w:tc>
          <w:tcPr>
            <w:tcW w:w="1687" w:type="dxa"/>
          </w:tcPr>
          <w:p w14:paraId="6F9A4C95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6 chain (20- 26 aa unknown peptide)</w:t>
            </w:r>
          </w:p>
        </w:tc>
        <w:tc>
          <w:tcPr>
            <w:tcW w:w="1730" w:type="dxa"/>
          </w:tcPr>
          <w:p w14:paraId="0D78DEF4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B2A91">
              <w:rPr>
                <w:rFonts w:asciiTheme="majorBidi" w:hAnsiTheme="majorBidi" w:cstheme="majorBidi"/>
                <w:sz w:val="24"/>
                <w:szCs w:val="24"/>
              </w:rPr>
              <w:t>Methylosinus</w:t>
            </w:r>
            <w:proofErr w:type="spellEnd"/>
            <w:r w:rsidRPr="007B2A9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B2A91">
              <w:rPr>
                <w:rFonts w:asciiTheme="majorBidi" w:hAnsiTheme="majorBidi" w:cstheme="majorBidi"/>
                <w:sz w:val="24"/>
                <w:szCs w:val="24"/>
              </w:rPr>
              <w:t>trichosporium</w:t>
            </w:r>
            <w:proofErr w:type="spellEnd"/>
          </w:p>
        </w:tc>
      </w:tr>
      <w:tr w:rsidR="007B2A91" w14:paraId="364216DB" w14:textId="77777777" w:rsidTr="007B2A91">
        <w:tc>
          <w:tcPr>
            <w:tcW w:w="918" w:type="dxa"/>
          </w:tcPr>
          <w:p w14:paraId="3BD5E9D9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3RFR</w:t>
            </w:r>
          </w:p>
        </w:tc>
        <w:tc>
          <w:tcPr>
            <w:tcW w:w="1170" w:type="dxa"/>
          </w:tcPr>
          <w:p w14:paraId="18791043" w14:textId="77777777" w:rsidR="007B2A91" w:rsidRPr="007B2A91" w:rsidRDefault="007B2A91" w:rsidP="00F77778">
            <w:pPr>
              <w:pStyle w:val="PrformatHTML"/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419</w:t>
            </w:r>
          </w:p>
        </w:tc>
        <w:tc>
          <w:tcPr>
            <w:tcW w:w="2250" w:type="dxa"/>
          </w:tcPr>
          <w:p w14:paraId="7771996D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 His 29,133,135</w:t>
            </w:r>
          </w:p>
          <w:p w14:paraId="5C17E88D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Cu-Cu</w:t>
            </w:r>
          </w:p>
        </w:tc>
        <w:tc>
          <w:tcPr>
            <w:tcW w:w="2247" w:type="dxa"/>
          </w:tcPr>
          <w:p w14:paraId="1C41501A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proofErr w:type="spellStart"/>
            <w:r w:rsidRPr="007B2A91">
              <w:rPr>
                <w:rFonts w:asciiTheme="majorBidi" w:hAnsiTheme="majorBidi" w:cstheme="majorBidi"/>
                <w:sz w:val="24"/>
                <w:szCs w:val="24"/>
              </w:rPr>
              <w:t>Asn</w:t>
            </w:r>
            <w:proofErr w:type="spellEnd"/>
            <w:r w:rsidRPr="007B2A91">
              <w:rPr>
                <w:rFonts w:asciiTheme="majorBidi" w:hAnsiTheme="majorBidi" w:cstheme="majorBidi"/>
                <w:sz w:val="24"/>
                <w:szCs w:val="24"/>
              </w:rPr>
              <w:t xml:space="preserve"> 178</w:t>
            </w:r>
          </w:p>
          <w:p w14:paraId="10AAB7FC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 Asp 93 , His 177</w:t>
            </w:r>
          </w:p>
          <w:p w14:paraId="0060FD6A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 His 133, 146, Asp 141</w:t>
            </w:r>
          </w:p>
        </w:tc>
        <w:tc>
          <w:tcPr>
            <w:tcW w:w="1713" w:type="dxa"/>
          </w:tcPr>
          <w:p w14:paraId="23E68E32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9 chain</w:t>
            </w:r>
          </w:p>
        </w:tc>
        <w:tc>
          <w:tcPr>
            <w:tcW w:w="1687" w:type="dxa"/>
          </w:tcPr>
          <w:p w14:paraId="5EE9E0F7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2 chain (19  aa unknown peptide)</w:t>
            </w:r>
          </w:p>
        </w:tc>
        <w:tc>
          <w:tcPr>
            <w:tcW w:w="1730" w:type="dxa"/>
          </w:tcPr>
          <w:p w14:paraId="4D6852EC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B2A91">
              <w:rPr>
                <w:rFonts w:asciiTheme="majorBidi" w:hAnsiTheme="majorBidi" w:cstheme="majorBidi"/>
                <w:sz w:val="24"/>
                <w:szCs w:val="24"/>
              </w:rPr>
              <w:t>Methylocystis</w:t>
            </w:r>
            <w:proofErr w:type="spellEnd"/>
            <w:r w:rsidRPr="007B2A91">
              <w:rPr>
                <w:rFonts w:asciiTheme="majorBidi" w:hAnsiTheme="majorBidi" w:cstheme="majorBidi"/>
                <w:sz w:val="24"/>
                <w:szCs w:val="24"/>
              </w:rPr>
              <w:t xml:space="preserve"> sp. M</w:t>
            </w:r>
          </w:p>
        </w:tc>
      </w:tr>
      <w:tr w:rsidR="007B2A91" w14:paraId="4D0CFCB3" w14:textId="77777777" w:rsidTr="007B2A91">
        <w:tc>
          <w:tcPr>
            <w:tcW w:w="918" w:type="dxa"/>
          </w:tcPr>
          <w:p w14:paraId="20739159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3RGB</w:t>
            </w:r>
          </w:p>
        </w:tc>
        <w:tc>
          <w:tcPr>
            <w:tcW w:w="1170" w:type="dxa"/>
          </w:tcPr>
          <w:p w14:paraId="0C9BC93E" w14:textId="77777777" w:rsidR="007B2A91" w:rsidRPr="007B2A91" w:rsidRDefault="007B2A91" w:rsidP="00F77778">
            <w:pPr>
              <w:pStyle w:val="PrformatHTML"/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431</w:t>
            </w:r>
          </w:p>
        </w:tc>
        <w:tc>
          <w:tcPr>
            <w:tcW w:w="2250" w:type="dxa"/>
          </w:tcPr>
          <w:p w14:paraId="4F84150E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 His 48, 72, Gln 404</w:t>
            </w:r>
          </w:p>
          <w:p w14:paraId="1928A982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Cu-Cu</w:t>
            </w:r>
          </w:p>
        </w:tc>
        <w:tc>
          <w:tcPr>
            <w:tcW w:w="2247" w:type="dxa"/>
          </w:tcPr>
          <w:p w14:paraId="47FB9786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 His 11, Glu 284</w:t>
            </w:r>
          </w:p>
          <w:p w14:paraId="19F0CB78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 His 160, 173, Asp 156, 168</w:t>
            </w:r>
          </w:p>
          <w:p w14:paraId="45BA81A0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 Glu 57</w:t>
            </w:r>
          </w:p>
        </w:tc>
        <w:tc>
          <w:tcPr>
            <w:tcW w:w="1713" w:type="dxa"/>
          </w:tcPr>
          <w:p w14:paraId="1F0BB876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9 chain</w:t>
            </w:r>
          </w:p>
        </w:tc>
        <w:tc>
          <w:tcPr>
            <w:tcW w:w="1687" w:type="dxa"/>
          </w:tcPr>
          <w:p w14:paraId="1FB03879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0" w:type="dxa"/>
          </w:tcPr>
          <w:p w14:paraId="467336E0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B2A91">
              <w:rPr>
                <w:rFonts w:asciiTheme="majorBidi" w:hAnsiTheme="majorBidi" w:cstheme="majorBidi"/>
                <w:sz w:val="24"/>
                <w:szCs w:val="24"/>
              </w:rPr>
              <w:t>Methylococcus</w:t>
            </w:r>
            <w:proofErr w:type="spellEnd"/>
            <w:r w:rsidRPr="007B2A9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B2A91">
              <w:rPr>
                <w:rFonts w:asciiTheme="majorBidi" w:hAnsiTheme="majorBidi" w:cstheme="majorBidi"/>
                <w:sz w:val="24"/>
                <w:szCs w:val="24"/>
              </w:rPr>
              <w:t>capsulatus</w:t>
            </w:r>
            <w:proofErr w:type="spellEnd"/>
          </w:p>
        </w:tc>
      </w:tr>
      <w:tr w:rsidR="007B2A91" w14:paraId="08F8F787" w14:textId="77777777" w:rsidTr="007B2A91">
        <w:tc>
          <w:tcPr>
            <w:tcW w:w="918" w:type="dxa"/>
          </w:tcPr>
          <w:p w14:paraId="06474A41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4PHZ</w:t>
            </w:r>
          </w:p>
        </w:tc>
        <w:tc>
          <w:tcPr>
            <w:tcW w:w="1170" w:type="dxa"/>
          </w:tcPr>
          <w:p w14:paraId="77F85050" w14:textId="77777777" w:rsidR="007B2A91" w:rsidRPr="007B2A91" w:rsidRDefault="007B2A91" w:rsidP="00F77778">
            <w:pPr>
              <w:pStyle w:val="PrformatHTML"/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420</w:t>
            </w:r>
          </w:p>
        </w:tc>
        <w:tc>
          <w:tcPr>
            <w:tcW w:w="2250" w:type="dxa"/>
          </w:tcPr>
          <w:p w14:paraId="0C2E0FD1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 His 133, 135</w:t>
            </w:r>
          </w:p>
          <w:p w14:paraId="5E21770D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 His 133, 146, Asp 129</w:t>
            </w:r>
          </w:p>
        </w:tc>
        <w:tc>
          <w:tcPr>
            <w:tcW w:w="2247" w:type="dxa"/>
          </w:tcPr>
          <w:p w14:paraId="44E11B6B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0AE5AEB7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9 chain</w:t>
            </w:r>
          </w:p>
        </w:tc>
        <w:tc>
          <w:tcPr>
            <w:tcW w:w="1687" w:type="dxa"/>
          </w:tcPr>
          <w:p w14:paraId="286C69F7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3 chain (24 aa unknown peptide) ,</w:t>
            </w:r>
          </w:p>
          <w:p w14:paraId="6229E725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PGT</w:t>
            </w:r>
          </w:p>
        </w:tc>
        <w:tc>
          <w:tcPr>
            <w:tcW w:w="1730" w:type="dxa"/>
          </w:tcPr>
          <w:p w14:paraId="7C955C0A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B2A91">
              <w:rPr>
                <w:rFonts w:asciiTheme="majorBidi" w:hAnsiTheme="majorBidi" w:cstheme="majorBidi"/>
                <w:sz w:val="24"/>
                <w:szCs w:val="24"/>
              </w:rPr>
              <w:t>Methylocystis</w:t>
            </w:r>
            <w:proofErr w:type="spellEnd"/>
            <w:r w:rsidRPr="007B2A9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B2A91">
              <w:rPr>
                <w:rFonts w:asciiTheme="majorBidi" w:hAnsiTheme="majorBidi" w:cstheme="majorBidi"/>
                <w:sz w:val="24"/>
                <w:szCs w:val="24"/>
              </w:rPr>
              <w:t>sp</w:t>
            </w:r>
            <w:proofErr w:type="spellEnd"/>
          </w:p>
        </w:tc>
      </w:tr>
      <w:tr w:rsidR="007B2A91" w14:paraId="3F164F09" w14:textId="77777777" w:rsidTr="007B2A91">
        <w:tc>
          <w:tcPr>
            <w:tcW w:w="918" w:type="dxa"/>
          </w:tcPr>
          <w:p w14:paraId="523CAE50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4PI0</w:t>
            </w:r>
          </w:p>
        </w:tc>
        <w:tc>
          <w:tcPr>
            <w:tcW w:w="1170" w:type="dxa"/>
          </w:tcPr>
          <w:p w14:paraId="7CF81CB5" w14:textId="77777777" w:rsidR="007B2A91" w:rsidRPr="007B2A91" w:rsidRDefault="007B2A91" w:rsidP="00F77778">
            <w:pPr>
              <w:pStyle w:val="PrformatHTML"/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420</w:t>
            </w:r>
          </w:p>
        </w:tc>
        <w:tc>
          <w:tcPr>
            <w:tcW w:w="2250" w:type="dxa"/>
          </w:tcPr>
          <w:p w14:paraId="5572504D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 His 29, 133, 135</w:t>
            </w:r>
          </w:p>
          <w:p w14:paraId="1D7F8041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 His 133, 146, Asp 129</w:t>
            </w:r>
          </w:p>
        </w:tc>
        <w:tc>
          <w:tcPr>
            <w:tcW w:w="2247" w:type="dxa"/>
          </w:tcPr>
          <w:p w14:paraId="3F67EEC4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113FB50A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9 chain</w:t>
            </w:r>
          </w:p>
        </w:tc>
        <w:tc>
          <w:tcPr>
            <w:tcW w:w="1687" w:type="dxa"/>
          </w:tcPr>
          <w:p w14:paraId="54110052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 xml:space="preserve">3 chain (25 aa unknown peptide) </w:t>
            </w:r>
          </w:p>
        </w:tc>
        <w:tc>
          <w:tcPr>
            <w:tcW w:w="1730" w:type="dxa"/>
          </w:tcPr>
          <w:p w14:paraId="2B4632C4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B2A91">
              <w:rPr>
                <w:rFonts w:asciiTheme="majorBidi" w:hAnsiTheme="majorBidi" w:cstheme="majorBidi"/>
                <w:sz w:val="24"/>
                <w:szCs w:val="24"/>
              </w:rPr>
              <w:t>Methylocystis</w:t>
            </w:r>
            <w:proofErr w:type="spellEnd"/>
            <w:r w:rsidRPr="007B2A9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B2A91">
              <w:rPr>
                <w:rFonts w:asciiTheme="majorBidi" w:hAnsiTheme="majorBidi" w:cstheme="majorBidi"/>
                <w:sz w:val="24"/>
                <w:szCs w:val="24"/>
              </w:rPr>
              <w:t>sp</w:t>
            </w:r>
            <w:proofErr w:type="spellEnd"/>
          </w:p>
        </w:tc>
      </w:tr>
      <w:tr w:rsidR="007B2A91" w14:paraId="40E726BC" w14:textId="77777777" w:rsidTr="007B2A91">
        <w:tc>
          <w:tcPr>
            <w:tcW w:w="918" w:type="dxa"/>
          </w:tcPr>
          <w:p w14:paraId="55E2F132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4PI2</w:t>
            </w:r>
          </w:p>
        </w:tc>
        <w:tc>
          <w:tcPr>
            <w:tcW w:w="1170" w:type="dxa"/>
          </w:tcPr>
          <w:p w14:paraId="7E4BFEB3" w14:textId="77777777" w:rsidR="007B2A91" w:rsidRPr="007B2A91" w:rsidRDefault="007B2A91" w:rsidP="00F77778">
            <w:pPr>
              <w:pStyle w:val="PrformatHTML"/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420</w:t>
            </w:r>
          </w:p>
        </w:tc>
        <w:tc>
          <w:tcPr>
            <w:tcW w:w="2250" w:type="dxa"/>
          </w:tcPr>
          <w:p w14:paraId="44771CAD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 His 29, 133, 135</w:t>
            </w:r>
          </w:p>
          <w:p w14:paraId="2893F83C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7" w:type="dxa"/>
          </w:tcPr>
          <w:p w14:paraId="4FA6D20A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 Asp 93, His 177</w:t>
            </w:r>
          </w:p>
          <w:p w14:paraId="4DD4A4F8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 His 133, 146, Asp 129, Glu 201</w:t>
            </w:r>
          </w:p>
        </w:tc>
        <w:tc>
          <w:tcPr>
            <w:tcW w:w="1713" w:type="dxa"/>
          </w:tcPr>
          <w:p w14:paraId="71C9A80A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9 chain</w:t>
            </w:r>
          </w:p>
        </w:tc>
        <w:tc>
          <w:tcPr>
            <w:tcW w:w="1687" w:type="dxa"/>
          </w:tcPr>
          <w:p w14:paraId="604081B0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3 chain (25 aa unknown peptide)</w:t>
            </w:r>
          </w:p>
        </w:tc>
        <w:tc>
          <w:tcPr>
            <w:tcW w:w="1730" w:type="dxa"/>
          </w:tcPr>
          <w:p w14:paraId="25BC3918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B2A91">
              <w:rPr>
                <w:rFonts w:asciiTheme="majorBidi" w:hAnsiTheme="majorBidi" w:cstheme="majorBidi"/>
                <w:sz w:val="24"/>
                <w:szCs w:val="24"/>
              </w:rPr>
              <w:t>Methylocystis</w:t>
            </w:r>
            <w:proofErr w:type="spellEnd"/>
            <w:r w:rsidRPr="007B2A9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B2A91">
              <w:rPr>
                <w:rFonts w:asciiTheme="majorBidi" w:hAnsiTheme="majorBidi" w:cstheme="majorBidi"/>
                <w:sz w:val="24"/>
                <w:szCs w:val="24"/>
              </w:rPr>
              <w:t>sp</w:t>
            </w:r>
            <w:proofErr w:type="spellEnd"/>
          </w:p>
        </w:tc>
      </w:tr>
      <w:tr w:rsidR="007B2A91" w14:paraId="4D975D49" w14:textId="77777777" w:rsidTr="007B2A91">
        <w:tc>
          <w:tcPr>
            <w:tcW w:w="918" w:type="dxa"/>
          </w:tcPr>
          <w:p w14:paraId="7EC5CC0A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6CXH</w:t>
            </w:r>
          </w:p>
        </w:tc>
        <w:tc>
          <w:tcPr>
            <w:tcW w:w="1170" w:type="dxa"/>
          </w:tcPr>
          <w:p w14:paraId="0531A25C" w14:textId="77777777" w:rsidR="007B2A91" w:rsidRPr="007B2A91" w:rsidRDefault="007B2A91" w:rsidP="00F77778">
            <w:pPr>
              <w:pStyle w:val="PrformatHTML"/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414</w:t>
            </w:r>
          </w:p>
        </w:tc>
        <w:tc>
          <w:tcPr>
            <w:tcW w:w="2250" w:type="dxa"/>
          </w:tcPr>
          <w:p w14:paraId="5C2E4750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1 His 33, 137, 139</w:t>
            </w:r>
          </w:p>
        </w:tc>
        <w:tc>
          <w:tcPr>
            <w:tcW w:w="2247" w:type="dxa"/>
          </w:tcPr>
          <w:p w14:paraId="7672A220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26C28C34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3 chain</w:t>
            </w:r>
          </w:p>
        </w:tc>
        <w:tc>
          <w:tcPr>
            <w:tcW w:w="1687" w:type="dxa"/>
          </w:tcPr>
          <w:p w14:paraId="108973FF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A91">
              <w:rPr>
                <w:rFonts w:asciiTheme="majorBidi" w:hAnsiTheme="majorBidi" w:cstheme="majorBidi"/>
                <w:sz w:val="24"/>
                <w:szCs w:val="24"/>
              </w:rPr>
              <w:t>CM5</w:t>
            </w:r>
          </w:p>
        </w:tc>
        <w:tc>
          <w:tcPr>
            <w:tcW w:w="1730" w:type="dxa"/>
          </w:tcPr>
          <w:p w14:paraId="0433AD98" w14:textId="77777777" w:rsidR="007B2A91" w:rsidRPr="007B2A91" w:rsidRDefault="007B2A91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B2A91">
              <w:rPr>
                <w:rFonts w:asciiTheme="majorBidi" w:hAnsiTheme="majorBidi" w:cstheme="majorBidi"/>
                <w:sz w:val="24"/>
                <w:szCs w:val="24"/>
              </w:rPr>
              <w:t>Methylomicrobium</w:t>
            </w:r>
            <w:proofErr w:type="spellEnd"/>
            <w:r w:rsidRPr="007B2A9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B2A91">
              <w:rPr>
                <w:rFonts w:asciiTheme="majorBidi" w:hAnsiTheme="majorBidi" w:cstheme="majorBidi"/>
                <w:sz w:val="24"/>
                <w:szCs w:val="24"/>
              </w:rPr>
              <w:t>alcaliphilum</w:t>
            </w:r>
            <w:proofErr w:type="spellEnd"/>
          </w:p>
        </w:tc>
      </w:tr>
    </w:tbl>
    <w:p w14:paraId="42E294C8" w14:textId="77777777" w:rsidR="007B2A91" w:rsidRDefault="007B2A91" w:rsidP="00A05AF2">
      <w:pPr>
        <w:rPr>
          <w:rFonts w:asciiTheme="majorBidi" w:hAnsiTheme="majorBidi" w:cstheme="majorBidi"/>
          <w:sz w:val="24"/>
          <w:szCs w:val="24"/>
        </w:rPr>
      </w:pPr>
    </w:p>
    <w:p w14:paraId="09729FA4" w14:textId="77777777" w:rsidR="007B2A91" w:rsidRDefault="007B2A91" w:rsidP="00A05AF2">
      <w:pPr>
        <w:rPr>
          <w:rFonts w:asciiTheme="majorBidi" w:hAnsiTheme="majorBidi" w:cstheme="majorBidi"/>
          <w:sz w:val="24"/>
          <w:szCs w:val="24"/>
        </w:rPr>
      </w:pPr>
    </w:p>
    <w:p w14:paraId="0D630809" w14:textId="77777777" w:rsidR="007B2A91" w:rsidRDefault="007B2A91" w:rsidP="00A05AF2">
      <w:pPr>
        <w:rPr>
          <w:rFonts w:asciiTheme="majorBidi" w:hAnsiTheme="majorBidi" w:cstheme="majorBidi"/>
          <w:sz w:val="24"/>
          <w:szCs w:val="24"/>
        </w:rPr>
      </w:pPr>
    </w:p>
    <w:p w14:paraId="2B37F040" w14:textId="77777777" w:rsidR="007B2A91" w:rsidRDefault="007B2A91" w:rsidP="00A05AF2">
      <w:pPr>
        <w:rPr>
          <w:rFonts w:asciiTheme="majorBidi" w:hAnsiTheme="majorBidi" w:cstheme="majorBidi"/>
          <w:sz w:val="24"/>
          <w:szCs w:val="24"/>
        </w:rPr>
      </w:pPr>
    </w:p>
    <w:p w14:paraId="1C089CD2" w14:textId="77777777" w:rsidR="007B2A91" w:rsidRDefault="007B2A91" w:rsidP="00A05AF2">
      <w:pPr>
        <w:rPr>
          <w:rFonts w:asciiTheme="majorBidi" w:hAnsiTheme="majorBidi" w:cstheme="majorBidi"/>
          <w:sz w:val="24"/>
          <w:szCs w:val="24"/>
        </w:rPr>
      </w:pPr>
    </w:p>
    <w:p w14:paraId="1174E867" w14:textId="77777777" w:rsidR="001E5A38" w:rsidRDefault="001E5A38" w:rsidP="00A05AF2">
      <w:pPr>
        <w:rPr>
          <w:rFonts w:asciiTheme="majorBidi" w:hAnsiTheme="majorBidi" w:cstheme="majorBidi"/>
          <w:sz w:val="24"/>
          <w:szCs w:val="24"/>
        </w:rPr>
      </w:pPr>
    </w:p>
    <w:p w14:paraId="4D046F2A" w14:textId="77777777" w:rsidR="001E5A38" w:rsidRDefault="001E5A38" w:rsidP="00A05AF2">
      <w:pPr>
        <w:rPr>
          <w:rFonts w:asciiTheme="majorBidi" w:hAnsiTheme="majorBidi" w:cstheme="majorBidi"/>
          <w:sz w:val="24"/>
          <w:szCs w:val="24"/>
        </w:rPr>
      </w:pPr>
    </w:p>
    <w:p w14:paraId="3E297D7E" w14:textId="77777777" w:rsidR="007B2A91" w:rsidRDefault="007B2A91" w:rsidP="00A05AF2">
      <w:pPr>
        <w:rPr>
          <w:rFonts w:asciiTheme="majorBidi" w:hAnsiTheme="majorBidi" w:cstheme="majorBidi"/>
          <w:sz w:val="24"/>
          <w:szCs w:val="24"/>
        </w:rPr>
      </w:pPr>
    </w:p>
    <w:p w14:paraId="58C01F71" w14:textId="77777777" w:rsidR="00A05AF2" w:rsidRPr="00C129A3" w:rsidRDefault="00A847B5" w:rsidP="00A847B5">
      <w:pPr>
        <w:rPr>
          <w:rFonts w:asciiTheme="majorBidi" w:hAnsiTheme="majorBidi" w:cstheme="majorBidi"/>
          <w:sz w:val="24"/>
          <w:szCs w:val="24"/>
        </w:rPr>
      </w:pPr>
      <w:r w:rsidRPr="00A847B5">
        <w:rPr>
          <w:rFonts w:asciiTheme="majorBidi" w:hAnsiTheme="majorBidi" w:cstheme="majorBidi"/>
          <w:sz w:val="24"/>
          <w:szCs w:val="24"/>
        </w:rPr>
        <w:t>Supplementary t</w:t>
      </w:r>
      <w:r w:rsidR="00A05AF2" w:rsidRPr="00A847B5">
        <w:rPr>
          <w:rFonts w:asciiTheme="majorBidi" w:hAnsiTheme="majorBidi" w:cstheme="majorBidi"/>
          <w:sz w:val="24"/>
          <w:szCs w:val="24"/>
        </w:rPr>
        <w:t xml:space="preserve">able </w:t>
      </w:r>
      <w:r w:rsidR="003926A6" w:rsidRPr="00A847B5">
        <w:rPr>
          <w:rFonts w:asciiTheme="majorBidi" w:hAnsiTheme="majorBidi" w:cstheme="majorBidi"/>
          <w:sz w:val="24"/>
          <w:szCs w:val="24"/>
        </w:rPr>
        <w:t>3</w:t>
      </w:r>
      <w:r w:rsidRPr="00A847B5">
        <w:rPr>
          <w:rFonts w:asciiTheme="majorBidi" w:hAnsiTheme="majorBidi" w:cstheme="majorBidi"/>
          <w:sz w:val="24"/>
          <w:szCs w:val="24"/>
        </w:rPr>
        <w:t>.</w:t>
      </w:r>
      <w:r w:rsidR="00A05AF2" w:rsidRPr="00C129A3">
        <w:rPr>
          <w:rFonts w:asciiTheme="majorBidi" w:hAnsiTheme="majorBidi" w:cstheme="majorBidi"/>
          <w:sz w:val="24"/>
          <w:szCs w:val="24"/>
        </w:rPr>
        <w:t xml:space="preserve"> Thermodynamic parameters of molecular docking of </w:t>
      </w:r>
      <w:proofErr w:type="spellStart"/>
      <w:r w:rsidR="00A05AF2" w:rsidRPr="00C129A3">
        <w:rPr>
          <w:rFonts w:asciiTheme="majorBidi" w:hAnsiTheme="majorBidi" w:cstheme="majorBidi"/>
          <w:color w:val="000000"/>
          <w:sz w:val="24"/>
          <w:szCs w:val="24"/>
        </w:rPr>
        <w:t>quniong</w:t>
      </w:r>
      <w:proofErr w:type="spellEnd"/>
      <w:r w:rsidR="00A05AF2" w:rsidRPr="00C129A3">
        <w:rPr>
          <w:rFonts w:asciiTheme="majorBidi" w:hAnsiTheme="majorBidi" w:cstheme="majorBidi"/>
          <w:color w:val="000000"/>
          <w:sz w:val="24"/>
          <w:szCs w:val="24"/>
        </w:rPr>
        <w:t xml:space="preserve"> and </w:t>
      </w:r>
      <w:r w:rsidR="00A05AF2" w:rsidRPr="00C129A3">
        <w:rPr>
          <w:rFonts w:asciiTheme="majorBidi" w:hAnsiTheme="majorBidi" w:cstheme="majorBidi"/>
          <w:color w:val="00B050"/>
          <w:sz w:val="24"/>
          <w:szCs w:val="24"/>
        </w:rPr>
        <w:t>Duroquinone</w:t>
      </w:r>
      <w:r w:rsidR="00A05AF2" w:rsidRPr="00C129A3">
        <w:rPr>
          <w:rFonts w:asciiTheme="majorBidi" w:hAnsiTheme="majorBidi" w:cstheme="majorBidi"/>
          <w:sz w:val="24"/>
          <w:szCs w:val="24"/>
        </w:rPr>
        <w:t xml:space="preserve"> to pMMO</w:t>
      </w:r>
    </w:p>
    <w:tbl>
      <w:tblPr>
        <w:tblStyle w:val="Grilledutableau"/>
        <w:tblW w:w="10890" w:type="dxa"/>
        <w:tblInd w:w="-770" w:type="dxa"/>
        <w:tblLook w:val="04A0" w:firstRow="1" w:lastRow="0" w:firstColumn="1" w:lastColumn="0" w:noHBand="0" w:noVBand="1"/>
      </w:tblPr>
      <w:tblGrid>
        <w:gridCol w:w="1080"/>
        <w:gridCol w:w="2070"/>
        <w:gridCol w:w="2700"/>
        <w:gridCol w:w="2160"/>
        <w:gridCol w:w="2880"/>
      </w:tblGrid>
      <w:tr w:rsidR="00A05AF2" w:rsidRPr="00A05AF2" w14:paraId="34B3516A" w14:textId="77777777" w:rsidTr="00A05AF2">
        <w:tc>
          <w:tcPr>
            <w:tcW w:w="1080" w:type="dxa"/>
          </w:tcPr>
          <w:p w14:paraId="5D8315A1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70" w:type="dxa"/>
            <w:gridSpan w:val="2"/>
          </w:tcPr>
          <w:p w14:paraId="08E1AAB1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Duroquinone</w:t>
            </w:r>
          </w:p>
        </w:tc>
        <w:tc>
          <w:tcPr>
            <w:tcW w:w="5040" w:type="dxa"/>
            <w:gridSpan w:val="2"/>
          </w:tcPr>
          <w:p w14:paraId="545DFCAD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  </w:t>
            </w:r>
            <w:proofErr w:type="spellStart"/>
            <w:r w:rsidRPr="00A05AF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quniong</w:t>
            </w:r>
            <w:proofErr w:type="spellEnd"/>
          </w:p>
        </w:tc>
      </w:tr>
      <w:tr w:rsidR="00A05AF2" w:rsidRPr="00A05AF2" w14:paraId="0D9458D0" w14:textId="77777777" w:rsidTr="00A05AF2">
        <w:tc>
          <w:tcPr>
            <w:tcW w:w="1080" w:type="dxa"/>
          </w:tcPr>
          <w:p w14:paraId="5E471DCE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94F60EB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ΔG0 (Kcal mol</w:t>
            </w:r>
            <w:r w:rsidRPr="00A05AF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−1</w:t>
            </w:r>
            <w:r w:rsidRPr="00A05AF2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A05AF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700" w:type="dxa"/>
          </w:tcPr>
          <w:p w14:paraId="25460598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Full Fitness (Kcal mol</w:t>
            </w:r>
            <w:r w:rsidRPr="00A05AF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−1</w:t>
            </w:r>
            <w:r w:rsidRPr="00A05AF2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A05AF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160" w:type="dxa"/>
          </w:tcPr>
          <w:p w14:paraId="0A51531E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ΔG0 (Kcal mol</w:t>
            </w:r>
            <w:r w:rsidRPr="00A05AF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−1</w:t>
            </w:r>
            <w:r w:rsidRPr="00A05AF2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A05AF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880" w:type="dxa"/>
          </w:tcPr>
          <w:p w14:paraId="6CEE5088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Full Fitness (Kcal mol</w:t>
            </w:r>
            <w:r w:rsidRPr="00A05AF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−1</w:t>
            </w:r>
            <w:r w:rsidRPr="00A05AF2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A05AF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b</w:t>
            </w:r>
          </w:p>
        </w:tc>
      </w:tr>
      <w:tr w:rsidR="00A05AF2" w:rsidRPr="00A05AF2" w14:paraId="4DD86D6E" w14:textId="77777777" w:rsidTr="00A05AF2">
        <w:tc>
          <w:tcPr>
            <w:tcW w:w="1080" w:type="dxa"/>
          </w:tcPr>
          <w:p w14:paraId="0F1FCA27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1YEW</w:t>
            </w:r>
          </w:p>
        </w:tc>
        <w:tc>
          <w:tcPr>
            <w:tcW w:w="2070" w:type="dxa"/>
          </w:tcPr>
          <w:p w14:paraId="519B028C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-6.23</w:t>
            </w:r>
          </w:p>
        </w:tc>
        <w:tc>
          <w:tcPr>
            <w:tcW w:w="2700" w:type="dxa"/>
          </w:tcPr>
          <w:p w14:paraId="42BDA088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-2020.33</w:t>
            </w:r>
          </w:p>
        </w:tc>
        <w:tc>
          <w:tcPr>
            <w:tcW w:w="2160" w:type="dxa"/>
          </w:tcPr>
          <w:p w14:paraId="7FC45BEB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-6.1</w:t>
            </w:r>
          </w:p>
        </w:tc>
        <w:tc>
          <w:tcPr>
            <w:tcW w:w="2880" w:type="dxa"/>
          </w:tcPr>
          <w:p w14:paraId="2B073065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-2021.58</w:t>
            </w:r>
          </w:p>
        </w:tc>
      </w:tr>
      <w:tr w:rsidR="00A05AF2" w:rsidRPr="00A05AF2" w14:paraId="5671FE5E" w14:textId="77777777" w:rsidTr="00A05AF2">
        <w:tc>
          <w:tcPr>
            <w:tcW w:w="1080" w:type="dxa"/>
          </w:tcPr>
          <w:p w14:paraId="02EAED88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3CHX</w:t>
            </w:r>
          </w:p>
        </w:tc>
        <w:tc>
          <w:tcPr>
            <w:tcW w:w="2070" w:type="dxa"/>
          </w:tcPr>
          <w:p w14:paraId="09A72259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-6.96</w:t>
            </w:r>
          </w:p>
        </w:tc>
        <w:tc>
          <w:tcPr>
            <w:tcW w:w="2700" w:type="dxa"/>
          </w:tcPr>
          <w:p w14:paraId="6BDD5CB1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-2106.54</w:t>
            </w:r>
          </w:p>
        </w:tc>
        <w:tc>
          <w:tcPr>
            <w:tcW w:w="2160" w:type="dxa"/>
          </w:tcPr>
          <w:p w14:paraId="2639D127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-6.51</w:t>
            </w:r>
          </w:p>
        </w:tc>
        <w:tc>
          <w:tcPr>
            <w:tcW w:w="2880" w:type="dxa"/>
          </w:tcPr>
          <w:p w14:paraId="13198E3A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-2108.03</w:t>
            </w:r>
          </w:p>
        </w:tc>
      </w:tr>
      <w:tr w:rsidR="00A05AF2" w:rsidRPr="00A05AF2" w14:paraId="66AAF1AF" w14:textId="77777777" w:rsidTr="00A05AF2">
        <w:tc>
          <w:tcPr>
            <w:tcW w:w="1080" w:type="dxa"/>
          </w:tcPr>
          <w:p w14:paraId="6E3837EF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3RFR</w:t>
            </w:r>
          </w:p>
        </w:tc>
        <w:tc>
          <w:tcPr>
            <w:tcW w:w="2070" w:type="dxa"/>
          </w:tcPr>
          <w:p w14:paraId="7DC6B937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-5.98</w:t>
            </w:r>
          </w:p>
        </w:tc>
        <w:tc>
          <w:tcPr>
            <w:tcW w:w="2700" w:type="dxa"/>
          </w:tcPr>
          <w:p w14:paraId="4BBC7AAD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-1954.8</w:t>
            </w:r>
          </w:p>
        </w:tc>
        <w:tc>
          <w:tcPr>
            <w:tcW w:w="2160" w:type="dxa"/>
          </w:tcPr>
          <w:p w14:paraId="18BB16E4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-5.69</w:t>
            </w:r>
          </w:p>
        </w:tc>
        <w:tc>
          <w:tcPr>
            <w:tcW w:w="2880" w:type="dxa"/>
          </w:tcPr>
          <w:p w14:paraId="5C69ECB6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-1953.96</w:t>
            </w:r>
          </w:p>
        </w:tc>
      </w:tr>
      <w:tr w:rsidR="00A05AF2" w:rsidRPr="00A05AF2" w14:paraId="75043FF6" w14:textId="77777777" w:rsidTr="00A05AF2">
        <w:tc>
          <w:tcPr>
            <w:tcW w:w="1080" w:type="dxa"/>
          </w:tcPr>
          <w:p w14:paraId="4706B22C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3RGB</w:t>
            </w:r>
          </w:p>
        </w:tc>
        <w:tc>
          <w:tcPr>
            <w:tcW w:w="2070" w:type="dxa"/>
          </w:tcPr>
          <w:p w14:paraId="66EE1587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-6.08</w:t>
            </w:r>
          </w:p>
        </w:tc>
        <w:tc>
          <w:tcPr>
            <w:tcW w:w="2700" w:type="dxa"/>
          </w:tcPr>
          <w:p w14:paraId="56BCCA30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-2016.05</w:t>
            </w:r>
          </w:p>
        </w:tc>
        <w:tc>
          <w:tcPr>
            <w:tcW w:w="2160" w:type="dxa"/>
          </w:tcPr>
          <w:p w14:paraId="23A56DBA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-6.17</w:t>
            </w:r>
          </w:p>
        </w:tc>
        <w:tc>
          <w:tcPr>
            <w:tcW w:w="2880" w:type="dxa"/>
          </w:tcPr>
          <w:p w14:paraId="1C6F4DB1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-2016.21</w:t>
            </w:r>
          </w:p>
        </w:tc>
      </w:tr>
      <w:tr w:rsidR="00A05AF2" w:rsidRPr="00A05AF2" w14:paraId="2366779B" w14:textId="77777777" w:rsidTr="00A05AF2">
        <w:tc>
          <w:tcPr>
            <w:tcW w:w="1080" w:type="dxa"/>
          </w:tcPr>
          <w:p w14:paraId="3F16B734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4PHZ</w:t>
            </w:r>
          </w:p>
        </w:tc>
        <w:tc>
          <w:tcPr>
            <w:tcW w:w="2070" w:type="dxa"/>
          </w:tcPr>
          <w:p w14:paraId="657F2306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-5.89</w:t>
            </w:r>
          </w:p>
        </w:tc>
        <w:tc>
          <w:tcPr>
            <w:tcW w:w="2700" w:type="dxa"/>
          </w:tcPr>
          <w:p w14:paraId="596F94EA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-1791.32</w:t>
            </w:r>
          </w:p>
        </w:tc>
        <w:tc>
          <w:tcPr>
            <w:tcW w:w="2160" w:type="dxa"/>
          </w:tcPr>
          <w:p w14:paraId="28B0B8E4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-5.8</w:t>
            </w:r>
          </w:p>
        </w:tc>
        <w:tc>
          <w:tcPr>
            <w:tcW w:w="2880" w:type="dxa"/>
          </w:tcPr>
          <w:p w14:paraId="1EB1BB2D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-1790.89</w:t>
            </w:r>
          </w:p>
        </w:tc>
      </w:tr>
      <w:tr w:rsidR="00A05AF2" w:rsidRPr="00A05AF2" w14:paraId="69C11BCE" w14:textId="77777777" w:rsidTr="00A05AF2">
        <w:tc>
          <w:tcPr>
            <w:tcW w:w="1080" w:type="dxa"/>
          </w:tcPr>
          <w:p w14:paraId="2D072903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4PI0</w:t>
            </w:r>
          </w:p>
        </w:tc>
        <w:tc>
          <w:tcPr>
            <w:tcW w:w="2070" w:type="dxa"/>
          </w:tcPr>
          <w:p w14:paraId="06BD184F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-6.1</w:t>
            </w:r>
          </w:p>
        </w:tc>
        <w:tc>
          <w:tcPr>
            <w:tcW w:w="2700" w:type="dxa"/>
          </w:tcPr>
          <w:p w14:paraId="1F5A355D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-1892</w:t>
            </w:r>
          </w:p>
        </w:tc>
        <w:tc>
          <w:tcPr>
            <w:tcW w:w="2160" w:type="dxa"/>
          </w:tcPr>
          <w:p w14:paraId="62BE0022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-5.78</w:t>
            </w:r>
          </w:p>
        </w:tc>
        <w:tc>
          <w:tcPr>
            <w:tcW w:w="2880" w:type="dxa"/>
          </w:tcPr>
          <w:p w14:paraId="2E17FFE7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-1891.89</w:t>
            </w:r>
          </w:p>
        </w:tc>
      </w:tr>
      <w:tr w:rsidR="00A05AF2" w:rsidRPr="00A05AF2" w14:paraId="1F58C75B" w14:textId="77777777" w:rsidTr="00A05AF2">
        <w:tc>
          <w:tcPr>
            <w:tcW w:w="1080" w:type="dxa"/>
          </w:tcPr>
          <w:p w14:paraId="30549457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4PI2</w:t>
            </w:r>
          </w:p>
        </w:tc>
        <w:tc>
          <w:tcPr>
            <w:tcW w:w="2070" w:type="dxa"/>
          </w:tcPr>
          <w:p w14:paraId="37CB93AA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-5.99</w:t>
            </w:r>
          </w:p>
        </w:tc>
        <w:tc>
          <w:tcPr>
            <w:tcW w:w="2700" w:type="dxa"/>
          </w:tcPr>
          <w:p w14:paraId="17ECB43B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-1832.38</w:t>
            </w:r>
          </w:p>
        </w:tc>
        <w:tc>
          <w:tcPr>
            <w:tcW w:w="2160" w:type="dxa"/>
          </w:tcPr>
          <w:p w14:paraId="6ECAFC3E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-5.81</w:t>
            </w:r>
          </w:p>
        </w:tc>
        <w:tc>
          <w:tcPr>
            <w:tcW w:w="2880" w:type="dxa"/>
          </w:tcPr>
          <w:p w14:paraId="7C3BDB4B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-1832.39</w:t>
            </w:r>
          </w:p>
        </w:tc>
      </w:tr>
      <w:tr w:rsidR="00A05AF2" w:rsidRPr="00A05AF2" w14:paraId="428511C5" w14:textId="77777777" w:rsidTr="00A05AF2">
        <w:tc>
          <w:tcPr>
            <w:tcW w:w="1080" w:type="dxa"/>
          </w:tcPr>
          <w:p w14:paraId="2BE4B252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6CXH</w:t>
            </w:r>
          </w:p>
        </w:tc>
        <w:tc>
          <w:tcPr>
            <w:tcW w:w="2070" w:type="dxa"/>
          </w:tcPr>
          <w:p w14:paraId="7F99B978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-6.07</w:t>
            </w:r>
          </w:p>
        </w:tc>
        <w:tc>
          <w:tcPr>
            <w:tcW w:w="2700" w:type="dxa"/>
          </w:tcPr>
          <w:p w14:paraId="476D2DF3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-2045.67</w:t>
            </w:r>
          </w:p>
        </w:tc>
        <w:tc>
          <w:tcPr>
            <w:tcW w:w="2160" w:type="dxa"/>
          </w:tcPr>
          <w:p w14:paraId="428898C5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-5.65</w:t>
            </w:r>
          </w:p>
        </w:tc>
        <w:tc>
          <w:tcPr>
            <w:tcW w:w="2880" w:type="dxa"/>
          </w:tcPr>
          <w:p w14:paraId="0D59A113" w14:textId="77777777" w:rsidR="00A05AF2" w:rsidRPr="00A05AF2" w:rsidRDefault="00A05AF2" w:rsidP="00F7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AF2">
              <w:rPr>
                <w:rFonts w:asciiTheme="majorBidi" w:hAnsiTheme="majorBidi" w:cstheme="majorBidi"/>
                <w:sz w:val="24"/>
                <w:szCs w:val="24"/>
              </w:rPr>
              <w:t>-2043.71</w:t>
            </w:r>
          </w:p>
        </w:tc>
      </w:tr>
    </w:tbl>
    <w:p w14:paraId="0607916E" w14:textId="77777777" w:rsidR="00A05AF2" w:rsidRPr="00C129A3" w:rsidRDefault="00A05AF2" w:rsidP="00A05AF2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C129A3">
        <w:rPr>
          <w:rFonts w:asciiTheme="majorBidi" w:hAnsiTheme="majorBidi" w:cstheme="majorBidi"/>
          <w:sz w:val="24"/>
          <w:szCs w:val="24"/>
          <w:vertAlign w:val="superscript"/>
        </w:rPr>
        <w:t>a</w:t>
      </w:r>
      <w:r w:rsidRPr="00C129A3">
        <w:rPr>
          <w:rFonts w:asciiTheme="majorBidi" w:hAnsiTheme="majorBidi" w:cstheme="majorBidi"/>
          <w:sz w:val="24"/>
          <w:szCs w:val="24"/>
        </w:rPr>
        <w:t>Free</w:t>
      </w:r>
      <w:proofErr w:type="spellEnd"/>
      <w:r w:rsidRPr="00C129A3">
        <w:rPr>
          <w:rFonts w:asciiTheme="majorBidi" w:hAnsiTheme="majorBidi" w:cstheme="majorBidi"/>
          <w:sz w:val="24"/>
          <w:szCs w:val="24"/>
        </w:rPr>
        <w:t xml:space="preserve"> Gibbs energy   </w:t>
      </w:r>
      <w:proofErr w:type="spellStart"/>
      <w:r w:rsidRPr="00C129A3">
        <w:rPr>
          <w:rFonts w:asciiTheme="majorBidi" w:hAnsiTheme="majorBidi" w:cstheme="majorBidi"/>
          <w:sz w:val="24"/>
          <w:szCs w:val="24"/>
          <w:vertAlign w:val="superscript"/>
        </w:rPr>
        <w:t>b</w:t>
      </w:r>
      <w:r w:rsidRPr="00C129A3">
        <w:rPr>
          <w:rFonts w:asciiTheme="majorBidi" w:hAnsiTheme="majorBidi" w:cstheme="majorBidi"/>
          <w:sz w:val="24"/>
          <w:szCs w:val="24"/>
        </w:rPr>
        <w:t>Score</w:t>
      </w:r>
      <w:proofErr w:type="spellEnd"/>
      <w:r w:rsidRPr="00C129A3">
        <w:rPr>
          <w:rFonts w:asciiTheme="majorBidi" w:hAnsiTheme="majorBidi" w:cstheme="majorBidi"/>
          <w:sz w:val="24"/>
          <w:szCs w:val="24"/>
        </w:rPr>
        <w:t xml:space="preserve"> of docking analysis</w:t>
      </w:r>
    </w:p>
    <w:p w14:paraId="6B62DAC9" w14:textId="77777777" w:rsidR="00CA5A98" w:rsidRDefault="00CA5A98" w:rsidP="00A05AF2">
      <w:pPr>
        <w:rPr>
          <w:rFonts w:asciiTheme="majorBidi" w:hAnsiTheme="majorBidi" w:cstheme="majorBidi"/>
          <w:sz w:val="24"/>
          <w:szCs w:val="24"/>
        </w:rPr>
      </w:pPr>
    </w:p>
    <w:p w14:paraId="4A704934" w14:textId="7E779933" w:rsidR="00CA5A98" w:rsidRPr="00CA5A98" w:rsidRDefault="00CA5A98" w:rsidP="00CA5A98">
      <w:pPr>
        <w:rPr>
          <w:rFonts w:asciiTheme="majorBidi" w:hAnsiTheme="majorBidi" w:cstheme="majorBidi"/>
          <w:sz w:val="24"/>
          <w:szCs w:val="24"/>
        </w:rPr>
      </w:pPr>
    </w:p>
    <w:p w14:paraId="50B53737" w14:textId="4D3D2486" w:rsidR="00CA5A98" w:rsidRPr="00CA5A98" w:rsidRDefault="00A059DA" w:rsidP="00CA5A98">
      <w:pPr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15BB5B" wp14:editId="12F5642E">
            <wp:simplePos x="0" y="0"/>
            <wp:positionH relativeFrom="column">
              <wp:posOffset>1914525</wp:posOffset>
            </wp:positionH>
            <wp:positionV relativeFrom="paragraph">
              <wp:posOffset>10795</wp:posOffset>
            </wp:positionV>
            <wp:extent cx="1990090" cy="3888105"/>
            <wp:effectExtent l="19050" t="19050" r="10160" b="17145"/>
            <wp:wrapTight wrapText="bothSides">
              <wp:wrapPolygon edited="0">
                <wp:start x="-207" y="-106"/>
                <wp:lineTo x="-207" y="21589"/>
                <wp:lineTo x="21504" y="21589"/>
                <wp:lineTo x="21504" y="-106"/>
                <wp:lineTo x="-207" y="-10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0-nature-supporting-08992-s1-7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38881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42553" w14:textId="723B8C27" w:rsidR="00CA5A98" w:rsidRDefault="00CA5A98" w:rsidP="00CA5A98">
      <w:pPr>
        <w:rPr>
          <w:rFonts w:asciiTheme="majorBidi" w:hAnsiTheme="majorBidi" w:cstheme="majorBidi"/>
          <w:sz w:val="24"/>
          <w:szCs w:val="24"/>
        </w:rPr>
      </w:pPr>
    </w:p>
    <w:p w14:paraId="46E8D404" w14:textId="77777777" w:rsidR="00CA5A98" w:rsidRDefault="00CA5A98" w:rsidP="00CA5A98">
      <w:pPr>
        <w:tabs>
          <w:tab w:val="left" w:pos="992"/>
        </w:tabs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D1A88BF" w14:textId="6AD55BA8" w:rsidR="00CA5A98" w:rsidRDefault="00CA5A98" w:rsidP="00CA5A98">
      <w:pPr>
        <w:tabs>
          <w:tab w:val="left" w:pos="992"/>
        </w:tabs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DFD0BC9" w14:textId="018FEBE1" w:rsidR="00CA5A98" w:rsidRDefault="00CA5A98" w:rsidP="002F7E2A">
      <w:pPr>
        <w:tabs>
          <w:tab w:val="left" w:pos="992"/>
        </w:tabs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958C74C" w14:textId="22453577" w:rsidR="00A059DA" w:rsidRDefault="00A059DA" w:rsidP="002F7E2A">
      <w:pPr>
        <w:tabs>
          <w:tab w:val="left" w:pos="992"/>
        </w:tabs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5420E3A1" w14:textId="0CC989AF" w:rsidR="00A059DA" w:rsidRDefault="00A059DA" w:rsidP="002F7E2A">
      <w:pPr>
        <w:tabs>
          <w:tab w:val="left" w:pos="992"/>
        </w:tabs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AB3AB28" w14:textId="49B9FA4B" w:rsidR="00A059DA" w:rsidRDefault="00A059DA" w:rsidP="002F7E2A">
      <w:pPr>
        <w:tabs>
          <w:tab w:val="left" w:pos="992"/>
        </w:tabs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EC3E423" w14:textId="3C140B33" w:rsidR="00A059DA" w:rsidRDefault="00A059DA" w:rsidP="002F7E2A">
      <w:pPr>
        <w:tabs>
          <w:tab w:val="left" w:pos="992"/>
        </w:tabs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7FE805D" w14:textId="298F4BA6" w:rsidR="00A059DA" w:rsidRDefault="00A059DA" w:rsidP="002F7E2A">
      <w:pPr>
        <w:tabs>
          <w:tab w:val="left" w:pos="992"/>
        </w:tabs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955ED4D" w14:textId="707DA68B" w:rsidR="00A059DA" w:rsidRDefault="00A059DA" w:rsidP="002F7E2A">
      <w:pPr>
        <w:tabs>
          <w:tab w:val="left" w:pos="992"/>
        </w:tabs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1F6B2134" w14:textId="6BE5815C" w:rsidR="00A059DA" w:rsidRDefault="00A059DA" w:rsidP="002F7E2A">
      <w:pPr>
        <w:tabs>
          <w:tab w:val="left" w:pos="992"/>
        </w:tabs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5EA08C79" w14:textId="77777777" w:rsidR="00A059DA" w:rsidRDefault="00A059DA" w:rsidP="002F7E2A">
      <w:pPr>
        <w:tabs>
          <w:tab w:val="left" w:pos="992"/>
        </w:tabs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5FB9F65C" w14:textId="77777777" w:rsidR="002F7E2A" w:rsidRDefault="002F7E2A" w:rsidP="00CA5A98">
      <w:pPr>
        <w:tabs>
          <w:tab w:val="left" w:pos="992"/>
        </w:tabs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C2D072D" w14:textId="77777777" w:rsidR="00CA5A98" w:rsidRPr="00CA5A98" w:rsidRDefault="00A847B5" w:rsidP="00A847B5">
      <w:pPr>
        <w:tabs>
          <w:tab w:val="left" w:pos="992"/>
        </w:tabs>
        <w:jc w:val="both"/>
        <w:rPr>
          <w:rFonts w:ascii="MinionPro-Regular" w:hAnsi="MinionPro-Regular"/>
          <w:sz w:val="20"/>
          <w:szCs w:val="20"/>
        </w:rPr>
      </w:pPr>
      <w:r w:rsidRPr="00A847B5">
        <w:rPr>
          <w:rFonts w:asciiTheme="majorBidi" w:hAnsiTheme="majorBidi" w:cstheme="majorBidi"/>
          <w:sz w:val="24"/>
          <w:szCs w:val="24"/>
        </w:rPr>
        <w:t>Supplementary</w:t>
      </w:r>
      <w:r w:rsidRPr="00A84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CA5A98" w:rsidRPr="00A847B5">
        <w:rPr>
          <w:rFonts w:ascii="Times New Roman" w:hAnsi="Times New Roman" w:cs="Times New Roman"/>
          <w:sz w:val="24"/>
          <w:szCs w:val="24"/>
        </w:rPr>
        <w:t>ig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5A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5A98" w:rsidRPr="00A847B5">
        <w:rPr>
          <w:rFonts w:ascii="Times New Roman" w:hAnsi="Times New Roman" w:cs="Times New Roman"/>
          <w:sz w:val="24"/>
          <w:szCs w:val="24"/>
        </w:rPr>
        <w:t>Characterization of expressed recombinant pMMO proteins</w:t>
      </w:r>
      <w:r w:rsidR="00CA5A98" w:rsidRPr="00CA5A9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A5A98" w:rsidRPr="00CA5A98">
        <w:rPr>
          <w:rFonts w:ascii="Times New Roman" w:hAnsi="Times New Roman" w:cs="Times New Roman"/>
          <w:sz w:val="24"/>
          <w:szCs w:val="24"/>
        </w:rPr>
        <w:t>Results of sodium dodecyl sulfate-polyacrylamide gel electrophoresis (SDSPAGE) analysis showing solubility of expressed recombinant proteins</w:t>
      </w:r>
    </w:p>
    <w:p w14:paraId="66794ECB" w14:textId="77777777" w:rsidR="00CA573E" w:rsidRDefault="00CA573E" w:rsidP="00CA5A98">
      <w:pPr>
        <w:ind w:firstLine="720"/>
        <w:rPr>
          <w:rFonts w:asciiTheme="majorBidi" w:hAnsiTheme="majorBidi" w:cstheme="majorBidi"/>
          <w:sz w:val="24"/>
          <w:szCs w:val="24"/>
        </w:rPr>
      </w:pPr>
    </w:p>
    <w:p w14:paraId="56D0AEEA" w14:textId="77777777" w:rsidR="00A115A6" w:rsidRDefault="00A115A6" w:rsidP="00CA5A98">
      <w:pPr>
        <w:ind w:firstLine="720"/>
        <w:rPr>
          <w:rFonts w:asciiTheme="majorBidi" w:hAnsiTheme="majorBidi" w:cstheme="majorBidi"/>
          <w:sz w:val="24"/>
          <w:szCs w:val="24"/>
        </w:rPr>
      </w:pPr>
    </w:p>
    <w:p w14:paraId="285D2B71" w14:textId="6EB1350F" w:rsidR="00A115A6" w:rsidRDefault="00A059DA" w:rsidP="00A059DA">
      <w:pPr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C73C1BF" wp14:editId="6EA5EE3B">
            <wp:simplePos x="0" y="0"/>
            <wp:positionH relativeFrom="margin">
              <wp:align>right</wp:align>
            </wp:positionH>
            <wp:positionV relativeFrom="paragraph">
              <wp:posOffset>285115</wp:posOffset>
            </wp:positionV>
            <wp:extent cx="5943600" cy="3596005"/>
            <wp:effectExtent l="0" t="0" r="0" b="4445"/>
            <wp:wrapTight wrapText="bothSides">
              <wp:wrapPolygon edited="0">
                <wp:start x="0" y="0"/>
                <wp:lineTo x="0" y="21512"/>
                <wp:lineTo x="21531" y="21512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849D9" w14:textId="77777777" w:rsidR="00F43835" w:rsidRPr="00F43835" w:rsidRDefault="00F43835" w:rsidP="00A059DA">
      <w:pPr>
        <w:rPr>
          <w:rFonts w:asciiTheme="majorBidi" w:hAnsiTheme="majorBidi" w:cstheme="majorBidi"/>
          <w:sz w:val="24"/>
          <w:szCs w:val="24"/>
        </w:rPr>
      </w:pPr>
      <w:r w:rsidRPr="00A847B5">
        <w:rPr>
          <w:rFonts w:asciiTheme="majorBidi" w:hAnsiTheme="majorBidi" w:cstheme="majorBidi"/>
          <w:sz w:val="24"/>
          <w:szCs w:val="24"/>
        </w:rPr>
        <w:t>Supplementary</w:t>
      </w:r>
      <w:r w:rsidRPr="00A84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847B5">
        <w:rPr>
          <w:rFonts w:ascii="Times New Roman" w:hAnsi="Times New Roman" w:cs="Times New Roman"/>
          <w:sz w:val="24"/>
          <w:szCs w:val="24"/>
        </w:rPr>
        <w:t xml:space="preserve">ig </w:t>
      </w:r>
      <w:r>
        <w:rPr>
          <w:rFonts w:ascii="Times New Roman" w:hAnsi="Times New Roman" w:cs="Times New Roman"/>
          <w:sz w:val="24"/>
          <w:szCs w:val="24"/>
        </w:rPr>
        <w:t xml:space="preserve">2, 2D representation showing how </w:t>
      </w:r>
      <w:proofErr w:type="spellStart"/>
      <w:r w:rsidRPr="00F43835">
        <w:rPr>
          <w:rFonts w:ascii="Times New Roman" w:hAnsi="Times New Roman" w:cs="Times New Roman"/>
          <w:sz w:val="24"/>
          <w:szCs w:val="24"/>
        </w:rPr>
        <w:t>quniong</w:t>
      </w:r>
      <w:proofErr w:type="spellEnd"/>
      <w:r w:rsidRPr="00F43835">
        <w:rPr>
          <w:rFonts w:ascii="Times New Roman" w:hAnsi="Times New Roman" w:cs="Times New Roman"/>
          <w:sz w:val="24"/>
          <w:szCs w:val="24"/>
        </w:rPr>
        <w:t xml:space="preserve"> and Duroquinone </w:t>
      </w:r>
      <w:r>
        <w:rPr>
          <w:rFonts w:ascii="Times New Roman" w:hAnsi="Times New Roman" w:cs="Times New Roman"/>
          <w:sz w:val="24"/>
          <w:szCs w:val="24"/>
        </w:rPr>
        <w:t>bind to</w:t>
      </w:r>
      <w:r w:rsidRPr="00F43835">
        <w:rPr>
          <w:rFonts w:ascii="Times New Roman" w:hAnsi="Times New Roman" w:cs="Times New Roman"/>
          <w:sz w:val="24"/>
          <w:szCs w:val="24"/>
        </w:rPr>
        <w:t xml:space="preserve"> pMMO</w:t>
      </w:r>
    </w:p>
    <w:sectPr w:rsidR="00F43835" w:rsidRPr="00F43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bvfhrAdvTTb5929f4c">
    <w:altName w:val="Times New Roman"/>
    <w:panose1 w:val="00000000000000000000"/>
    <w:charset w:val="00"/>
    <w:family w:val="roman"/>
    <w:notTrueType/>
    <w:pitch w:val="default"/>
  </w:font>
  <w:font w:name="McxphqAdvTT1b53b5fb.I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734D9"/>
    <w:multiLevelType w:val="hybridMultilevel"/>
    <w:tmpl w:val="94062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C64"/>
    <w:multiLevelType w:val="hybridMultilevel"/>
    <w:tmpl w:val="A446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D7F81"/>
    <w:multiLevelType w:val="hybridMultilevel"/>
    <w:tmpl w:val="32566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66959">
    <w:abstractNumId w:val="1"/>
  </w:num>
  <w:num w:numId="2" w16cid:durableId="1988706438">
    <w:abstractNumId w:val="0"/>
  </w:num>
  <w:num w:numId="3" w16cid:durableId="175853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YwtzA0NzUyNTc1tTRS0lEKTi0uzszPAykwqgUAHJQMBCwAAAA="/>
  </w:docVars>
  <w:rsids>
    <w:rsidRoot w:val="00EE341F"/>
    <w:rsid w:val="00050D77"/>
    <w:rsid w:val="001E5A38"/>
    <w:rsid w:val="002F7E2A"/>
    <w:rsid w:val="00342682"/>
    <w:rsid w:val="003926A6"/>
    <w:rsid w:val="003E44F2"/>
    <w:rsid w:val="007B2A91"/>
    <w:rsid w:val="00A059DA"/>
    <w:rsid w:val="00A05AF2"/>
    <w:rsid w:val="00A115A6"/>
    <w:rsid w:val="00A847B5"/>
    <w:rsid w:val="00AA5D39"/>
    <w:rsid w:val="00CA573E"/>
    <w:rsid w:val="00CA5A98"/>
    <w:rsid w:val="00EA7323"/>
    <w:rsid w:val="00EE341F"/>
    <w:rsid w:val="00F4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16F93"/>
  <w15:chartTrackingRefBased/>
  <w15:docId w15:val="{BE1B0EBE-E15B-4314-B139-5EE7CFAE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qFormat/>
    <w:rsid w:val="003426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rsid w:val="00342682"/>
    <w:pPr>
      <w:ind w:left="720"/>
      <w:contextualSpacing/>
    </w:pPr>
    <w:rPr>
      <w:rFonts w:eastAsiaTheme="minorEastAsia"/>
      <w:lang w:eastAsia="zh-CN"/>
    </w:rPr>
  </w:style>
  <w:style w:type="paragraph" w:styleId="PrformatHTML">
    <w:name w:val="HTML Preformatted"/>
    <w:basedOn w:val="Normal"/>
    <w:link w:val="PrformatHTMLCar"/>
    <w:uiPriority w:val="99"/>
    <w:unhideWhenUsed/>
    <w:qFormat/>
    <w:rsid w:val="007B2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formatHTMLCar">
    <w:name w:val="Préformaté HTML Car"/>
    <w:basedOn w:val="Policepardfaut"/>
    <w:link w:val="PrformatHTML"/>
    <w:uiPriority w:val="99"/>
    <w:qFormat/>
    <w:rsid w:val="007B2A91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fontstyle01">
    <w:name w:val="fontstyle01"/>
    <w:basedOn w:val="Policepardfaut"/>
    <w:rsid w:val="00050D77"/>
    <w:rPr>
      <w:rFonts w:ascii="HbvfhrAdvTTb5929f4c" w:hAnsi="HbvfhrAdvTTb5929f4c" w:hint="default"/>
      <w:b w:val="0"/>
      <w:bCs w:val="0"/>
      <w:i w:val="0"/>
      <w:iCs w:val="0"/>
      <w:color w:val="131413"/>
      <w:sz w:val="18"/>
      <w:szCs w:val="18"/>
    </w:rPr>
  </w:style>
  <w:style w:type="character" w:customStyle="1" w:styleId="fontstyle21">
    <w:name w:val="fontstyle21"/>
    <w:basedOn w:val="Policepardfaut"/>
    <w:rsid w:val="00050D77"/>
    <w:rPr>
      <w:rFonts w:ascii="McxphqAdvTT1b53b5fb.I" w:hAnsi="McxphqAdvTT1b53b5fb.I" w:hint="default"/>
      <w:b w:val="0"/>
      <w:bCs w:val="0"/>
      <w:i w:val="0"/>
      <w:iCs w:val="0"/>
      <w:color w:val="1314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mohnad</dc:creator>
  <cp:keywords/>
  <dc:description/>
  <cp:lastModifiedBy>19044</cp:lastModifiedBy>
  <cp:revision>13</cp:revision>
  <dcterms:created xsi:type="dcterms:W3CDTF">2019-11-09T11:10:00Z</dcterms:created>
  <dcterms:modified xsi:type="dcterms:W3CDTF">2022-11-25T21:45:00Z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411209e38bf92706ee58e3fddab5a89113e3ba668a8238dd6d4b3aedea222eaa</vt:lpwstr>
  </property>
</Properties>
</file>