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B1E" w14:textId="77777777" w:rsidR="00D45756" w:rsidRPr="003D717A" w:rsidRDefault="00981561" w:rsidP="003D7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</w:t>
      </w:r>
      <w:r w:rsidR="00D45756" w:rsidRPr="003D717A">
        <w:rPr>
          <w:rFonts w:ascii="Times New Roman" w:hAnsi="Times New Roman" w:cs="Times New Roman"/>
          <w:b/>
          <w:sz w:val="24"/>
          <w:szCs w:val="24"/>
        </w:rPr>
        <w:t>able 1. 3D drug molecules from Protein Data Bank with their respective ID</w:t>
      </w:r>
    </w:p>
    <w:p w14:paraId="50A121A3" w14:textId="77777777" w:rsidR="00D45756" w:rsidRDefault="00D45756" w:rsidP="00D45756"/>
    <w:p w14:paraId="50944118" w14:textId="77777777" w:rsidR="00D45756" w:rsidRDefault="00D45756" w:rsidP="00D457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5756" w14:paraId="045DEAEC" w14:textId="77777777" w:rsidTr="00D45756">
        <w:tc>
          <w:tcPr>
            <w:tcW w:w="4508" w:type="dxa"/>
          </w:tcPr>
          <w:p w14:paraId="629213D4" w14:textId="77777777" w:rsidR="00D45756" w:rsidRPr="003D717A" w:rsidRDefault="00D45756" w:rsidP="00D4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b/>
                <w:sz w:val="24"/>
                <w:szCs w:val="24"/>
              </w:rPr>
              <w:t>Drug</w:t>
            </w:r>
          </w:p>
        </w:tc>
        <w:tc>
          <w:tcPr>
            <w:tcW w:w="4508" w:type="dxa"/>
          </w:tcPr>
          <w:p w14:paraId="190F8B41" w14:textId="77777777" w:rsidR="00D45756" w:rsidRPr="003D717A" w:rsidRDefault="00D45756" w:rsidP="00D4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b/>
                <w:sz w:val="24"/>
                <w:szCs w:val="24"/>
              </w:rPr>
              <w:t>PDB ID</w:t>
            </w:r>
          </w:p>
        </w:tc>
      </w:tr>
      <w:tr w:rsidR="00D45756" w14:paraId="62F8460F" w14:textId="77777777" w:rsidTr="00D45756">
        <w:tc>
          <w:tcPr>
            <w:tcW w:w="4508" w:type="dxa"/>
          </w:tcPr>
          <w:p w14:paraId="220A1CF4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Chlorpromazine</w:t>
            </w:r>
          </w:p>
        </w:tc>
        <w:tc>
          <w:tcPr>
            <w:tcW w:w="4508" w:type="dxa"/>
          </w:tcPr>
          <w:p w14:paraId="79057F79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5NUJ</w:t>
            </w:r>
          </w:p>
        </w:tc>
      </w:tr>
      <w:tr w:rsidR="00D45756" w14:paraId="3DB3C9BA" w14:textId="77777777" w:rsidTr="00D45756">
        <w:tc>
          <w:tcPr>
            <w:tcW w:w="4508" w:type="dxa"/>
          </w:tcPr>
          <w:p w14:paraId="69A48616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4508" w:type="dxa"/>
          </w:tcPr>
          <w:p w14:paraId="67B8F59F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4MMA</w:t>
            </w:r>
          </w:p>
        </w:tc>
      </w:tr>
      <w:tr w:rsidR="00D45756" w14:paraId="35EF5E03" w14:textId="77777777" w:rsidTr="00D45756">
        <w:tc>
          <w:tcPr>
            <w:tcW w:w="4508" w:type="dxa"/>
          </w:tcPr>
          <w:p w14:paraId="354EACCD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Sertraline </w:t>
            </w:r>
          </w:p>
        </w:tc>
        <w:tc>
          <w:tcPr>
            <w:tcW w:w="4508" w:type="dxa"/>
          </w:tcPr>
          <w:p w14:paraId="26481236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3GWU</w:t>
            </w:r>
          </w:p>
        </w:tc>
      </w:tr>
      <w:tr w:rsidR="00D45756" w14:paraId="2995ED33" w14:textId="77777777" w:rsidTr="00D45756">
        <w:tc>
          <w:tcPr>
            <w:tcW w:w="4508" w:type="dxa"/>
          </w:tcPr>
          <w:p w14:paraId="3AF65C00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Amiloride </w:t>
            </w:r>
          </w:p>
        </w:tc>
        <w:tc>
          <w:tcPr>
            <w:tcW w:w="4508" w:type="dxa"/>
          </w:tcPr>
          <w:p w14:paraId="18344DB6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4NTX</w:t>
            </w:r>
          </w:p>
        </w:tc>
      </w:tr>
      <w:tr w:rsidR="00D45756" w14:paraId="71732A0B" w14:textId="77777777" w:rsidTr="00D45756">
        <w:tc>
          <w:tcPr>
            <w:tcW w:w="4508" w:type="dxa"/>
          </w:tcPr>
          <w:p w14:paraId="77B98C33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Vinblastine</w:t>
            </w:r>
          </w:p>
        </w:tc>
        <w:tc>
          <w:tcPr>
            <w:tcW w:w="4508" w:type="dxa"/>
          </w:tcPr>
          <w:p w14:paraId="24447618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5BMV</w:t>
            </w:r>
          </w:p>
        </w:tc>
      </w:tr>
      <w:tr w:rsidR="00D45756" w14:paraId="1F017E2C" w14:textId="77777777" w:rsidTr="00D45756">
        <w:tc>
          <w:tcPr>
            <w:tcW w:w="4508" w:type="dxa"/>
          </w:tcPr>
          <w:p w14:paraId="6A20D218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Iitraconazole </w:t>
            </w:r>
          </w:p>
        </w:tc>
        <w:tc>
          <w:tcPr>
            <w:tcW w:w="4508" w:type="dxa"/>
          </w:tcPr>
          <w:p w14:paraId="0828C45B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6UOX</w:t>
            </w:r>
          </w:p>
        </w:tc>
      </w:tr>
      <w:tr w:rsidR="00D45756" w14:paraId="202B46D2" w14:textId="77777777" w:rsidTr="00D45756">
        <w:tc>
          <w:tcPr>
            <w:tcW w:w="4508" w:type="dxa"/>
          </w:tcPr>
          <w:p w14:paraId="175230C8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Imipramine </w:t>
            </w:r>
          </w:p>
        </w:tc>
        <w:tc>
          <w:tcPr>
            <w:tcW w:w="4508" w:type="dxa"/>
          </w:tcPr>
          <w:p w14:paraId="4726377B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2Q72</w:t>
            </w:r>
          </w:p>
        </w:tc>
      </w:tr>
      <w:tr w:rsidR="00D45756" w14:paraId="44560624" w14:textId="77777777" w:rsidTr="00D45756">
        <w:tc>
          <w:tcPr>
            <w:tcW w:w="4508" w:type="dxa"/>
          </w:tcPr>
          <w:p w14:paraId="3748B7A9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Metronidazole </w:t>
            </w:r>
          </w:p>
        </w:tc>
        <w:tc>
          <w:tcPr>
            <w:tcW w:w="4508" w:type="dxa"/>
          </w:tcPr>
          <w:p w14:paraId="7BBAB245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1W3R</w:t>
            </w:r>
          </w:p>
        </w:tc>
      </w:tr>
      <w:tr w:rsidR="00D45756" w14:paraId="7B188720" w14:textId="77777777" w:rsidTr="00D45756">
        <w:tc>
          <w:tcPr>
            <w:tcW w:w="4508" w:type="dxa"/>
          </w:tcPr>
          <w:p w14:paraId="33365D55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Ivermectin </w:t>
            </w:r>
          </w:p>
        </w:tc>
        <w:tc>
          <w:tcPr>
            <w:tcW w:w="4508" w:type="dxa"/>
          </w:tcPr>
          <w:p w14:paraId="47A75FF1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5VDI</w:t>
            </w:r>
          </w:p>
        </w:tc>
      </w:tr>
      <w:tr w:rsidR="00D45756" w14:paraId="1E5F021A" w14:textId="77777777" w:rsidTr="00D45756">
        <w:tc>
          <w:tcPr>
            <w:tcW w:w="4508" w:type="dxa"/>
          </w:tcPr>
          <w:p w14:paraId="7704CA03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Doxycycline </w:t>
            </w:r>
          </w:p>
        </w:tc>
        <w:tc>
          <w:tcPr>
            <w:tcW w:w="4508" w:type="dxa"/>
          </w:tcPr>
          <w:p w14:paraId="0DC6CACE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5OM3</w:t>
            </w:r>
          </w:p>
        </w:tc>
      </w:tr>
      <w:tr w:rsidR="00D45756" w14:paraId="19B02679" w14:textId="77777777" w:rsidTr="00D45756">
        <w:tc>
          <w:tcPr>
            <w:tcW w:w="4508" w:type="dxa"/>
          </w:tcPr>
          <w:p w14:paraId="3DE05AF0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Minocycline </w:t>
            </w:r>
          </w:p>
        </w:tc>
        <w:tc>
          <w:tcPr>
            <w:tcW w:w="4508" w:type="dxa"/>
          </w:tcPr>
          <w:p w14:paraId="630D8B91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4A99</w:t>
            </w:r>
          </w:p>
        </w:tc>
      </w:tr>
      <w:tr w:rsidR="00D45756" w14:paraId="6E14007A" w14:textId="77777777" w:rsidTr="00D45756">
        <w:tc>
          <w:tcPr>
            <w:tcW w:w="4508" w:type="dxa"/>
          </w:tcPr>
          <w:p w14:paraId="15C0BFE9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Quinoline </w:t>
            </w:r>
          </w:p>
        </w:tc>
        <w:tc>
          <w:tcPr>
            <w:tcW w:w="4508" w:type="dxa"/>
          </w:tcPr>
          <w:p w14:paraId="1E8EF9DB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5L6K</w:t>
            </w:r>
          </w:p>
        </w:tc>
      </w:tr>
      <w:tr w:rsidR="00D45756" w14:paraId="34F61737" w14:textId="77777777" w:rsidTr="00D45756">
        <w:tc>
          <w:tcPr>
            <w:tcW w:w="4508" w:type="dxa"/>
          </w:tcPr>
          <w:p w14:paraId="106331D3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Quinine </w:t>
            </w:r>
          </w:p>
        </w:tc>
        <w:tc>
          <w:tcPr>
            <w:tcW w:w="4508" w:type="dxa"/>
          </w:tcPr>
          <w:p w14:paraId="487B1589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4UIL</w:t>
            </w:r>
          </w:p>
        </w:tc>
      </w:tr>
      <w:tr w:rsidR="00D45756" w14:paraId="12935069" w14:textId="77777777" w:rsidTr="00D45756">
        <w:tc>
          <w:tcPr>
            <w:tcW w:w="4508" w:type="dxa"/>
          </w:tcPr>
          <w:p w14:paraId="5FE568C7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Chloroquine </w:t>
            </w:r>
          </w:p>
        </w:tc>
        <w:tc>
          <w:tcPr>
            <w:tcW w:w="4508" w:type="dxa"/>
          </w:tcPr>
          <w:p w14:paraId="7EF18549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1CET</w:t>
            </w:r>
          </w:p>
        </w:tc>
      </w:tr>
      <w:tr w:rsidR="00D45756" w14:paraId="0A94DDDA" w14:textId="77777777" w:rsidTr="00D45756">
        <w:tc>
          <w:tcPr>
            <w:tcW w:w="4508" w:type="dxa"/>
          </w:tcPr>
          <w:p w14:paraId="38808E9B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Amodiaquine </w:t>
            </w:r>
          </w:p>
        </w:tc>
        <w:tc>
          <w:tcPr>
            <w:tcW w:w="4508" w:type="dxa"/>
          </w:tcPr>
          <w:p w14:paraId="36EBAE92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4FGZ</w:t>
            </w:r>
          </w:p>
        </w:tc>
      </w:tr>
      <w:tr w:rsidR="00D45756" w14:paraId="3701247E" w14:textId="77777777" w:rsidTr="00D45756">
        <w:tc>
          <w:tcPr>
            <w:tcW w:w="4508" w:type="dxa"/>
          </w:tcPr>
          <w:p w14:paraId="0C0F9A43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Primaquine </w:t>
            </w:r>
          </w:p>
        </w:tc>
        <w:tc>
          <w:tcPr>
            <w:tcW w:w="4508" w:type="dxa"/>
          </w:tcPr>
          <w:p w14:paraId="4D9DBA4E" w14:textId="77777777" w:rsidR="00D45756" w:rsidRPr="003D717A" w:rsidRDefault="00D45756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4FGJ</w:t>
            </w:r>
          </w:p>
        </w:tc>
      </w:tr>
      <w:tr w:rsidR="00D45756" w14:paraId="0A63B6FD" w14:textId="77777777" w:rsidTr="00D45756">
        <w:tc>
          <w:tcPr>
            <w:tcW w:w="4508" w:type="dxa"/>
          </w:tcPr>
          <w:p w14:paraId="41E1CDAA" w14:textId="77777777" w:rsidR="00D45756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Dexamethasone </w:t>
            </w:r>
          </w:p>
        </w:tc>
        <w:tc>
          <w:tcPr>
            <w:tcW w:w="4508" w:type="dxa"/>
          </w:tcPr>
          <w:p w14:paraId="0E9BCF13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3GN8</w:t>
            </w:r>
          </w:p>
        </w:tc>
      </w:tr>
      <w:tr w:rsidR="00D45756" w14:paraId="4F33A9C9" w14:textId="77777777" w:rsidTr="00D45756">
        <w:tc>
          <w:tcPr>
            <w:tcW w:w="4508" w:type="dxa"/>
          </w:tcPr>
          <w:p w14:paraId="2E6FCC65" w14:textId="77777777" w:rsidR="00D45756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Nicotine </w:t>
            </w:r>
          </w:p>
        </w:tc>
        <w:tc>
          <w:tcPr>
            <w:tcW w:w="4508" w:type="dxa"/>
          </w:tcPr>
          <w:p w14:paraId="12011948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2YK1</w:t>
            </w:r>
          </w:p>
        </w:tc>
      </w:tr>
      <w:tr w:rsidR="00D45756" w14:paraId="1B60776C" w14:textId="77777777" w:rsidTr="00D45756">
        <w:tc>
          <w:tcPr>
            <w:tcW w:w="4508" w:type="dxa"/>
          </w:tcPr>
          <w:p w14:paraId="0C055A91" w14:textId="77777777" w:rsidR="00D45756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Nitaoxanide </w:t>
            </w:r>
          </w:p>
        </w:tc>
        <w:tc>
          <w:tcPr>
            <w:tcW w:w="4508" w:type="dxa"/>
          </w:tcPr>
          <w:p w14:paraId="44701849" w14:textId="77777777" w:rsidR="00D45756" w:rsidRPr="003D717A" w:rsidRDefault="003D717A" w:rsidP="00D4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3V35</w:t>
            </w:r>
          </w:p>
        </w:tc>
      </w:tr>
      <w:tr w:rsidR="00D45756" w14:paraId="2535E9CC" w14:textId="77777777" w:rsidTr="00D45756">
        <w:tc>
          <w:tcPr>
            <w:tcW w:w="4508" w:type="dxa"/>
          </w:tcPr>
          <w:p w14:paraId="5ED227F9" w14:textId="77777777" w:rsidR="00D45756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Calcifediol </w:t>
            </w:r>
          </w:p>
        </w:tc>
        <w:tc>
          <w:tcPr>
            <w:tcW w:w="4508" w:type="dxa"/>
          </w:tcPr>
          <w:p w14:paraId="3F546F12" w14:textId="77777777" w:rsidR="00D45756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5IEN</w:t>
            </w:r>
          </w:p>
        </w:tc>
      </w:tr>
      <w:tr w:rsidR="003D717A" w14:paraId="1A20ECAF" w14:textId="77777777" w:rsidTr="00D45756">
        <w:tc>
          <w:tcPr>
            <w:tcW w:w="4508" w:type="dxa"/>
          </w:tcPr>
          <w:p w14:paraId="2056EBF0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Cholecalciferol </w:t>
            </w:r>
          </w:p>
        </w:tc>
        <w:tc>
          <w:tcPr>
            <w:tcW w:w="4508" w:type="dxa"/>
          </w:tcPr>
          <w:p w14:paraId="41A60BD6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5IEP</w:t>
            </w:r>
          </w:p>
        </w:tc>
      </w:tr>
      <w:tr w:rsidR="003D717A" w14:paraId="413DFE43" w14:textId="77777777" w:rsidTr="00D45756">
        <w:tc>
          <w:tcPr>
            <w:tcW w:w="4508" w:type="dxa"/>
          </w:tcPr>
          <w:p w14:paraId="7C24A42D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Calcitriol </w:t>
            </w:r>
          </w:p>
        </w:tc>
        <w:tc>
          <w:tcPr>
            <w:tcW w:w="4508" w:type="dxa"/>
          </w:tcPr>
          <w:p w14:paraId="24BB51CD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2ZBZ</w:t>
            </w:r>
          </w:p>
        </w:tc>
      </w:tr>
      <w:tr w:rsidR="003D717A" w14:paraId="0C9D5554" w14:textId="77777777" w:rsidTr="00D45756">
        <w:tc>
          <w:tcPr>
            <w:tcW w:w="4508" w:type="dxa"/>
          </w:tcPr>
          <w:p w14:paraId="0250338D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Thymoquinone </w:t>
            </w:r>
          </w:p>
        </w:tc>
        <w:tc>
          <w:tcPr>
            <w:tcW w:w="4508" w:type="dxa"/>
          </w:tcPr>
          <w:p w14:paraId="59D64837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4HCO</w:t>
            </w:r>
          </w:p>
        </w:tc>
      </w:tr>
      <w:tr w:rsidR="003D717A" w14:paraId="52307154" w14:textId="77777777" w:rsidTr="00D45756">
        <w:tc>
          <w:tcPr>
            <w:tcW w:w="4508" w:type="dxa"/>
          </w:tcPr>
          <w:p w14:paraId="0ADF3EDA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Quercetin </w:t>
            </w:r>
          </w:p>
        </w:tc>
        <w:tc>
          <w:tcPr>
            <w:tcW w:w="4508" w:type="dxa"/>
          </w:tcPr>
          <w:p w14:paraId="317AE1AD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1H1I</w:t>
            </w:r>
          </w:p>
        </w:tc>
      </w:tr>
      <w:tr w:rsidR="003D717A" w14:paraId="7A088C5B" w14:textId="77777777" w:rsidTr="00D45756">
        <w:tc>
          <w:tcPr>
            <w:tcW w:w="4508" w:type="dxa"/>
          </w:tcPr>
          <w:p w14:paraId="2778884C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 xml:space="preserve">Chlorpromazine </w:t>
            </w:r>
          </w:p>
        </w:tc>
        <w:tc>
          <w:tcPr>
            <w:tcW w:w="4508" w:type="dxa"/>
          </w:tcPr>
          <w:p w14:paraId="56118AD9" w14:textId="77777777" w:rsidR="003D717A" w:rsidRPr="003D717A" w:rsidRDefault="003D717A" w:rsidP="003D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7A">
              <w:rPr>
                <w:rFonts w:ascii="Times New Roman" w:hAnsi="Times New Roman" w:cs="Times New Roman"/>
                <w:sz w:val="24"/>
                <w:szCs w:val="24"/>
              </w:rPr>
              <w:t>5NUJ</w:t>
            </w:r>
          </w:p>
        </w:tc>
      </w:tr>
    </w:tbl>
    <w:p w14:paraId="34FD83FB" w14:textId="77777777" w:rsidR="00D45756" w:rsidRDefault="00D45756" w:rsidP="00D45756"/>
    <w:p w14:paraId="7CBD1703" w14:textId="77777777" w:rsidR="003D717A" w:rsidRDefault="003D717A" w:rsidP="00D45756">
      <w:r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Pr="00D043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391">
        <w:rPr>
          <w:rFonts w:ascii="Times New Roman" w:hAnsi="Times New Roman" w:cs="Times New Roman"/>
          <w:sz w:val="24"/>
          <w:szCs w:val="24"/>
        </w:rPr>
        <w:t xml:space="preserve"> The binding affinity and the</w:t>
      </w:r>
      <w:r w:rsidR="002A6B46">
        <w:rPr>
          <w:rFonts w:ascii="Times New Roman" w:hAnsi="Times New Roman" w:cs="Times New Roman"/>
          <w:sz w:val="24"/>
          <w:szCs w:val="24"/>
        </w:rPr>
        <w:t xml:space="preserve"> inhibition constant value of 32</w:t>
      </w:r>
      <w:r w:rsidRPr="00D04391">
        <w:rPr>
          <w:rFonts w:ascii="Times New Roman" w:hAnsi="Times New Roman" w:cs="Times New Roman"/>
          <w:sz w:val="24"/>
          <w:szCs w:val="24"/>
        </w:rPr>
        <w:t xml:space="preserve"> compounds</w:t>
      </w:r>
    </w:p>
    <w:p w14:paraId="7D28BE54" w14:textId="77777777" w:rsidR="003D717A" w:rsidRDefault="003D717A" w:rsidP="00D457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748"/>
        <w:gridCol w:w="2241"/>
        <w:gridCol w:w="2237"/>
      </w:tblGrid>
      <w:tr w:rsidR="003D717A" w:rsidRPr="00D04391" w14:paraId="4914584F" w14:textId="77777777" w:rsidTr="00DB0B6C">
        <w:tc>
          <w:tcPr>
            <w:tcW w:w="1790" w:type="dxa"/>
          </w:tcPr>
          <w:p w14:paraId="1F1AA09E" w14:textId="77777777" w:rsidR="003D717A" w:rsidRPr="00D04391" w:rsidRDefault="003D717A" w:rsidP="00DB0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39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48" w:type="dxa"/>
          </w:tcPr>
          <w:p w14:paraId="5B9089D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b/>
                <w:sz w:val="24"/>
                <w:szCs w:val="24"/>
              </w:rPr>
              <w:t>Drug</w:t>
            </w:r>
          </w:p>
        </w:tc>
        <w:tc>
          <w:tcPr>
            <w:tcW w:w="2241" w:type="dxa"/>
          </w:tcPr>
          <w:p w14:paraId="5305D38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b/>
                <w:sz w:val="24"/>
                <w:szCs w:val="24"/>
              </w:rPr>
              <w:t>Binding affinity (kcal/mol)</w:t>
            </w:r>
          </w:p>
        </w:tc>
        <w:tc>
          <w:tcPr>
            <w:tcW w:w="2237" w:type="dxa"/>
          </w:tcPr>
          <w:p w14:paraId="2190BFA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b/>
                <w:sz w:val="24"/>
                <w:szCs w:val="24"/>
              </w:rPr>
              <w:t>Inhibition constant (</w:t>
            </w:r>
            <w:r w:rsidRPr="00D04391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6D"/>
            </w:r>
            <w:r w:rsidRPr="00D04391">
              <w:rPr>
                <w:rFonts w:ascii="Times New Roman" w:hAnsi="Times New Roman" w:cs="Times New Roman"/>
                <w:b/>
                <w:sz w:val="24"/>
                <w:szCs w:val="24"/>
              </w:rPr>
              <w:t>M)</w:t>
            </w:r>
          </w:p>
        </w:tc>
      </w:tr>
      <w:tr w:rsidR="003D717A" w:rsidRPr="00D04391" w14:paraId="4A14890A" w14:textId="77777777" w:rsidTr="00DB0B6C">
        <w:tc>
          <w:tcPr>
            <w:tcW w:w="1790" w:type="dxa"/>
          </w:tcPr>
          <w:p w14:paraId="2C8C99D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14:paraId="28F7212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Chlorpromazine</w:t>
            </w:r>
          </w:p>
        </w:tc>
        <w:tc>
          <w:tcPr>
            <w:tcW w:w="2241" w:type="dxa"/>
          </w:tcPr>
          <w:p w14:paraId="2BBFB0A8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-5.99</w:t>
            </w:r>
          </w:p>
        </w:tc>
        <w:tc>
          <w:tcPr>
            <w:tcW w:w="2237" w:type="dxa"/>
          </w:tcPr>
          <w:p w14:paraId="73E8EE8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40.48</w:t>
            </w:r>
          </w:p>
        </w:tc>
      </w:tr>
      <w:tr w:rsidR="003D717A" w:rsidRPr="00D04391" w14:paraId="64A4DA3F" w14:textId="77777777" w:rsidTr="00DB0B6C">
        <w:tc>
          <w:tcPr>
            <w:tcW w:w="1790" w:type="dxa"/>
          </w:tcPr>
          <w:p w14:paraId="10DA1B2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14:paraId="1A515F5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2241" w:type="dxa"/>
          </w:tcPr>
          <w:p w14:paraId="3EC29BB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-3.48</w:t>
            </w:r>
          </w:p>
        </w:tc>
        <w:tc>
          <w:tcPr>
            <w:tcW w:w="2237" w:type="dxa"/>
          </w:tcPr>
          <w:p w14:paraId="4ADB930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3D717A" w:rsidRPr="00D04391" w14:paraId="5BE2E8D7" w14:textId="77777777" w:rsidTr="00DB0B6C">
        <w:tc>
          <w:tcPr>
            <w:tcW w:w="1790" w:type="dxa"/>
          </w:tcPr>
          <w:p w14:paraId="2355872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14:paraId="232E4B4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2241" w:type="dxa"/>
          </w:tcPr>
          <w:p w14:paraId="420A4BB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-6.46</w:t>
            </w:r>
          </w:p>
        </w:tc>
        <w:tc>
          <w:tcPr>
            <w:tcW w:w="2237" w:type="dxa"/>
          </w:tcPr>
          <w:p w14:paraId="2007876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18.48</w:t>
            </w:r>
          </w:p>
        </w:tc>
      </w:tr>
      <w:tr w:rsidR="003D717A" w:rsidRPr="00D04391" w14:paraId="7AC39172" w14:textId="77777777" w:rsidTr="00DB0B6C">
        <w:tc>
          <w:tcPr>
            <w:tcW w:w="1790" w:type="dxa"/>
          </w:tcPr>
          <w:p w14:paraId="2B0B593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14:paraId="6D69ABE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Amiloride</w:t>
            </w:r>
          </w:p>
        </w:tc>
        <w:tc>
          <w:tcPr>
            <w:tcW w:w="2241" w:type="dxa"/>
          </w:tcPr>
          <w:p w14:paraId="09F3B2F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-5.34</w:t>
            </w:r>
          </w:p>
        </w:tc>
        <w:tc>
          <w:tcPr>
            <w:tcW w:w="2237" w:type="dxa"/>
          </w:tcPr>
          <w:p w14:paraId="6525EB5F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122.59</w:t>
            </w:r>
          </w:p>
        </w:tc>
      </w:tr>
      <w:tr w:rsidR="003D717A" w:rsidRPr="00D04391" w14:paraId="3CC20372" w14:textId="77777777" w:rsidTr="00DB0B6C">
        <w:tc>
          <w:tcPr>
            <w:tcW w:w="1790" w:type="dxa"/>
          </w:tcPr>
          <w:p w14:paraId="3BAFBEDF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14:paraId="603A3F9C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Vinblastine</w:t>
            </w:r>
          </w:p>
        </w:tc>
        <w:tc>
          <w:tcPr>
            <w:tcW w:w="2241" w:type="dxa"/>
          </w:tcPr>
          <w:p w14:paraId="35A7324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-6.41</w:t>
            </w:r>
          </w:p>
        </w:tc>
        <w:tc>
          <w:tcPr>
            <w:tcW w:w="2237" w:type="dxa"/>
          </w:tcPr>
          <w:p w14:paraId="6A40387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19.97</w:t>
            </w:r>
          </w:p>
        </w:tc>
      </w:tr>
      <w:tr w:rsidR="003D717A" w:rsidRPr="00D04391" w14:paraId="47372200" w14:textId="77777777" w:rsidTr="00DB0B6C">
        <w:tc>
          <w:tcPr>
            <w:tcW w:w="1790" w:type="dxa"/>
          </w:tcPr>
          <w:p w14:paraId="7A0AEF5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14:paraId="108C24D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2241" w:type="dxa"/>
          </w:tcPr>
          <w:p w14:paraId="6B6EE05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-6.48</w:t>
            </w:r>
          </w:p>
        </w:tc>
        <w:tc>
          <w:tcPr>
            <w:tcW w:w="2237" w:type="dxa"/>
          </w:tcPr>
          <w:p w14:paraId="17A244D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</w:tr>
      <w:tr w:rsidR="003D717A" w:rsidRPr="00D04391" w14:paraId="73D416C0" w14:textId="77777777" w:rsidTr="00DB0B6C">
        <w:tc>
          <w:tcPr>
            <w:tcW w:w="1790" w:type="dxa"/>
          </w:tcPr>
          <w:p w14:paraId="2920418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14:paraId="557F991C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Imipramine</w:t>
            </w:r>
          </w:p>
        </w:tc>
        <w:tc>
          <w:tcPr>
            <w:tcW w:w="2241" w:type="dxa"/>
          </w:tcPr>
          <w:p w14:paraId="1B21ADA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-6.23</w:t>
            </w:r>
          </w:p>
        </w:tc>
        <w:tc>
          <w:tcPr>
            <w:tcW w:w="2237" w:type="dxa"/>
          </w:tcPr>
          <w:p w14:paraId="76108BE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27.21</w:t>
            </w:r>
          </w:p>
        </w:tc>
      </w:tr>
      <w:tr w:rsidR="003D717A" w:rsidRPr="00D04391" w14:paraId="0EC9769A" w14:textId="77777777" w:rsidTr="00DB0B6C">
        <w:tc>
          <w:tcPr>
            <w:tcW w:w="1790" w:type="dxa"/>
          </w:tcPr>
          <w:p w14:paraId="2A79AB1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14:paraId="18A4E45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Metronidazole</w:t>
            </w:r>
          </w:p>
        </w:tc>
        <w:tc>
          <w:tcPr>
            <w:tcW w:w="2241" w:type="dxa"/>
          </w:tcPr>
          <w:p w14:paraId="08D817A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-6.91</w:t>
            </w:r>
          </w:p>
        </w:tc>
        <w:tc>
          <w:tcPr>
            <w:tcW w:w="2237" w:type="dxa"/>
          </w:tcPr>
          <w:p w14:paraId="650F15F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3D717A" w:rsidRPr="00D04391" w14:paraId="05B79AC8" w14:textId="77777777" w:rsidTr="00DB0B6C">
        <w:tc>
          <w:tcPr>
            <w:tcW w:w="1790" w:type="dxa"/>
          </w:tcPr>
          <w:p w14:paraId="61D7A05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8" w:type="dxa"/>
          </w:tcPr>
          <w:p w14:paraId="282E7AB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2241" w:type="dxa"/>
          </w:tcPr>
          <w:p w14:paraId="1A260A1C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-8.88</w:t>
            </w:r>
          </w:p>
        </w:tc>
        <w:tc>
          <w:tcPr>
            <w:tcW w:w="2237" w:type="dxa"/>
          </w:tcPr>
          <w:p w14:paraId="405E88EC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312.23</w:t>
            </w:r>
          </w:p>
        </w:tc>
      </w:tr>
      <w:tr w:rsidR="003D717A" w:rsidRPr="00D04391" w14:paraId="1F2A53FA" w14:textId="77777777" w:rsidTr="00DB0B6C">
        <w:tc>
          <w:tcPr>
            <w:tcW w:w="1790" w:type="dxa"/>
          </w:tcPr>
          <w:p w14:paraId="6FB9A459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8" w:type="dxa"/>
          </w:tcPr>
          <w:p w14:paraId="3FE2E54A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Quinoline</w:t>
            </w:r>
          </w:p>
        </w:tc>
        <w:tc>
          <w:tcPr>
            <w:tcW w:w="2241" w:type="dxa"/>
          </w:tcPr>
          <w:p w14:paraId="7E83249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-5.76</w:t>
            </w:r>
          </w:p>
        </w:tc>
        <w:tc>
          <w:tcPr>
            <w:tcW w:w="2237" w:type="dxa"/>
          </w:tcPr>
          <w:p w14:paraId="081EC2F8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</w:tr>
      <w:tr w:rsidR="003D717A" w:rsidRPr="00D04391" w14:paraId="53EDB3BC" w14:textId="77777777" w:rsidTr="00DB0B6C">
        <w:tc>
          <w:tcPr>
            <w:tcW w:w="1790" w:type="dxa"/>
          </w:tcPr>
          <w:p w14:paraId="35E453E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8" w:type="dxa"/>
          </w:tcPr>
          <w:p w14:paraId="13743DC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Quinine</w:t>
            </w:r>
          </w:p>
        </w:tc>
        <w:tc>
          <w:tcPr>
            <w:tcW w:w="2241" w:type="dxa"/>
          </w:tcPr>
          <w:p w14:paraId="6D71F7B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-6.94</w:t>
            </w:r>
          </w:p>
        </w:tc>
        <w:tc>
          <w:tcPr>
            <w:tcW w:w="2237" w:type="dxa"/>
          </w:tcPr>
          <w:p w14:paraId="4839292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3D717A" w:rsidRPr="00D04391" w14:paraId="21965E55" w14:textId="77777777" w:rsidTr="00DB0B6C">
        <w:tc>
          <w:tcPr>
            <w:tcW w:w="1790" w:type="dxa"/>
          </w:tcPr>
          <w:p w14:paraId="61150DF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8" w:type="dxa"/>
          </w:tcPr>
          <w:p w14:paraId="7FC567F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Chloroquine</w:t>
            </w:r>
          </w:p>
        </w:tc>
        <w:tc>
          <w:tcPr>
            <w:tcW w:w="2241" w:type="dxa"/>
          </w:tcPr>
          <w:p w14:paraId="5332412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-4.09</w:t>
            </w:r>
          </w:p>
        </w:tc>
        <w:tc>
          <w:tcPr>
            <w:tcW w:w="2237" w:type="dxa"/>
          </w:tcPr>
          <w:p w14:paraId="49FA478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3D717A" w:rsidRPr="00D04391" w14:paraId="55654FFF" w14:textId="77777777" w:rsidTr="00DB0B6C">
        <w:tc>
          <w:tcPr>
            <w:tcW w:w="1790" w:type="dxa"/>
          </w:tcPr>
          <w:p w14:paraId="20ADB26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8" w:type="dxa"/>
          </w:tcPr>
          <w:p w14:paraId="42A1025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Amodiaquine</w:t>
            </w:r>
          </w:p>
        </w:tc>
        <w:tc>
          <w:tcPr>
            <w:tcW w:w="2241" w:type="dxa"/>
          </w:tcPr>
          <w:p w14:paraId="35E47C6F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-6.35</w:t>
            </w:r>
          </w:p>
        </w:tc>
        <w:tc>
          <w:tcPr>
            <w:tcW w:w="2237" w:type="dxa"/>
          </w:tcPr>
          <w:p w14:paraId="19866F3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3D717A" w:rsidRPr="00D04391" w14:paraId="146C80EB" w14:textId="77777777" w:rsidTr="00DB0B6C">
        <w:tc>
          <w:tcPr>
            <w:tcW w:w="1790" w:type="dxa"/>
          </w:tcPr>
          <w:p w14:paraId="2ABABA4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8" w:type="dxa"/>
          </w:tcPr>
          <w:p w14:paraId="588860E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Primaquine</w:t>
            </w:r>
          </w:p>
        </w:tc>
        <w:tc>
          <w:tcPr>
            <w:tcW w:w="2241" w:type="dxa"/>
          </w:tcPr>
          <w:p w14:paraId="02FA391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-5.16</w:t>
            </w:r>
          </w:p>
        </w:tc>
        <w:tc>
          <w:tcPr>
            <w:tcW w:w="2237" w:type="dxa"/>
          </w:tcPr>
          <w:p w14:paraId="546DD40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163.77</w:t>
            </w:r>
          </w:p>
        </w:tc>
      </w:tr>
      <w:tr w:rsidR="003D717A" w:rsidRPr="00D04391" w14:paraId="53653F20" w14:textId="77777777" w:rsidTr="00DB0B6C">
        <w:tc>
          <w:tcPr>
            <w:tcW w:w="1790" w:type="dxa"/>
          </w:tcPr>
          <w:p w14:paraId="219A767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8" w:type="dxa"/>
          </w:tcPr>
          <w:p w14:paraId="3DBF647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Nicotine</w:t>
            </w:r>
          </w:p>
        </w:tc>
        <w:tc>
          <w:tcPr>
            <w:tcW w:w="2241" w:type="dxa"/>
          </w:tcPr>
          <w:p w14:paraId="727DC34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-4.07</w:t>
            </w:r>
          </w:p>
        </w:tc>
        <w:tc>
          <w:tcPr>
            <w:tcW w:w="2237" w:type="dxa"/>
          </w:tcPr>
          <w:p w14:paraId="5DBA694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3D717A" w:rsidRPr="00D04391" w14:paraId="3DC9D31E" w14:textId="77777777" w:rsidTr="00DB0B6C">
        <w:tc>
          <w:tcPr>
            <w:tcW w:w="1790" w:type="dxa"/>
          </w:tcPr>
          <w:p w14:paraId="6E339E4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8" w:type="dxa"/>
          </w:tcPr>
          <w:p w14:paraId="4D4B894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Cholecalciferol</w:t>
            </w:r>
          </w:p>
        </w:tc>
        <w:tc>
          <w:tcPr>
            <w:tcW w:w="2241" w:type="dxa"/>
          </w:tcPr>
          <w:p w14:paraId="65DDEB9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-7.3</w:t>
            </w:r>
          </w:p>
        </w:tc>
        <w:tc>
          <w:tcPr>
            <w:tcW w:w="2237" w:type="dxa"/>
          </w:tcPr>
          <w:p w14:paraId="0DA2E8C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</w:tr>
      <w:tr w:rsidR="003D717A" w:rsidRPr="00D04391" w14:paraId="5D0A1237" w14:textId="77777777" w:rsidTr="00DB0B6C">
        <w:tc>
          <w:tcPr>
            <w:tcW w:w="1790" w:type="dxa"/>
          </w:tcPr>
          <w:p w14:paraId="02B50D2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8" w:type="dxa"/>
          </w:tcPr>
          <w:p w14:paraId="76C6502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2241" w:type="dxa"/>
          </w:tcPr>
          <w:p w14:paraId="30FEEBB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237" w:type="dxa"/>
          </w:tcPr>
          <w:p w14:paraId="3EA50DAA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D717A" w:rsidRPr="00D04391" w14:paraId="7FE07480" w14:textId="77777777" w:rsidTr="00DB0B6C">
        <w:tc>
          <w:tcPr>
            <w:tcW w:w="1790" w:type="dxa"/>
          </w:tcPr>
          <w:p w14:paraId="6669B18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8" w:type="dxa"/>
          </w:tcPr>
          <w:p w14:paraId="7FCD6BC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24-25-Dihydroxycholecalciferol</w:t>
            </w:r>
          </w:p>
        </w:tc>
        <w:tc>
          <w:tcPr>
            <w:tcW w:w="2241" w:type="dxa"/>
          </w:tcPr>
          <w:p w14:paraId="06AD81C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-7.56</w:t>
            </w:r>
          </w:p>
        </w:tc>
        <w:tc>
          <w:tcPr>
            <w:tcW w:w="2237" w:type="dxa"/>
          </w:tcPr>
          <w:p w14:paraId="49593F5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</w:tr>
      <w:tr w:rsidR="003D717A" w:rsidRPr="00D04391" w14:paraId="63FBD47B" w14:textId="77777777" w:rsidTr="00DB0B6C">
        <w:tc>
          <w:tcPr>
            <w:tcW w:w="1790" w:type="dxa"/>
          </w:tcPr>
          <w:p w14:paraId="60E248A9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8" w:type="dxa"/>
          </w:tcPr>
          <w:p w14:paraId="640A667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Terfanadine</w:t>
            </w:r>
            <w:proofErr w:type="spellEnd"/>
          </w:p>
        </w:tc>
        <w:tc>
          <w:tcPr>
            <w:tcW w:w="2241" w:type="dxa"/>
          </w:tcPr>
          <w:p w14:paraId="7E09D2B8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-6.0</w:t>
            </w:r>
          </w:p>
        </w:tc>
        <w:tc>
          <w:tcPr>
            <w:tcW w:w="2237" w:type="dxa"/>
          </w:tcPr>
          <w:p w14:paraId="59E5E7D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39.86</w:t>
            </w:r>
          </w:p>
        </w:tc>
      </w:tr>
      <w:tr w:rsidR="003D717A" w:rsidRPr="00D04391" w14:paraId="222DB791" w14:textId="77777777" w:rsidTr="00DB0B6C">
        <w:tc>
          <w:tcPr>
            <w:tcW w:w="1790" w:type="dxa"/>
          </w:tcPr>
          <w:p w14:paraId="4F13676C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8" w:type="dxa"/>
          </w:tcPr>
          <w:p w14:paraId="367373E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Penduline</w:t>
            </w:r>
          </w:p>
        </w:tc>
        <w:tc>
          <w:tcPr>
            <w:tcW w:w="2241" w:type="dxa"/>
          </w:tcPr>
          <w:p w14:paraId="06330ED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-5.95</w:t>
            </w:r>
          </w:p>
        </w:tc>
        <w:tc>
          <w:tcPr>
            <w:tcW w:w="2237" w:type="dxa"/>
          </w:tcPr>
          <w:p w14:paraId="6FCCE30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43.35</w:t>
            </w:r>
          </w:p>
        </w:tc>
      </w:tr>
      <w:tr w:rsidR="003D717A" w:rsidRPr="00D04391" w14:paraId="1AB9AF85" w14:textId="77777777" w:rsidTr="00DB0B6C">
        <w:tc>
          <w:tcPr>
            <w:tcW w:w="1790" w:type="dxa"/>
          </w:tcPr>
          <w:p w14:paraId="4EE8089F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8" w:type="dxa"/>
          </w:tcPr>
          <w:p w14:paraId="369F988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Nystatin</w:t>
            </w:r>
          </w:p>
        </w:tc>
        <w:tc>
          <w:tcPr>
            <w:tcW w:w="2241" w:type="dxa"/>
          </w:tcPr>
          <w:p w14:paraId="23AB219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-5.82</w:t>
            </w:r>
          </w:p>
        </w:tc>
        <w:tc>
          <w:tcPr>
            <w:tcW w:w="2237" w:type="dxa"/>
          </w:tcPr>
          <w:p w14:paraId="7733D68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54.48</w:t>
            </w:r>
          </w:p>
        </w:tc>
      </w:tr>
      <w:tr w:rsidR="003D717A" w:rsidRPr="00D04391" w14:paraId="53F683A1" w14:textId="77777777" w:rsidTr="00DB0B6C">
        <w:tc>
          <w:tcPr>
            <w:tcW w:w="1790" w:type="dxa"/>
          </w:tcPr>
          <w:p w14:paraId="608F36E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8" w:type="dxa"/>
          </w:tcPr>
          <w:p w14:paraId="71399DC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Niclosamide</w:t>
            </w:r>
            <w:proofErr w:type="spellEnd"/>
          </w:p>
        </w:tc>
        <w:tc>
          <w:tcPr>
            <w:tcW w:w="2241" w:type="dxa"/>
          </w:tcPr>
          <w:p w14:paraId="4A67743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-6.64</w:t>
            </w:r>
          </w:p>
        </w:tc>
        <w:tc>
          <w:tcPr>
            <w:tcW w:w="2237" w:type="dxa"/>
          </w:tcPr>
          <w:p w14:paraId="7DE1A15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13.67</w:t>
            </w:r>
          </w:p>
        </w:tc>
      </w:tr>
      <w:tr w:rsidR="003D717A" w:rsidRPr="00D04391" w14:paraId="527BC143" w14:textId="77777777" w:rsidTr="00DB0B6C">
        <w:tc>
          <w:tcPr>
            <w:tcW w:w="1790" w:type="dxa"/>
          </w:tcPr>
          <w:p w14:paraId="3324A43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8" w:type="dxa"/>
          </w:tcPr>
          <w:p w14:paraId="1FBC749A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Neomycin</w:t>
            </w:r>
          </w:p>
        </w:tc>
        <w:tc>
          <w:tcPr>
            <w:tcW w:w="2241" w:type="dxa"/>
          </w:tcPr>
          <w:p w14:paraId="1BD1E84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-1.44</w:t>
            </w:r>
          </w:p>
        </w:tc>
        <w:tc>
          <w:tcPr>
            <w:tcW w:w="2237" w:type="dxa"/>
          </w:tcPr>
          <w:p w14:paraId="5EC8A55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87.28</w:t>
            </w:r>
          </w:p>
        </w:tc>
      </w:tr>
      <w:tr w:rsidR="003D717A" w:rsidRPr="00D04391" w14:paraId="0985BC43" w14:textId="77777777" w:rsidTr="00DB0B6C">
        <w:tc>
          <w:tcPr>
            <w:tcW w:w="1790" w:type="dxa"/>
          </w:tcPr>
          <w:p w14:paraId="70B20C3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8" w:type="dxa"/>
          </w:tcPr>
          <w:p w14:paraId="798AA05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Flubendazole</w:t>
            </w:r>
          </w:p>
        </w:tc>
        <w:tc>
          <w:tcPr>
            <w:tcW w:w="2241" w:type="dxa"/>
          </w:tcPr>
          <w:p w14:paraId="56373DF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-6.78</w:t>
            </w:r>
          </w:p>
        </w:tc>
        <w:tc>
          <w:tcPr>
            <w:tcW w:w="2237" w:type="dxa"/>
          </w:tcPr>
          <w:p w14:paraId="20521F4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10.78</w:t>
            </w:r>
          </w:p>
        </w:tc>
      </w:tr>
      <w:tr w:rsidR="003D717A" w:rsidRPr="00D04391" w14:paraId="70910F19" w14:textId="77777777" w:rsidTr="00DB0B6C">
        <w:tc>
          <w:tcPr>
            <w:tcW w:w="1790" w:type="dxa"/>
          </w:tcPr>
          <w:p w14:paraId="6A93F9E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8" w:type="dxa"/>
          </w:tcPr>
          <w:p w14:paraId="49E80404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Fenbendazone</w:t>
            </w:r>
            <w:proofErr w:type="spellEnd"/>
          </w:p>
        </w:tc>
        <w:tc>
          <w:tcPr>
            <w:tcW w:w="2241" w:type="dxa"/>
          </w:tcPr>
          <w:p w14:paraId="64EEDE26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-6.38</w:t>
            </w:r>
          </w:p>
        </w:tc>
        <w:tc>
          <w:tcPr>
            <w:tcW w:w="2237" w:type="dxa"/>
          </w:tcPr>
          <w:p w14:paraId="3ACD49B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21.21</w:t>
            </w:r>
          </w:p>
        </w:tc>
      </w:tr>
      <w:tr w:rsidR="003D717A" w:rsidRPr="00D04391" w14:paraId="4489836C" w14:textId="77777777" w:rsidTr="00DB0B6C">
        <w:tc>
          <w:tcPr>
            <w:tcW w:w="1790" w:type="dxa"/>
          </w:tcPr>
          <w:p w14:paraId="07FD1F5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8" w:type="dxa"/>
          </w:tcPr>
          <w:p w14:paraId="14A7AD1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Cepharanthine</w:t>
            </w:r>
            <w:proofErr w:type="spellEnd"/>
          </w:p>
        </w:tc>
        <w:tc>
          <w:tcPr>
            <w:tcW w:w="2241" w:type="dxa"/>
          </w:tcPr>
          <w:p w14:paraId="7FA7069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-8.68</w:t>
            </w:r>
          </w:p>
        </w:tc>
        <w:tc>
          <w:tcPr>
            <w:tcW w:w="2237" w:type="dxa"/>
          </w:tcPr>
          <w:p w14:paraId="45B4CF8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436.66</w:t>
            </w:r>
          </w:p>
        </w:tc>
      </w:tr>
      <w:tr w:rsidR="003D717A" w:rsidRPr="00D04391" w14:paraId="1465348C" w14:textId="77777777" w:rsidTr="00DB0B6C">
        <w:tc>
          <w:tcPr>
            <w:tcW w:w="1790" w:type="dxa"/>
          </w:tcPr>
          <w:p w14:paraId="6A838DD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8" w:type="dxa"/>
          </w:tcPr>
          <w:p w14:paraId="53E64A00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2241" w:type="dxa"/>
          </w:tcPr>
          <w:p w14:paraId="44B1BF5C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-4.03</w:t>
            </w:r>
          </w:p>
        </w:tc>
        <w:tc>
          <w:tcPr>
            <w:tcW w:w="2237" w:type="dxa"/>
          </w:tcPr>
          <w:p w14:paraId="720712B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3D717A" w:rsidRPr="00D04391" w14:paraId="77DF8E4C" w14:textId="77777777" w:rsidTr="00DB0B6C">
        <w:tc>
          <w:tcPr>
            <w:tcW w:w="1790" w:type="dxa"/>
          </w:tcPr>
          <w:p w14:paraId="099D985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8" w:type="dxa"/>
          </w:tcPr>
          <w:p w14:paraId="7DE9B49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2241" w:type="dxa"/>
          </w:tcPr>
          <w:p w14:paraId="09C107A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-6.69</w:t>
            </w:r>
          </w:p>
        </w:tc>
        <w:tc>
          <w:tcPr>
            <w:tcW w:w="2237" w:type="dxa"/>
          </w:tcPr>
          <w:p w14:paraId="4D4F579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12.43</w:t>
            </w:r>
          </w:p>
        </w:tc>
      </w:tr>
      <w:tr w:rsidR="003D717A" w:rsidRPr="00D04391" w14:paraId="5234CF0F" w14:textId="77777777" w:rsidTr="00DB0B6C">
        <w:tc>
          <w:tcPr>
            <w:tcW w:w="1790" w:type="dxa"/>
          </w:tcPr>
          <w:p w14:paraId="5662E90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8" w:type="dxa"/>
          </w:tcPr>
          <w:p w14:paraId="2B928F48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Promethazine</w:t>
            </w:r>
          </w:p>
        </w:tc>
        <w:tc>
          <w:tcPr>
            <w:tcW w:w="2241" w:type="dxa"/>
          </w:tcPr>
          <w:p w14:paraId="308F798D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-5.63</w:t>
            </w:r>
          </w:p>
        </w:tc>
        <w:tc>
          <w:tcPr>
            <w:tcW w:w="2237" w:type="dxa"/>
          </w:tcPr>
          <w:p w14:paraId="0B36D923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75.08</w:t>
            </w:r>
          </w:p>
        </w:tc>
      </w:tr>
      <w:tr w:rsidR="003D717A" w:rsidRPr="00D04391" w14:paraId="40BFCA8C" w14:textId="77777777" w:rsidTr="00DB0B6C">
        <w:tc>
          <w:tcPr>
            <w:tcW w:w="1790" w:type="dxa"/>
          </w:tcPr>
          <w:p w14:paraId="4EF846E5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8" w:type="dxa"/>
          </w:tcPr>
          <w:p w14:paraId="25C48DD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Nystatin</w:t>
            </w:r>
          </w:p>
        </w:tc>
        <w:tc>
          <w:tcPr>
            <w:tcW w:w="2241" w:type="dxa"/>
          </w:tcPr>
          <w:p w14:paraId="00834CDA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-5.82</w:t>
            </w:r>
          </w:p>
        </w:tc>
        <w:tc>
          <w:tcPr>
            <w:tcW w:w="2237" w:type="dxa"/>
          </w:tcPr>
          <w:p w14:paraId="4827FA72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54.48</w:t>
            </w:r>
          </w:p>
        </w:tc>
      </w:tr>
      <w:tr w:rsidR="003D717A" w:rsidRPr="00D04391" w14:paraId="03A4BA0A" w14:textId="77777777" w:rsidTr="00DB0B6C">
        <w:tc>
          <w:tcPr>
            <w:tcW w:w="1790" w:type="dxa"/>
          </w:tcPr>
          <w:p w14:paraId="18CA27B7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8" w:type="dxa"/>
          </w:tcPr>
          <w:p w14:paraId="1E625C91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Methylene blue</w:t>
            </w:r>
          </w:p>
        </w:tc>
        <w:tc>
          <w:tcPr>
            <w:tcW w:w="2241" w:type="dxa"/>
          </w:tcPr>
          <w:p w14:paraId="3E85EC49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-5.64</w:t>
            </w:r>
          </w:p>
        </w:tc>
        <w:tc>
          <w:tcPr>
            <w:tcW w:w="2237" w:type="dxa"/>
          </w:tcPr>
          <w:p w14:paraId="32C67C8B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73.26</w:t>
            </w:r>
          </w:p>
        </w:tc>
      </w:tr>
      <w:tr w:rsidR="003D717A" w:rsidRPr="00D04391" w14:paraId="108E9300" w14:textId="77777777" w:rsidTr="00DB0B6C">
        <w:tc>
          <w:tcPr>
            <w:tcW w:w="1790" w:type="dxa"/>
          </w:tcPr>
          <w:p w14:paraId="6181C76E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8" w:type="dxa"/>
          </w:tcPr>
          <w:p w14:paraId="4ACCB0D6" w14:textId="77777777" w:rsidR="003D717A" w:rsidRPr="00D04391" w:rsidRDefault="003D717A" w:rsidP="00DB0B6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/>
              </w:rPr>
            </w:pPr>
            <w:r w:rsidRPr="00D043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/>
              </w:rPr>
              <w:t>Andrographolide</w:t>
            </w:r>
          </w:p>
        </w:tc>
        <w:tc>
          <w:tcPr>
            <w:tcW w:w="2241" w:type="dxa"/>
          </w:tcPr>
          <w:p w14:paraId="29A8CE78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-7.13</w:t>
            </w:r>
          </w:p>
        </w:tc>
        <w:tc>
          <w:tcPr>
            <w:tcW w:w="2237" w:type="dxa"/>
          </w:tcPr>
          <w:p w14:paraId="4C05AB6F" w14:textId="77777777" w:rsidR="003D717A" w:rsidRPr="00D04391" w:rsidRDefault="003D717A" w:rsidP="00DB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91"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</w:tbl>
    <w:p w14:paraId="48AA1A07" w14:textId="77777777" w:rsidR="003D717A" w:rsidRDefault="003D717A" w:rsidP="003D717A">
      <w:pPr>
        <w:ind w:right="-1039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54CC5" w14:textId="77777777" w:rsidR="003D717A" w:rsidRDefault="003D717A" w:rsidP="003D717A">
      <w:r>
        <w:rPr>
          <w:rFonts w:ascii="Times New Roman" w:hAnsi="Times New Roman" w:cs="Times New Roman"/>
          <w:sz w:val="24"/>
          <w:szCs w:val="24"/>
        </w:rPr>
        <w:t>.</w:t>
      </w:r>
    </w:p>
    <w:sectPr w:rsidR="003D7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56"/>
    <w:rsid w:val="002622A7"/>
    <w:rsid w:val="002A6B46"/>
    <w:rsid w:val="0032158E"/>
    <w:rsid w:val="003D717A"/>
    <w:rsid w:val="005F544C"/>
    <w:rsid w:val="00981561"/>
    <w:rsid w:val="00CB7D1D"/>
    <w:rsid w:val="00CC1FCE"/>
    <w:rsid w:val="00D4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2EC5"/>
  <w15:chartTrackingRefBased/>
  <w15:docId w15:val="{EA18ECA5-1B8C-413C-A534-D3EDB9CF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Eleanor 'Nell' Watson</cp:lastModifiedBy>
  <cp:revision>2</cp:revision>
  <dcterms:created xsi:type="dcterms:W3CDTF">2022-06-27T13:33:00Z</dcterms:created>
  <dcterms:modified xsi:type="dcterms:W3CDTF">2022-06-27T13:33:00Z</dcterms:modified>
</cp:coreProperties>
</file>