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DF" w:rsidRDefault="00425CDF" w:rsidP="002D040D">
      <w:pPr>
        <w:rPr>
          <w:rFonts w:ascii="Times New Roman" w:hAnsi="Times New Roman" w:cs="Times New Roman"/>
          <w:b/>
          <w:sz w:val="28"/>
          <w:szCs w:val="28"/>
        </w:rPr>
      </w:pPr>
    </w:p>
    <w:p w:rsidR="00514492" w:rsidRPr="002D040D" w:rsidRDefault="00425CDF" w:rsidP="002D04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Meaning/ English t</w:t>
      </w:r>
      <w:r w:rsidR="006A74D4" w:rsidRPr="002D040D">
        <w:rPr>
          <w:rFonts w:ascii="Times New Roman" w:hAnsi="Times New Roman" w:cs="Times New Roman"/>
          <w:b/>
          <w:sz w:val="28"/>
          <w:szCs w:val="28"/>
        </w:rPr>
        <w:t>ranslation of Indian words</w:t>
      </w:r>
    </w:p>
    <w:p w:rsidR="006357AB" w:rsidRPr="0094012B" w:rsidRDefault="00A732E8" w:rsidP="006357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A74D4">
        <w:rPr>
          <w:rFonts w:ascii="Times New Roman" w:hAnsi="Times New Roman"/>
          <w:b/>
          <w:i/>
          <w:iCs/>
          <w:sz w:val="24"/>
          <w:szCs w:val="24"/>
        </w:rPr>
        <w:t>Triphala</w:t>
      </w:r>
      <w:proofErr w:type="spellEnd"/>
      <w:r w:rsidR="006A74D4" w:rsidRPr="006A74D4">
        <w:rPr>
          <w:rFonts w:ascii="Times New Roman" w:hAnsi="Times New Roman"/>
          <w:b/>
          <w:iCs/>
          <w:sz w:val="24"/>
          <w:szCs w:val="24"/>
        </w:rPr>
        <w:t>:</w:t>
      </w:r>
      <w:r w:rsidR="006A74D4">
        <w:rPr>
          <w:rFonts w:ascii="Times New Roman" w:hAnsi="Times New Roman"/>
          <w:iCs/>
          <w:sz w:val="24"/>
          <w:szCs w:val="24"/>
        </w:rPr>
        <w:t xml:space="preserve"> </w:t>
      </w:r>
      <w:r w:rsidR="006A74D4" w:rsidRPr="001C28E2">
        <w:rPr>
          <w:rFonts w:ascii="Times New Roman" w:hAnsi="Times New Roman"/>
          <w:bCs/>
          <w:sz w:val="24"/>
          <w:szCs w:val="24"/>
        </w:rPr>
        <w:t xml:space="preserve">It is a </w:t>
      </w:r>
      <w:proofErr w:type="spellStart"/>
      <w:r w:rsidR="006A74D4" w:rsidRPr="001C28E2">
        <w:rPr>
          <w:rFonts w:ascii="Times New Roman" w:hAnsi="Times New Roman"/>
          <w:bCs/>
          <w:sz w:val="24"/>
          <w:szCs w:val="24"/>
        </w:rPr>
        <w:t>polyherbal</w:t>
      </w:r>
      <w:proofErr w:type="spellEnd"/>
      <w:r w:rsidR="006A74D4" w:rsidRPr="001C28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74D4" w:rsidRPr="001C28E2">
        <w:rPr>
          <w:rFonts w:ascii="Times New Roman" w:hAnsi="Times New Roman"/>
          <w:bCs/>
          <w:sz w:val="24"/>
          <w:szCs w:val="24"/>
        </w:rPr>
        <w:t>Ayurvedic</w:t>
      </w:r>
      <w:proofErr w:type="spellEnd"/>
      <w:r w:rsidR="006A74D4" w:rsidRPr="001C28E2">
        <w:rPr>
          <w:rFonts w:ascii="Times New Roman" w:hAnsi="Times New Roman"/>
          <w:bCs/>
          <w:sz w:val="24"/>
          <w:szCs w:val="24"/>
        </w:rPr>
        <w:t xml:space="preserve"> formulation</w:t>
      </w:r>
      <w:r w:rsidR="006A74D4">
        <w:rPr>
          <w:rFonts w:ascii="Times New Roman" w:hAnsi="Times New Roman"/>
          <w:iCs/>
          <w:sz w:val="24"/>
          <w:szCs w:val="24"/>
        </w:rPr>
        <w:t xml:space="preserve">, </w:t>
      </w:r>
      <w:r w:rsidRPr="001C28E2">
        <w:rPr>
          <w:rFonts w:ascii="Times New Roman" w:hAnsi="Times New Roman"/>
          <w:bCs/>
          <w:sz w:val="24"/>
          <w:szCs w:val="24"/>
        </w:rPr>
        <w:t xml:space="preserve">which literary means </w:t>
      </w:r>
      <w:r w:rsidRPr="00A42E89">
        <w:rPr>
          <w:rFonts w:ascii="Times New Roman" w:hAnsi="Times New Roman"/>
          <w:bCs/>
          <w:i/>
          <w:sz w:val="24"/>
          <w:szCs w:val="24"/>
        </w:rPr>
        <w:t xml:space="preserve">Tri </w:t>
      </w:r>
      <w:r w:rsidRPr="001C28E2">
        <w:rPr>
          <w:rFonts w:ascii="Times New Roman" w:hAnsi="Times New Roman"/>
          <w:bCs/>
          <w:sz w:val="24"/>
          <w:szCs w:val="24"/>
        </w:rPr>
        <w:t xml:space="preserve">(three) and </w:t>
      </w:r>
      <w:proofErr w:type="spellStart"/>
      <w:r w:rsidRPr="00A42E89">
        <w:rPr>
          <w:rFonts w:ascii="Times New Roman" w:hAnsi="Times New Roman"/>
          <w:bCs/>
          <w:i/>
          <w:sz w:val="24"/>
          <w:szCs w:val="24"/>
        </w:rPr>
        <w:t>Phala</w:t>
      </w:r>
      <w:proofErr w:type="spellEnd"/>
      <w:r w:rsidRPr="001C28E2">
        <w:rPr>
          <w:rFonts w:ascii="Times New Roman" w:hAnsi="Times New Roman"/>
          <w:bCs/>
          <w:sz w:val="24"/>
          <w:szCs w:val="24"/>
        </w:rPr>
        <w:t xml:space="preserve"> (fruit) in </w:t>
      </w:r>
      <w:proofErr w:type="gramStart"/>
      <w:r w:rsidRPr="001C28E2">
        <w:rPr>
          <w:rFonts w:ascii="Times New Roman" w:hAnsi="Times New Roman"/>
          <w:bCs/>
          <w:sz w:val="24"/>
          <w:szCs w:val="24"/>
        </w:rPr>
        <w:t>Sanskrit,</w:t>
      </w:r>
      <w:proofErr w:type="gramEnd"/>
      <w:r w:rsidRPr="001C28E2">
        <w:rPr>
          <w:rFonts w:ascii="Times New Roman" w:hAnsi="Times New Roman"/>
          <w:bCs/>
          <w:sz w:val="24"/>
          <w:szCs w:val="24"/>
        </w:rPr>
        <w:t xml:space="preserve"> is a </w:t>
      </w:r>
      <w:r w:rsidRPr="00A42E89">
        <w:rPr>
          <w:rFonts w:ascii="Times New Roman" w:hAnsi="Times New Roman"/>
          <w:bCs/>
          <w:i/>
          <w:sz w:val="24"/>
          <w:szCs w:val="24"/>
        </w:rPr>
        <w:t>'</w:t>
      </w:r>
      <w:proofErr w:type="spellStart"/>
      <w:r w:rsidRPr="00A42E89">
        <w:rPr>
          <w:rFonts w:ascii="Times New Roman" w:hAnsi="Times New Roman"/>
          <w:bCs/>
          <w:i/>
          <w:sz w:val="24"/>
          <w:szCs w:val="24"/>
        </w:rPr>
        <w:t>tridoshic</w:t>
      </w:r>
      <w:proofErr w:type="spellEnd"/>
      <w:r w:rsidRPr="00A42E8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A42E89">
        <w:rPr>
          <w:rFonts w:ascii="Times New Roman" w:hAnsi="Times New Roman"/>
          <w:bCs/>
          <w:i/>
          <w:sz w:val="24"/>
          <w:szCs w:val="24"/>
        </w:rPr>
        <w:t>rasayan</w:t>
      </w:r>
      <w:proofErr w:type="spellEnd"/>
      <w:r w:rsidRPr="00A42E89">
        <w:rPr>
          <w:rFonts w:ascii="Times New Roman" w:hAnsi="Times New Roman"/>
          <w:bCs/>
          <w:i/>
          <w:sz w:val="24"/>
          <w:szCs w:val="24"/>
        </w:rPr>
        <w:t>'</w:t>
      </w:r>
      <w:r w:rsidRPr="001C28E2">
        <w:rPr>
          <w:rFonts w:ascii="Times New Roman" w:hAnsi="Times New Roman"/>
          <w:bCs/>
          <w:sz w:val="24"/>
          <w:szCs w:val="24"/>
        </w:rPr>
        <w:t xml:space="preserve"> that balances and rejuvenates the “</w:t>
      </w:r>
      <w:proofErr w:type="spellStart"/>
      <w:r w:rsidRPr="00A42E89">
        <w:rPr>
          <w:rFonts w:ascii="Times New Roman" w:hAnsi="Times New Roman"/>
          <w:bCs/>
          <w:i/>
          <w:sz w:val="24"/>
          <w:szCs w:val="24"/>
        </w:rPr>
        <w:t>tridosha</w:t>
      </w:r>
      <w:proofErr w:type="spellEnd"/>
      <w:r w:rsidRPr="001C28E2">
        <w:rPr>
          <w:rFonts w:ascii="Times New Roman" w:hAnsi="Times New Roman"/>
          <w:bCs/>
          <w:sz w:val="24"/>
          <w:szCs w:val="24"/>
        </w:rPr>
        <w:t xml:space="preserve">”, i.e., </w:t>
      </w:r>
      <w:proofErr w:type="spellStart"/>
      <w:r w:rsidRPr="00A42E89">
        <w:rPr>
          <w:rFonts w:ascii="Times New Roman" w:hAnsi="Times New Roman"/>
          <w:bCs/>
          <w:i/>
          <w:sz w:val="24"/>
          <w:szCs w:val="24"/>
        </w:rPr>
        <w:t>vata</w:t>
      </w:r>
      <w:proofErr w:type="spellEnd"/>
      <w:r w:rsidRPr="00A42E89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A42E89">
        <w:rPr>
          <w:rFonts w:ascii="Times New Roman" w:hAnsi="Times New Roman"/>
          <w:bCs/>
          <w:i/>
          <w:sz w:val="24"/>
          <w:szCs w:val="24"/>
        </w:rPr>
        <w:t>pitta</w:t>
      </w:r>
      <w:proofErr w:type="spellEnd"/>
      <w:r w:rsidRPr="00A42E89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A42E89">
        <w:rPr>
          <w:rFonts w:ascii="Times New Roman" w:hAnsi="Times New Roman"/>
          <w:bCs/>
          <w:sz w:val="24"/>
          <w:szCs w:val="24"/>
        </w:rPr>
        <w:t>and</w:t>
      </w:r>
      <w:r w:rsidRPr="00A42E89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A42E89">
        <w:rPr>
          <w:rFonts w:ascii="Times New Roman" w:hAnsi="Times New Roman"/>
          <w:bCs/>
          <w:i/>
          <w:sz w:val="24"/>
          <w:szCs w:val="24"/>
        </w:rPr>
        <w:t>kapha</w:t>
      </w:r>
      <w:proofErr w:type="spellEnd"/>
      <w:r w:rsidRPr="001C28E2">
        <w:rPr>
          <w:rFonts w:ascii="Times New Roman" w:hAnsi="Times New Roman"/>
          <w:bCs/>
          <w:sz w:val="24"/>
          <w:szCs w:val="24"/>
        </w:rPr>
        <w:t xml:space="preserve">, as well as promotes immunity and health. </w:t>
      </w:r>
      <w:r w:rsidR="006A74D4" w:rsidRPr="001C28E2">
        <w:rPr>
          <w:rFonts w:ascii="Times New Roman" w:hAnsi="Times New Roman"/>
          <w:bCs/>
          <w:sz w:val="24"/>
          <w:szCs w:val="24"/>
        </w:rPr>
        <w:t xml:space="preserve">In the clinical practice of </w:t>
      </w:r>
      <w:proofErr w:type="spellStart"/>
      <w:r w:rsidR="006A74D4" w:rsidRPr="001C28E2">
        <w:rPr>
          <w:rFonts w:ascii="Times New Roman" w:hAnsi="Times New Roman"/>
          <w:bCs/>
          <w:sz w:val="24"/>
          <w:szCs w:val="24"/>
        </w:rPr>
        <w:t>Ayurveda</w:t>
      </w:r>
      <w:proofErr w:type="spellEnd"/>
      <w:r w:rsidR="006A74D4" w:rsidRPr="001C28E2">
        <w:rPr>
          <w:rFonts w:ascii="Times New Roman" w:hAnsi="Times New Roman"/>
          <w:bCs/>
          <w:sz w:val="24"/>
          <w:szCs w:val="24"/>
        </w:rPr>
        <w:t xml:space="preserve">, the </w:t>
      </w:r>
      <w:proofErr w:type="spellStart"/>
      <w:r w:rsidR="006A74D4" w:rsidRPr="003460AA">
        <w:rPr>
          <w:rFonts w:ascii="Times New Roman" w:hAnsi="Times New Roman"/>
          <w:bCs/>
          <w:i/>
          <w:sz w:val="24"/>
          <w:szCs w:val="24"/>
        </w:rPr>
        <w:t>Triphala</w:t>
      </w:r>
      <w:proofErr w:type="spellEnd"/>
      <w:r w:rsidR="006A74D4" w:rsidRPr="001C28E2">
        <w:rPr>
          <w:rFonts w:ascii="Times New Roman" w:hAnsi="Times New Roman"/>
          <w:bCs/>
          <w:sz w:val="24"/>
          <w:szCs w:val="24"/>
        </w:rPr>
        <w:t xml:space="preserve"> is consumed as a ‘health tonic’</w:t>
      </w:r>
      <w:r w:rsidR="006A74D4">
        <w:rPr>
          <w:rFonts w:ascii="Times New Roman" w:hAnsi="Times New Roman"/>
          <w:bCs/>
          <w:sz w:val="24"/>
          <w:szCs w:val="24"/>
        </w:rPr>
        <w:t>. The</w:t>
      </w:r>
      <w:r w:rsidRPr="001C28E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C28E2">
        <w:rPr>
          <w:rFonts w:ascii="Times New Roman" w:hAnsi="Times New Roman"/>
          <w:bCs/>
          <w:sz w:val="24"/>
          <w:szCs w:val="24"/>
        </w:rPr>
        <w:t>polyherbal</w:t>
      </w:r>
      <w:proofErr w:type="spellEnd"/>
      <w:r w:rsidRPr="001C28E2">
        <w:rPr>
          <w:rFonts w:ascii="Times New Roman" w:hAnsi="Times New Roman"/>
          <w:bCs/>
          <w:sz w:val="24"/>
          <w:szCs w:val="24"/>
        </w:rPr>
        <w:t xml:space="preserve"> formulation </w:t>
      </w:r>
      <w:r w:rsidR="006A74D4">
        <w:rPr>
          <w:rFonts w:ascii="Times New Roman" w:hAnsi="Times New Roman"/>
          <w:bCs/>
          <w:sz w:val="24"/>
          <w:szCs w:val="24"/>
        </w:rPr>
        <w:t xml:space="preserve">of </w:t>
      </w:r>
      <w:proofErr w:type="spellStart"/>
      <w:r w:rsidR="006A74D4" w:rsidRPr="006A74D4">
        <w:rPr>
          <w:rFonts w:ascii="Times New Roman" w:hAnsi="Times New Roman"/>
          <w:bCs/>
          <w:i/>
          <w:sz w:val="24"/>
          <w:szCs w:val="24"/>
        </w:rPr>
        <w:t>Triphala</w:t>
      </w:r>
      <w:proofErr w:type="spellEnd"/>
      <w:r w:rsidR="006A74D4">
        <w:rPr>
          <w:rFonts w:ascii="Times New Roman" w:hAnsi="Times New Roman"/>
          <w:bCs/>
          <w:sz w:val="24"/>
          <w:szCs w:val="24"/>
        </w:rPr>
        <w:t xml:space="preserve"> is </w:t>
      </w:r>
      <w:r w:rsidRPr="001C28E2">
        <w:rPr>
          <w:rFonts w:ascii="Times New Roman" w:hAnsi="Times New Roman"/>
          <w:bCs/>
          <w:sz w:val="24"/>
          <w:szCs w:val="24"/>
        </w:rPr>
        <w:t xml:space="preserve">made up of a proportional amount of </w:t>
      </w:r>
      <w:r w:rsidR="006357AB">
        <w:rPr>
          <w:rFonts w:ascii="Times New Roman" w:hAnsi="Times New Roman"/>
          <w:bCs/>
          <w:sz w:val="24"/>
          <w:szCs w:val="24"/>
        </w:rPr>
        <w:t xml:space="preserve">fresh </w:t>
      </w:r>
      <w:r w:rsidRPr="001C28E2">
        <w:rPr>
          <w:rFonts w:ascii="Times New Roman" w:hAnsi="Times New Roman"/>
          <w:bCs/>
          <w:sz w:val="24"/>
          <w:szCs w:val="24"/>
        </w:rPr>
        <w:t xml:space="preserve">dried fruit powder from three plants: </w:t>
      </w:r>
      <w:proofErr w:type="spellStart"/>
      <w:r w:rsidRPr="001C28E2">
        <w:rPr>
          <w:rFonts w:ascii="Times New Roman" w:hAnsi="Times New Roman"/>
          <w:bCs/>
          <w:i/>
          <w:iCs/>
          <w:sz w:val="24"/>
          <w:szCs w:val="24"/>
        </w:rPr>
        <w:t>Phyllanthus</w:t>
      </w:r>
      <w:proofErr w:type="spellEnd"/>
      <w:r w:rsidRPr="001C28E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1C28E2">
        <w:rPr>
          <w:rFonts w:ascii="Times New Roman" w:hAnsi="Times New Roman"/>
          <w:bCs/>
          <w:i/>
          <w:iCs/>
          <w:sz w:val="24"/>
          <w:szCs w:val="24"/>
        </w:rPr>
        <w:t>emblica</w:t>
      </w:r>
      <w:proofErr w:type="spellEnd"/>
      <w:r w:rsidRPr="001C28E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1C28E2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A42E89">
        <w:rPr>
          <w:rFonts w:ascii="Times New Roman" w:hAnsi="Times New Roman"/>
          <w:bCs/>
          <w:i/>
          <w:sz w:val="24"/>
          <w:szCs w:val="24"/>
        </w:rPr>
        <w:t>Amalaki</w:t>
      </w:r>
      <w:proofErr w:type="spellEnd"/>
      <w:r w:rsidR="00596D43">
        <w:rPr>
          <w:rFonts w:ascii="Times New Roman" w:hAnsi="Times New Roman"/>
          <w:bCs/>
          <w:sz w:val="24"/>
          <w:szCs w:val="24"/>
        </w:rPr>
        <w:t xml:space="preserve">, </w:t>
      </w:r>
      <w:hyperlink r:id="rId5" w:history="1">
        <w:r w:rsidR="00596D43" w:rsidRPr="00596D4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Indian gooseberry</w:t>
        </w:r>
      </w:hyperlink>
      <w:r w:rsidR="00596D43" w:rsidRPr="00596D43">
        <w:rPr>
          <w:rFonts w:ascii="Times New Roman" w:hAnsi="Times New Roman" w:cs="Times New Roman"/>
          <w:sz w:val="24"/>
          <w:szCs w:val="24"/>
        </w:rPr>
        <w:t xml:space="preserve"> in English</w:t>
      </w:r>
      <w:r w:rsidRPr="001C28E2"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 w:rsidRPr="001C28E2">
        <w:rPr>
          <w:rFonts w:ascii="Times New Roman" w:hAnsi="Times New Roman"/>
          <w:bCs/>
          <w:i/>
          <w:iCs/>
          <w:sz w:val="24"/>
          <w:szCs w:val="24"/>
        </w:rPr>
        <w:t>Terminalia</w:t>
      </w:r>
      <w:proofErr w:type="spellEnd"/>
      <w:r w:rsidRPr="001C28E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1C28E2">
        <w:rPr>
          <w:rFonts w:ascii="Times New Roman" w:hAnsi="Times New Roman"/>
          <w:bCs/>
          <w:i/>
          <w:iCs/>
          <w:sz w:val="24"/>
          <w:szCs w:val="24"/>
        </w:rPr>
        <w:t>bellirica</w:t>
      </w:r>
      <w:proofErr w:type="spellEnd"/>
      <w:r w:rsidRPr="001C28E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A42E89">
        <w:rPr>
          <w:rFonts w:ascii="Times New Roman" w:hAnsi="Times New Roman"/>
          <w:bCs/>
          <w:i/>
          <w:sz w:val="24"/>
          <w:szCs w:val="24"/>
        </w:rPr>
        <w:t>Bibhitaki</w:t>
      </w:r>
      <w:proofErr w:type="spellEnd"/>
      <w:r w:rsidR="00596D4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96D43" w:rsidRPr="0094012B">
        <w:rPr>
          <w:rFonts w:ascii="Times New Roman" w:hAnsi="Times New Roman" w:cs="Times New Roman"/>
          <w:sz w:val="24"/>
          <w:szCs w:val="24"/>
        </w:rPr>
        <w:t>belleric</w:t>
      </w:r>
      <w:proofErr w:type="spellEnd"/>
      <w:r w:rsidR="00596D43" w:rsidRPr="00940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D43" w:rsidRPr="0094012B">
        <w:rPr>
          <w:rFonts w:ascii="Times New Roman" w:hAnsi="Times New Roman" w:cs="Times New Roman"/>
          <w:sz w:val="24"/>
          <w:szCs w:val="24"/>
        </w:rPr>
        <w:t>myrobalan</w:t>
      </w:r>
      <w:proofErr w:type="spellEnd"/>
      <w:r w:rsidR="00596D43">
        <w:rPr>
          <w:rFonts w:ascii="Times New Roman" w:hAnsi="Times New Roman" w:cs="Times New Roman"/>
          <w:sz w:val="24"/>
          <w:szCs w:val="24"/>
        </w:rPr>
        <w:t xml:space="preserve"> in English</w:t>
      </w:r>
      <w:r w:rsidRPr="001C28E2">
        <w:rPr>
          <w:rFonts w:ascii="Times New Roman" w:hAnsi="Times New Roman"/>
          <w:bCs/>
          <w:sz w:val="24"/>
          <w:szCs w:val="24"/>
        </w:rPr>
        <w:t xml:space="preserve">), and </w:t>
      </w:r>
      <w:proofErr w:type="spellStart"/>
      <w:r w:rsidRPr="001C28E2">
        <w:rPr>
          <w:rFonts w:ascii="Times New Roman" w:hAnsi="Times New Roman"/>
          <w:bCs/>
          <w:i/>
          <w:iCs/>
          <w:sz w:val="24"/>
          <w:szCs w:val="24"/>
        </w:rPr>
        <w:t>Terminalia</w:t>
      </w:r>
      <w:proofErr w:type="spellEnd"/>
      <w:r w:rsidRPr="001C28E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1C28E2">
        <w:rPr>
          <w:rFonts w:ascii="Times New Roman" w:hAnsi="Times New Roman"/>
          <w:bCs/>
          <w:i/>
          <w:iCs/>
          <w:sz w:val="24"/>
          <w:szCs w:val="24"/>
        </w:rPr>
        <w:t>chebula</w:t>
      </w:r>
      <w:proofErr w:type="spellEnd"/>
      <w:r w:rsidRPr="001C28E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A42E89">
        <w:rPr>
          <w:rFonts w:ascii="Times New Roman" w:hAnsi="Times New Roman"/>
          <w:bCs/>
          <w:i/>
          <w:sz w:val="24"/>
          <w:szCs w:val="24"/>
        </w:rPr>
        <w:t>Haritaki</w:t>
      </w:r>
      <w:proofErr w:type="spellEnd"/>
      <w:r w:rsidR="00596D43">
        <w:rPr>
          <w:rFonts w:ascii="Times New Roman" w:hAnsi="Times New Roman"/>
          <w:bCs/>
          <w:sz w:val="24"/>
          <w:szCs w:val="24"/>
        </w:rPr>
        <w:t xml:space="preserve">, </w:t>
      </w:r>
      <w:r w:rsidR="00596D43" w:rsidRPr="0094012B">
        <w:rPr>
          <w:rFonts w:ascii="Times New Roman" w:hAnsi="Times New Roman" w:cs="Times New Roman"/>
          <w:sz w:val="24"/>
          <w:szCs w:val="24"/>
        </w:rPr>
        <w:t xml:space="preserve">black </w:t>
      </w:r>
      <w:proofErr w:type="spellStart"/>
      <w:r w:rsidR="00596D43" w:rsidRPr="0094012B">
        <w:rPr>
          <w:rFonts w:ascii="Times New Roman" w:hAnsi="Times New Roman" w:cs="Times New Roman"/>
          <w:sz w:val="24"/>
          <w:szCs w:val="24"/>
        </w:rPr>
        <w:t>myrobalan</w:t>
      </w:r>
      <w:proofErr w:type="spellEnd"/>
      <w:r w:rsidR="00596D43">
        <w:rPr>
          <w:rFonts w:ascii="Times New Roman" w:hAnsi="Times New Roman" w:cs="Times New Roman"/>
          <w:sz w:val="24"/>
          <w:szCs w:val="24"/>
        </w:rPr>
        <w:t xml:space="preserve"> in English</w:t>
      </w:r>
      <w:r w:rsidRPr="001C28E2">
        <w:rPr>
          <w:rFonts w:ascii="Times New Roman" w:hAnsi="Times New Roman"/>
          <w:bCs/>
          <w:sz w:val="24"/>
          <w:szCs w:val="24"/>
        </w:rPr>
        <w:t>)</w:t>
      </w:r>
      <w:r w:rsidR="006A74D4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6357AB" w:rsidRPr="006357AB">
        <w:rPr>
          <w:rFonts w:ascii="Times New Roman" w:hAnsi="Times New Roman" w:cs="Times New Roman"/>
          <w:i/>
          <w:sz w:val="24"/>
          <w:szCs w:val="24"/>
        </w:rPr>
        <w:t>Triphala</w:t>
      </w:r>
      <w:proofErr w:type="spellEnd"/>
      <w:r w:rsidR="006357AB" w:rsidRPr="006357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7AB" w:rsidRPr="0094012B">
        <w:rPr>
          <w:rFonts w:ascii="Times New Roman" w:hAnsi="Times New Roman" w:cs="Times New Roman"/>
          <w:sz w:val="24"/>
          <w:szCs w:val="24"/>
        </w:rPr>
        <w:t>is available in powder, juice, tincture, extract, capsule, or tablet form.</w:t>
      </w:r>
    </w:p>
    <w:p w:rsidR="00596D43" w:rsidRDefault="001020F3" w:rsidP="0094012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25CDF">
        <w:rPr>
          <w:rStyle w:val="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Tridoshic</w:t>
      </w:r>
      <w:proofErr w:type="spellEnd"/>
      <w:r w:rsidRPr="00425CDF">
        <w:rPr>
          <w:rStyle w:val="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96D43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</w:t>
      </w:r>
      <w:r w:rsidR="00596D43" w:rsidRPr="00596D43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Tri</w:t>
      </w:r>
      <w:r w:rsidR="00596D43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- three, and </w:t>
      </w:r>
      <w:proofErr w:type="spellStart"/>
      <w:r w:rsidR="00596D43" w:rsidRPr="00596D43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dosa</w:t>
      </w:r>
      <w:r w:rsidR="00596D43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596D43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– vital energies), in </w:t>
      </w:r>
      <w:proofErr w:type="spellStart"/>
      <w:r w:rsidR="00596D43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Ayurveda</w:t>
      </w:r>
      <w:proofErr w:type="spellEnd"/>
      <w:r w:rsidR="00596D43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r w:rsidRPr="00102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refers to an equal balance of </w:t>
      </w:r>
      <w:proofErr w:type="spellStart"/>
      <w:r w:rsid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vata</w:t>
      </w:r>
      <w:proofErr w:type="spellEnd"/>
      <w:r w:rsid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</w:t>
      </w:r>
      <w:r w:rsidRPr="009401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itta</w:t>
      </w:r>
      <w:proofErr w:type="spellEnd"/>
      <w:r w:rsidRPr="009401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4012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</w:t>
      </w:r>
      <w:r w:rsidRPr="009401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apha</w:t>
      </w:r>
      <w:proofErr w:type="spellEnd"/>
      <w:r w:rsidRPr="00102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doshas</w:t>
      </w:r>
      <w:proofErr w:type="spellEnd"/>
      <w:r w:rsidRPr="00102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357AB" w:rsidRPr="00596D43">
        <w:rPr>
          <w:rFonts w:ascii="Times New Roman" w:hAnsi="Times New Roman" w:cs="Times New Roman"/>
          <w:i/>
          <w:sz w:val="24"/>
          <w:szCs w:val="24"/>
        </w:rPr>
        <w:t>Doshas</w:t>
      </w:r>
      <w:proofErr w:type="spellEnd"/>
      <w:r w:rsidR="006357AB" w:rsidRPr="0094012B">
        <w:rPr>
          <w:rFonts w:ascii="Times New Roman" w:hAnsi="Times New Roman" w:cs="Times New Roman"/>
          <w:sz w:val="24"/>
          <w:szCs w:val="24"/>
        </w:rPr>
        <w:t xml:space="preserve"> are the elements </w:t>
      </w:r>
      <w:r w:rsidR="006357AB">
        <w:rPr>
          <w:rFonts w:ascii="Times New Roman" w:hAnsi="Times New Roman" w:cs="Times New Roman"/>
          <w:sz w:val="24"/>
          <w:szCs w:val="24"/>
        </w:rPr>
        <w:t xml:space="preserve">of energy </w:t>
      </w:r>
      <w:r w:rsidR="006357AB" w:rsidRPr="0094012B">
        <w:rPr>
          <w:rFonts w:ascii="Times New Roman" w:hAnsi="Times New Roman" w:cs="Times New Roman"/>
          <w:sz w:val="24"/>
          <w:szCs w:val="24"/>
        </w:rPr>
        <w:t>responsible for physical, mental, and emotional health. </w:t>
      </w:r>
      <w:r w:rsidRPr="00102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According to </w:t>
      </w:r>
      <w:proofErr w:type="spellStart"/>
      <w:r w:rsidRPr="001020F3">
        <w:rPr>
          <w:rFonts w:ascii="Times New Roman" w:hAnsi="Times New Roman" w:cs="Times New Roman"/>
          <w:sz w:val="24"/>
          <w:szCs w:val="24"/>
          <w:shd w:val="clear" w:color="auto" w:fill="FFFFFF"/>
        </w:rPr>
        <w:t>Ayurveda</w:t>
      </w:r>
      <w:proofErr w:type="spellEnd"/>
      <w:r w:rsidRPr="00102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 individual's </w:t>
      </w:r>
      <w:r w:rsidR="0059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biological </w:t>
      </w:r>
      <w:r w:rsidRPr="00102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constitution, known as </w:t>
      </w:r>
      <w:proofErr w:type="spellStart"/>
      <w:r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Prakriti</w:t>
      </w:r>
      <w:proofErr w:type="spellEnd"/>
      <w:r w:rsidRPr="00102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is determined at the moment of conception. </w:t>
      </w:r>
      <w:proofErr w:type="spellStart"/>
      <w:r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Prakriti</w:t>
      </w:r>
      <w:proofErr w:type="spellEnd"/>
      <w:r w:rsidRPr="00102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r w:rsidR="0059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comprised of a unique ratio of </w:t>
      </w:r>
      <w:proofErr w:type="spellStart"/>
      <w:r w:rsidR="00596D43"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</w:t>
      </w:r>
      <w:r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ata</w:t>
      </w:r>
      <w:proofErr w:type="spellEnd"/>
      <w:r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596D43"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pitta</w:t>
      </w:r>
      <w:proofErr w:type="spellEnd"/>
      <w:r w:rsidR="00596D43"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96D43" w:rsidRPr="00596D43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r w:rsidR="00596D43"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96D43"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</w:t>
      </w:r>
      <w:r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apha</w:t>
      </w:r>
      <w:proofErr w:type="spellEnd"/>
      <w:r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102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one or two of these </w:t>
      </w:r>
      <w:proofErr w:type="spellStart"/>
      <w:r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doshas</w:t>
      </w:r>
      <w:proofErr w:type="spellEnd"/>
      <w:r w:rsidRPr="00596D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020F3">
        <w:rPr>
          <w:rFonts w:ascii="Times New Roman" w:hAnsi="Times New Roman" w:cs="Times New Roman"/>
          <w:sz w:val="24"/>
          <w:szCs w:val="24"/>
          <w:shd w:val="clear" w:color="auto" w:fill="FFFFFF"/>
        </w:rPr>
        <w:t>is usually predominant. </w:t>
      </w:r>
    </w:p>
    <w:p w:rsidR="00596D43" w:rsidRDefault="00425CDF" w:rsidP="00596D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CDF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Tridoshic</w:t>
      </w:r>
      <w:proofErr w:type="spellEnd"/>
      <w:r w:rsidRPr="00425CDF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25CDF">
        <w:rPr>
          <w:rStyle w:val="Emphasis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rasayana</w:t>
      </w:r>
      <w:proofErr w:type="spellEnd"/>
      <w:r w:rsidRPr="00425CD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D43" w:rsidRPr="0094012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96D43" w:rsidRPr="0094012B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="00596D43" w:rsidRPr="0094012B">
        <w:rPr>
          <w:rFonts w:ascii="Times New Roman" w:hAnsi="Times New Roman" w:cs="Times New Roman"/>
          <w:sz w:val="24"/>
          <w:szCs w:val="24"/>
        </w:rPr>
        <w:t xml:space="preserve"> medicine, </w:t>
      </w:r>
      <w:proofErr w:type="spellStart"/>
      <w:r w:rsidR="00596D43" w:rsidRPr="00596D43">
        <w:rPr>
          <w:rFonts w:ascii="Times New Roman" w:hAnsi="Times New Roman" w:cs="Times New Roman"/>
          <w:i/>
          <w:sz w:val="24"/>
          <w:szCs w:val="24"/>
        </w:rPr>
        <w:t>Triphala</w:t>
      </w:r>
      <w:proofErr w:type="spellEnd"/>
      <w:r w:rsidR="00596D43" w:rsidRPr="0094012B">
        <w:rPr>
          <w:rFonts w:ascii="Times New Roman" w:hAnsi="Times New Roman" w:cs="Times New Roman"/>
          <w:sz w:val="24"/>
          <w:szCs w:val="24"/>
        </w:rPr>
        <w:t xml:space="preserve"> is considered a </w:t>
      </w:r>
      <w:proofErr w:type="spellStart"/>
      <w:r w:rsidR="00596D43" w:rsidRPr="0094012B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</w:rPr>
        <w:t>tridoshic</w:t>
      </w:r>
      <w:proofErr w:type="spellEnd"/>
      <w:r w:rsidR="00596D43" w:rsidRPr="0094012B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96D43" w:rsidRPr="0094012B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</w:rPr>
        <w:t>rasayana</w:t>
      </w:r>
      <w:proofErr w:type="spellEnd"/>
      <w:r w:rsidR="00596D43" w:rsidRPr="0094012B">
        <w:rPr>
          <w:rFonts w:ascii="Times New Roman" w:hAnsi="Times New Roman" w:cs="Times New Roman"/>
          <w:sz w:val="24"/>
          <w:szCs w:val="24"/>
        </w:rPr>
        <w:t xml:space="preserve">. This means </w:t>
      </w:r>
      <w:proofErr w:type="spellStart"/>
      <w:r w:rsidR="00596D43" w:rsidRPr="00596D43">
        <w:rPr>
          <w:rFonts w:ascii="Times New Roman" w:hAnsi="Times New Roman" w:cs="Times New Roman"/>
          <w:i/>
          <w:sz w:val="24"/>
          <w:szCs w:val="24"/>
        </w:rPr>
        <w:t>Triphala</w:t>
      </w:r>
      <w:proofErr w:type="spellEnd"/>
      <w:r w:rsidR="00596D43" w:rsidRPr="00596D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D43" w:rsidRPr="0094012B">
        <w:rPr>
          <w:rFonts w:ascii="Times New Roman" w:hAnsi="Times New Roman" w:cs="Times New Roman"/>
          <w:sz w:val="24"/>
          <w:szCs w:val="24"/>
        </w:rPr>
        <w:t xml:space="preserve">supports all three </w:t>
      </w:r>
      <w:proofErr w:type="spellStart"/>
      <w:r w:rsidR="00596D43" w:rsidRPr="00596D43">
        <w:rPr>
          <w:rFonts w:ascii="Times New Roman" w:hAnsi="Times New Roman" w:cs="Times New Roman"/>
          <w:i/>
          <w:sz w:val="24"/>
          <w:szCs w:val="24"/>
        </w:rPr>
        <w:t>doshas</w:t>
      </w:r>
      <w:proofErr w:type="spellEnd"/>
      <w:r w:rsidR="00596D43" w:rsidRPr="009401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96D43" w:rsidRPr="00596D43">
        <w:rPr>
          <w:rFonts w:ascii="Times New Roman" w:hAnsi="Times New Roman" w:cs="Times New Roman"/>
          <w:i/>
          <w:sz w:val="24"/>
          <w:szCs w:val="24"/>
        </w:rPr>
        <w:t>vata</w:t>
      </w:r>
      <w:proofErr w:type="spellEnd"/>
      <w:r w:rsidR="00596D43">
        <w:rPr>
          <w:rFonts w:ascii="Times New Roman" w:hAnsi="Times New Roman" w:cs="Times New Roman"/>
          <w:sz w:val="24"/>
          <w:szCs w:val="24"/>
        </w:rPr>
        <w:t xml:space="preserve"> (</w:t>
      </w:r>
      <w:r w:rsidR="00596D43" w:rsidRPr="0094012B">
        <w:rPr>
          <w:rFonts w:ascii="Times New Roman" w:hAnsi="Times New Roman" w:cs="Times New Roman"/>
          <w:sz w:val="24"/>
          <w:szCs w:val="24"/>
        </w:rPr>
        <w:t>air/space</w:t>
      </w:r>
      <w:r w:rsidR="00596D43">
        <w:rPr>
          <w:rFonts w:ascii="Times New Roman" w:hAnsi="Times New Roman" w:cs="Times New Roman"/>
          <w:sz w:val="24"/>
          <w:szCs w:val="24"/>
        </w:rPr>
        <w:t>)</w:t>
      </w:r>
      <w:r w:rsidR="00596D43" w:rsidRPr="00940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D43" w:rsidRPr="00596D43">
        <w:rPr>
          <w:rFonts w:ascii="Times New Roman" w:hAnsi="Times New Roman" w:cs="Times New Roman"/>
          <w:i/>
          <w:sz w:val="24"/>
          <w:szCs w:val="24"/>
        </w:rPr>
        <w:t>pitta</w:t>
      </w:r>
      <w:proofErr w:type="spellEnd"/>
      <w:r w:rsidR="00596D43" w:rsidRPr="00596D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D43">
        <w:rPr>
          <w:rFonts w:ascii="Times New Roman" w:hAnsi="Times New Roman" w:cs="Times New Roman"/>
          <w:sz w:val="24"/>
          <w:szCs w:val="24"/>
        </w:rPr>
        <w:t>(</w:t>
      </w:r>
      <w:r w:rsidR="00596D43" w:rsidRPr="0094012B">
        <w:rPr>
          <w:rFonts w:ascii="Times New Roman" w:hAnsi="Times New Roman" w:cs="Times New Roman"/>
          <w:sz w:val="24"/>
          <w:szCs w:val="24"/>
        </w:rPr>
        <w:t>fire/water</w:t>
      </w:r>
      <w:r w:rsidR="00596D43">
        <w:rPr>
          <w:rFonts w:ascii="Times New Roman" w:hAnsi="Times New Roman" w:cs="Times New Roman"/>
          <w:sz w:val="24"/>
          <w:szCs w:val="24"/>
        </w:rPr>
        <w:t>)</w:t>
      </w:r>
      <w:r w:rsidR="00596D43" w:rsidRPr="0094012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596D43" w:rsidRPr="00596D43">
        <w:rPr>
          <w:rFonts w:ascii="Times New Roman" w:hAnsi="Times New Roman" w:cs="Times New Roman"/>
          <w:i/>
          <w:sz w:val="24"/>
          <w:szCs w:val="24"/>
        </w:rPr>
        <w:t>kapha</w:t>
      </w:r>
      <w:proofErr w:type="spellEnd"/>
      <w:r w:rsidR="00596D43" w:rsidRPr="00596D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D43" w:rsidRPr="00425CDF">
        <w:rPr>
          <w:rFonts w:ascii="Times New Roman" w:hAnsi="Times New Roman" w:cs="Times New Roman"/>
          <w:sz w:val="24"/>
          <w:szCs w:val="24"/>
        </w:rPr>
        <w:t>(</w:t>
      </w:r>
      <w:r w:rsidR="00596D43" w:rsidRPr="0094012B">
        <w:rPr>
          <w:rFonts w:ascii="Times New Roman" w:hAnsi="Times New Roman" w:cs="Times New Roman"/>
          <w:sz w:val="24"/>
          <w:szCs w:val="24"/>
        </w:rPr>
        <w:t>water/earth</w:t>
      </w:r>
      <w:r w:rsidR="00596D43">
        <w:rPr>
          <w:rFonts w:ascii="Times New Roman" w:hAnsi="Times New Roman" w:cs="Times New Roman"/>
          <w:sz w:val="24"/>
          <w:szCs w:val="24"/>
        </w:rPr>
        <w:t>)</w:t>
      </w:r>
      <w:r w:rsidR="00596D43" w:rsidRPr="00940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D43" w:rsidRDefault="00596D43" w:rsidP="0094012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5CDF" w:rsidRDefault="00425CDF" w:rsidP="002D040D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B825EE" w:rsidRPr="002D040D" w:rsidRDefault="002D040D" w:rsidP="002D040D">
      <w:pPr>
        <w:rPr>
          <w:rFonts w:ascii="Times New Roman" w:hAnsi="Times New Roman"/>
          <w:b/>
          <w:bCs/>
          <w:iCs/>
          <w:sz w:val="28"/>
          <w:szCs w:val="28"/>
        </w:rPr>
      </w:pPr>
      <w:r w:rsidRPr="002D040D">
        <w:rPr>
          <w:rFonts w:ascii="Times New Roman" w:hAnsi="Times New Roman"/>
          <w:b/>
          <w:bCs/>
          <w:iCs/>
          <w:sz w:val="28"/>
          <w:szCs w:val="28"/>
        </w:rPr>
        <w:t xml:space="preserve">Role of </w:t>
      </w:r>
      <w:proofErr w:type="spellStart"/>
      <w:r w:rsidR="00B825EE" w:rsidRPr="002D040D">
        <w:rPr>
          <w:rFonts w:ascii="Times New Roman" w:hAnsi="Times New Roman"/>
          <w:b/>
          <w:bCs/>
          <w:i/>
          <w:iCs/>
          <w:sz w:val="28"/>
          <w:szCs w:val="28"/>
        </w:rPr>
        <w:t>Triphala</w:t>
      </w:r>
      <w:proofErr w:type="spellEnd"/>
      <w:r w:rsidR="00B825EE" w:rsidRPr="002D040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D040D">
        <w:rPr>
          <w:rFonts w:ascii="Times New Roman" w:hAnsi="Times New Roman"/>
          <w:b/>
          <w:bCs/>
          <w:iCs/>
          <w:sz w:val="28"/>
          <w:szCs w:val="28"/>
        </w:rPr>
        <w:t xml:space="preserve">formulation </w:t>
      </w:r>
      <w:r w:rsidR="00B825EE" w:rsidRPr="002D040D">
        <w:rPr>
          <w:rFonts w:ascii="Times New Roman" w:hAnsi="Times New Roman"/>
          <w:b/>
          <w:bCs/>
          <w:iCs/>
          <w:sz w:val="28"/>
          <w:szCs w:val="28"/>
        </w:rPr>
        <w:t>in SARS-CoV-2</w:t>
      </w:r>
    </w:p>
    <w:p w:rsidR="002D040D" w:rsidRPr="002D040D" w:rsidRDefault="002D040D" w:rsidP="006A7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Supporting </w:t>
      </w:r>
      <w:r w:rsidRPr="002D040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2D040D" w:rsidRPr="002D040D" w:rsidRDefault="00B7693F" w:rsidP="006A74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hyperlink r:id="rId6" w:history="1">
        <w:r w:rsidR="00B825EE" w:rsidRPr="002D040D">
          <w:rPr>
            <w:rStyle w:val="Hyperlink"/>
            <w:rFonts w:ascii="Times New Roman" w:hAnsi="Times New Roman"/>
            <w:iCs/>
            <w:sz w:val="24"/>
            <w:szCs w:val="24"/>
            <w:u w:val="none"/>
          </w:rPr>
          <w:t>https://www.ayush.gov.in/docs/ayush-Protocol-covid-19.pdf</w:t>
        </w:r>
      </w:hyperlink>
    </w:p>
    <w:p w:rsidR="002D040D" w:rsidRPr="002D040D" w:rsidRDefault="00B7693F" w:rsidP="006A74D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hyperlink r:id="rId7" w:history="1">
        <w:r w:rsidR="00B825EE" w:rsidRPr="002D040D">
          <w:rPr>
            <w:rStyle w:val="Hyperlink"/>
            <w:rFonts w:ascii="Times New Roman" w:hAnsi="Times New Roman"/>
            <w:iCs/>
            <w:sz w:val="24"/>
            <w:szCs w:val="24"/>
            <w:u w:val="none"/>
          </w:rPr>
          <w:t>https://www.ayush.gov.in/docs/ayurved-guidlines.pdf</w:t>
        </w:r>
      </w:hyperlink>
    </w:p>
    <w:p w:rsidR="002D040D" w:rsidRPr="00F522F6" w:rsidRDefault="00B7693F" w:rsidP="006A74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8" w:history="1">
        <w:r w:rsidR="00B825EE" w:rsidRPr="00F522F6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>https://www.eurekaselect.com/192390/article</w:t>
        </w:r>
      </w:hyperlink>
    </w:p>
    <w:p w:rsidR="002D040D" w:rsidRPr="00F522F6" w:rsidRDefault="00B7693F" w:rsidP="006A74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9" w:history="1">
        <w:r w:rsidR="00B825EE" w:rsidRPr="00F522F6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>https://www.ncbi.nlm.nih.gov/pmc/articles/PMC7597308/</w:t>
        </w:r>
      </w:hyperlink>
    </w:p>
    <w:p w:rsidR="00B825EE" w:rsidRPr="00F522F6" w:rsidRDefault="00B7693F" w:rsidP="006A74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0" w:history="1">
        <w:r w:rsidR="00B825EE" w:rsidRPr="00F522F6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>https://www.frontiersin.org/articles/10.3389/fphar.2020.578970/full</w:t>
        </w:r>
      </w:hyperlink>
    </w:p>
    <w:p w:rsidR="00F522F6" w:rsidRPr="00F522F6" w:rsidRDefault="00F522F6" w:rsidP="006A74D4">
      <w:pPr>
        <w:pStyle w:val="ListParagraph"/>
        <w:numPr>
          <w:ilvl w:val="0"/>
          <w:numId w:val="1"/>
        </w:numPr>
        <w:jc w:val="both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522F6">
        <w:rPr>
          <w:rStyle w:val="Hyperlink"/>
          <w:rFonts w:ascii="Times New Roman" w:hAnsi="Times New Roman" w:cs="Times New Roman"/>
          <w:sz w:val="24"/>
          <w:szCs w:val="24"/>
          <w:u w:val="none"/>
        </w:rPr>
        <w:t>https://pubmed.ncbi.nlm.nih.gov/33654345/</w:t>
      </w:r>
    </w:p>
    <w:p w:rsidR="002D040D" w:rsidRPr="00F522F6" w:rsidRDefault="00B7693F" w:rsidP="002D04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1" w:history="1">
        <w:r w:rsidR="002D040D" w:rsidRPr="00F522F6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>http://jddtonline.info/index.php/jddt/article/view/4153</w:t>
        </w:r>
      </w:hyperlink>
    </w:p>
    <w:p w:rsidR="002D040D" w:rsidRPr="002D040D" w:rsidRDefault="002D040D" w:rsidP="002D040D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</w:p>
    <w:p w:rsidR="00B825EE" w:rsidRDefault="00B825EE" w:rsidP="006A74D4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B825EE" w:rsidSect="00514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57D58"/>
    <w:multiLevelType w:val="hybridMultilevel"/>
    <w:tmpl w:val="C83C2D86"/>
    <w:lvl w:ilvl="0" w:tplc="BF8294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2E8"/>
    <w:rsid w:val="0005313B"/>
    <w:rsid w:val="001020F3"/>
    <w:rsid w:val="001A7530"/>
    <w:rsid w:val="001F0396"/>
    <w:rsid w:val="002D040D"/>
    <w:rsid w:val="00425CDF"/>
    <w:rsid w:val="00450B16"/>
    <w:rsid w:val="00514492"/>
    <w:rsid w:val="00596D43"/>
    <w:rsid w:val="00613B2F"/>
    <w:rsid w:val="00616772"/>
    <w:rsid w:val="006357AB"/>
    <w:rsid w:val="006A74D4"/>
    <w:rsid w:val="008F3D01"/>
    <w:rsid w:val="0094012B"/>
    <w:rsid w:val="00A732E8"/>
    <w:rsid w:val="00B7693F"/>
    <w:rsid w:val="00B825EE"/>
    <w:rsid w:val="00D92DE9"/>
    <w:rsid w:val="00DB3D31"/>
    <w:rsid w:val="00EB5BF0"/>
    <w:rsid w:val="00F5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92"/>
  </w:style>
  <w:style w:type="paragraph" w:styleId="Heading3">
    <w:name w:val="heading 3"/>
    <w:basedOn w:val="Normal"/>
    <w:link w:val="Heading3Char"/>
    <w:uiPriority w:val="9"/>
    <w:qFormat/>
    <w:rsid w:val="00102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5E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020F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020F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comp">
    <w:name w:val="comp"/>
    <w:basedOn w:val="Normal"/>
    <w:rsid w:val="0010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92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ekaselect.com/192390/artic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yush.gov.in/docs/ayurved-guidline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yush.gov.in/docs/ayush-Protocol-covid-19.pdf" TargetMode="External"/><Relationship Id="rId11" Type="http://schemas.openxmlformats.org/officeDocument/2006/relationships/hyperlink" Target="http://jddtonline.info/index.php/jddt/article/view/4153" TargetMode="External"/><Relationship Id="rId5" Type="http://schemas.openxmlformats.org/officeDocument/2006/relationships/hyperlink" Target="https://www.verywellhealth.com/amla-oil-for-hair-89404" TargetMode="External"/><Relationship Id="rId10" Type="http://schemas.openxmlformats.org/officeDocument/2006/relationships/hyperlink" Target="https://www.frontiersin.org/articles/10.3389/fphar.2020.578970/f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75973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Mithun Rudrapal</dc:creator>
  <cp:lastModifiedBy>Mithun Rudrapal</cp:lastModifiedBy>
  <cp:revision>2</cp:revision>
  <dcterms:created xsi:type="dcterms:W3CDTF">2021-12-05T16:56:00Z</dcterms:created>
  <dcterms:modified xsi:type="dcterms:W3CDTF">2021-12-05T16:56:00Z</dcterms:modified>
</cp:coreProperties>
</file>