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3F" w:rsidRPr="0070343F" w:rsidRDefault="0070343F" w:rsidP="0070343F">
      <w:pPr>
        <w:pStyle w:val="Titre1"/>
        <w:shd w:val="clear" w:color="auto" w:fill="FFFFFF" w:themeFill="background1"/>
        <w:spacing w:before="0" w:beforeAutospacing="0" w:after="0" w:afterAutospacing="0"/>
        <w:rPr>
          <w:b w:val="0"/>
          <w:sz w:val="22"/>
          <w:szCs w:val="22"/>
          <w:lang w:val="en-US"/>
        </w:rPr>
      </w:pPr>
      <w:bookmarkStart w:id="0" w:name="_GoBack"/>
      <w:bookmarkEnd w:id="0"/>
      <w:r w:rsidRPr="0070343F">
        <w:rPr>
          <w:b w:val="0"/>
          <w:sz w:val="22"/>
          <w:szCs w:val="22"/>
          <w:lang w:val="en-US"/>
        </w:rPr>
        <w:t>Article title:</w:t>
      </w:r>
    </w:p>
    <w:p w:rsidR="004D6E7B" w:rsidRPr="0070343F" w:rsidRDefault="00F328B2" w:rsidP="0070343F">
      <w:pPr>
        <w:pStyle w:val="Titre1"/>
        <w:shd w:val="clear" w:color="auto" w:fill="D9D9D9" w:themeFill="background1" w:themeFillShade="D9"/>
        <w:spacing w:before="240" w:beforeAutospacing="0" w:after="240" w:afterAutospacing="0"/>
        <w:rPr>
          <w:rFonts w:ascii="Georgia" w:hAnsi="Georgia"/>
          <w:b w:val="0"/>
          <w:bCs w:val="0"/>
          <w:color w:val="333333"/>
          <w:sz w:val="28"/>
          <w:szCs w:val="28"/>
          <w:lang w:val="en-US"/>
        </w:rPr>
      </w:pPr>
      <w:r w:rsidRPr="0070343F">
        <w:rPr>
          <w:sz w:val="28"/>
          <w:szCs w:val="28"/>
          <w:lang w:val="en-US"/>
        </w:rPr>
        <w:t>Diversity of psammophyte communities on sand dunes and sandy soils of the northern Sahara Desert</w:t>
      </w:r>
    </w:p>
    <w:p w:rsidR="004D6E7B" w:rsidRPr="0070343F" w:rsidRDefault="00B5396F" w:rsidP="0070343F">
      <w:pPr>
        <w:shd w:val="clear" w:color="auto" w:fill="FFFFFF" w:themeFill="background1"/>
        <w:spacing w:before="100" w:beforeAutospacing="1" w:after="100" w:afterAutospacing="1" w:line="240" w:lineRule="auto"/>
        <w:rPr>
          <w:rFonts w:ascii="Segoe UI" w:hAnsi="Segoe UI" w:cs="Segoe UI"/>
          <w:b/>
          <w:color w:val="333333"/>
          <w:lang w:val="en-US"/>
        </w:rPr>
      </w:pPr>
      <w:r w:rsidRPr="0070343F">
        <w:rPr>
          <w:rFonts w:ascii="Segoe UI" w:hAnsi="Segoe UI" w:cs="Segoe UI"/>
          <w:color w:val="333333"/>
          <w:lang w:val="en-US"/>
        </w:rPr>
        <w:t xml:space="preserve">By     </w:t>
      </w:r>
      <w:r w:rsidR="00F328B2" w:rsidRPr="0070343F">
        <w:rPr>
          <w:b/>
          <w:lang w:val="en-US"/>
        </w:rPr>
        <w:t>Marouane Azizi, Haroun Chenchouni, Mohammed El Hafedh Belarouci, Lyès Bradai, M'hammed Bouallala</w:t>
      </w:r>
    </w:p>
    <w:p w:rsidR="004D6E7B" w:rsidRPr="0070343F" w:rsidRDefault="004D6E7B" w:rsidP="00703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fr-CA"/>
        </w:rPr>
      </w:pPr>
    </w:p>
    <w:p w:rsidR="00B5396F" w:rsidRPr="0070343F" w:rsidRDefault="00B5396F" w:rsidP="007034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 w:eastAsia="fr-CA"/>
        </w:rPr>
      </w:pPr>
    </w:p>
    <w:p w:rsidR="00CA24E0" w:rsidRPr="0070343F" w:rsidRDefault="00CA24E0" w:rsidP="007034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343F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Pr="0070343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0343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0343F">
        <w:rPr>
          <w:rFonts w:ascii="Times New Roman" w:hAnsi="Times New Roman" w:cs="Times New Roman"/>
          <w:sz w:val="24"/>
          <w:szCs w:val="24"/>
          <w:lang w:val="en-US"/>
        </w:rPr>
        <w:t xml:space="preserve"> Location and climatic information (classifications and indices) of </w:t>
      </w:r>
      <w:r w:rsidR="0070343F" w:rsidRPr="0070343F">
        <w:rPr>
          <w:rFonts w:ascii="Times New Roman" w:hAnsi="Times New Roman" w:cs="Times New Roman"/>
          <w:sz w:val="24"/>
          <w:szCs w:val="24"/>
          <w:lang w:val="en-US" w:eastAsia="fr-CA"/>
        </w:rPr>
        <w:t>the regions of Ouargla, Touggourt, Hassi Messouad, and Ghardaia in the Sahara Desert of Algeria.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0"/>
        <w:gridCol w:w="1248"/>
        <w:gridCol w:w="1393"/>
        <w:gridCol w:w="2064"/>
        <w:gridCol w:w="1266"/>
      </w:tblGrid>
      <w:tr w:rsidR="00F328B2" w:rsidRPr="0070343F" w:rsidTr="0070343F">
        <w:trPr>
          <w:jc w:val="center"/>
        </w:trPr>
        <w:tc>
          <w:tcPr>
            <w:tcW w:w="199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  <w:t>Climatic Information</w:t>
            </w:r>
          </w:p>
        </w:tc>
        <w:tc>
          <w:tcPr>
            <w:tcW w:w="62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 w:eastAsia="fr-FR"/>
              </w:rPr>
              <w:t>Ouargla</w:t>
            </w:r>
          </w:p>
        </w:tc>
        <w:tc>
          <w:tcPr>
            <w:tcW w:w="70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  <w:t>Touggourt</w:t>
            </w:r>
          </w:p>
        </w:tc>
        <w:tc>
          <w:tcPr>
            <w:tcW w:w="10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 w:eastAsia="fr-FR"/>
              </w:rPr>
              <w:t>Hassi Messouad</w:t>
            </w:r>
          </w:p>
        </w:tc>
        <w:tc>
          <w:tcPr>
            <w:tcW w:w="63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 w:eastAsia="fr-FR"/>
              </w:rPr>
              <w:t>Ghardaia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  <w:t>Location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Longitude (East)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5.333°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6.13°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6.15°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3.817°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Latitude (North)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31.933°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33.11°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31.66°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32.333°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Altitude [m]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140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140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440</w:t>
            </w:r>
          </w:p>
        </w:tc>
      </w:tr>
      <w:tr w:rsidR="00F328B2" w:rsidRPr="0070343F" w:rsidTr="00F328B2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eastAsia="fr-FR"/>
              </w:rPr>
              <w:t>Climate characteristics</w:t>
            </w:r>
          </w:p>
        </w:tc>
        <w:tc>
          <w:tcPr>
            <w:tcW w:w="300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</w:t>
            </w:r>
          </w:p>
        </w:tc>
      </w:tr>
      <w:tr w:rsidR="00F328B2" w:rsidRPr="0070343F" w:rsidTr="00F328B2">
        <w:trPr>
          <w:jc w:val="center"/>
        </w:trPr>
        <w:tc>
          <w:tcPr>
            <w:tcW w:w="19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Köppen Class</w:t>
            </w: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BWh</w:t>
            </w:r>
          </w:p>
        </w:tc>
      </w:tr>
      <w:tr w:rsidR="00F328B2" w:rsidRPr="0070343F" w:rsidTr="00F328B2">
        <w:trPr>
          <w:jc w:val="center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B = Arid Climate</w:t>
            </w:r>
          </w:p>
        </w:tc>
      </w:tr>
      <w:tr w:rsidR="00F328B2" w:rsidRPr="0070343F" w:rsidTr="00F328B2">
        <w:trPr>
          <w:jc w:val="center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D = Desert</w:t>
            </w:r>
          </w:p>
        </w:tc>
      </w:tr>
      <w:tr w:rsidR="00F328B2" w:rsidRPr="0070343F" w:rsidTr="00F328B2">
        <w:trPr>
          <w:jc w:val="center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h = hot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Budyko climate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Desert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Desert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Desert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Desert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Radiational index of dryness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36.064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19.886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36.794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23.826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Budyko evaporation [mm/year]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40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77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64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Budyko runoff [mm/year]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Budyko evaporation [%]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100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99.9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100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Budyko runoff [%]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0.1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Aridity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Hyperarid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Arid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Hyperarid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Hyperarid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Aridity index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0.02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0.05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0.02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0.04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Moisture index [%]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-98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-95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-98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-96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De Martonne index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Precipitation deficit [mm/year]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1639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1383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1643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1371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Climatic NPP *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79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150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71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125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NPP(Temperature)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2363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2320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2384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2316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NPP(Precipitation)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79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150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71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125</w:t>
            </w:r>
          </w:p>
        </w:tc>
      </w:tr>
      <w:tr w:rsidR="00F328B2" w:rsidRPr="0070343F" w:rsidTr="00F328B2">
        <w:trPr>
          <w:jc w:val="center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NPP limitation</w:t>
            </w: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NPP is precipitation limited</w:t>
            </w:r>
          </w:p>
        </w:tc>
      </w:tr>
      <w:tr w:rsidR="00F328B2" w:rsidRPr="0070343F" w:rsidTr="0070343F">
        <w:trPr>
          <w:jc w:val="center"/>
        </w:trPr>
        <w:tc>
          <w:tcPr>
            <w:tcW w:w="19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Gorczynski continentality index</w:t>
            </w:r>
          </w:p>
        </w:tc>
        <w:tc>
          <w:tcPr>
            <w:tcW w:w="6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53.2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51.8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57.0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70343F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52.1</w:t>
            </w:r>
          </w:p>
        </w:tc>
      </w:tr>
    </w:tbl>
    <w:p w:rsidR="00F328B2" w:rsidRPr="0070343F" w:rsidRDefault="00CA24E0" w:rsidP="007034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F328B2" w:rsidRPr="0070343F" w:rsidSect="00CA24E0">
          <w:pgSz w:w="11906" w:h="16838" w:code="9"/>
          <w:pgMar w:top="1134" w:right="851" w:bottom="851" w:left="1134" w:header="510" w:footer="510" w:gutter="0"/>
          <w:cols w:space="708"/>
          <w:docGrid w:linePitch="360"/>
        </w:sectPr>
      </w:pPr>
      <w:r w:rsidRPr="0070343F">
        <w:rPr>
          <w:rFonts w:ascii="Times New Roman" w:hAnsi="Times New Roman" w:cs="Times New Roman"/>
          <w:sz w:val="24"/>
          <w:szCs w:val="24"/>
          <w:lang w:val="en-US"/>
        </w:rPr>
        <w:t>* NPP: Climatic net primary production in g(DM)/m</w:t>
      </w:r>
      <w:r w:rsidRPr="007034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328B2" w:rsidRPr="0070343F">
        <w:rPr>
          <w:rFonts w:ascii="Times New Roman" w:hAnsi="Times New Roman" w:cs="Times New Roman"/>
          <w:sz w:val="24"/>
          <w:szCs w:val="24"/>
          <w:lang w:val="en-US"/>
        </w:rPr>
        <w:t>/year</w:t>
      </w:r>
      <w:r w:rsidR="007034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A24E0" w:rsidRPr="0070343F" w:rsidRDefault="00CA24E0" w:rsidP="0070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fr-CA"/>
        </w:rPr>
      </w:pPr>
      <w:r w:rsidRPr="0070343F">
        <w:rPr>
          <w:rFonts w:ascii="Times New Roman" w:hAnsi="Times New Roman" w:cs="Times New Roman"/>
          <w:b/>
          <w:sz w:val="24"/>
          <w:szCs w:val="24"/>
          <w:lang w:val="en-US" w:eastAsia="fr-CA"/>
        </w:rPr>
        <w:lastRenderedPageBreak/>
        <w:t>Table S</w:t>
      </w:r>
      <w:r w:rsidRPr="0070343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0343F">
        <w:rPr>
          <w:rFonts w:ascii="Times New Roman" w:hAnsi="Times New Roman" w:cs="Times New Roman"/>
          <w:b/>
          <w:sz w:val="24"/>
          <w:szCs w:val="24"/>
          <w:lang w:val="en-US" w:eastAsia="fr-CA"/>
        </w:rPr>
        <w:t>.</w:t>
      </w:r>
      <w:r w:rsidRPr="0070343F">
        <w:rPr>
          <w:rFonts w:ascii="Times New Roman" w:hAnsi="Times New Roman" w:cs="Times New Roman"/>
          <w:sz w:val="24"/>
          <w:szCs w:val="24"/>
          <w:lang w:val="en-US" w:eastAsia="fr-CA"/>
        </w:rPr>
        <w:t xml:space="preserve"> Long-term monthly climatic data of the region</w:t>
      </w:r>
      <w:r w:rsidR="0070343F" w:rsidRPr="0070343F">
        <w:rPr>
          <w:rFonts w:ascii="Times New Roman" w:hAnsi="Times New Roman" w:cs="Times New Roman"/>
          <w:sz w:val="24"/>
          <w:szCs w:val="24"/>
          <w:lang w:val="en-US" w:eastAsia="fr-CA"/>
        </w:rPr>
        <w:t>s</w:t>
      </w:r>
      <w:r w:rsidRPr="0070343F">
        <w:rPr>
          <w:rFonts w:ascii="Times New Roman" w:hAnsi="Times New Roman" w:cs="Times New Roman"/>
          <w:sz w:val="24"/>
          <w:szCs w:val="24"/>
          <w:lang w:val="en-US" w:eastAsia="fr-CA"/>
        </w:rPr>
        <w:t xml:space="preserve"> of </w:t>
      </w:r>
      <w:r w:rsidR="0070343F" w:rsidRPr="0070343F">
        <w:rPr>
          <w:rFonts w:ascii="Times New Roman" w:hAnsi="Times New Roman" w:cs="Times New Roman"/>
          <w:sz w:val="24"/>
          <w:szCs w:val="24"/>
          <w:lang w:val="en-US" w:eastAsia="fr-CA"/>
        </w:rPr>
        <w:t xml:space="preserve">Ouargla, Touggourt, Hassi Messouad, and Ghardaia in the Sahara Desert of </w:t>
      </w:r>
      <w:r w:rsidRPr="0070343F">
        <w:rPr>
          <w:rFonts w:ascii="Times New Roman" w:hAnsi="Times New Roman" w:cs="Times New Roman"/>
          <w:sz w:val="24"/>
          <w:szCs w:val="24"/>
          <w:lang w:val="en-US" w:eastAsia="fr-CA"/>
        </w:rPr>
        <w:t>Algeria. Values are expressed as means ± standard errors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3"/>
        <w:gridCol w:w="895"/>
        <w:gridCol w:w="895"/>
        <w:gridCol w:w="984"/>
        <w:gridCol w:w="984"/>
        <w:gridCol w:w="984"/>
        <w:gridCol w:w="983"/>
        <w:gridCol w:w="983"/>
        <w:gridCol w:w="983"/>
        <w:gridCol w:w="983"/>
        <w:gridCol w:w="983"/>
        <w:gridCol w:w="894"/>
        <w:gridCol w:w="894"/>
        <w:gridCol w:w="1075"/>
      </w:tblGrid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Ouargla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</w:tr>
      <w:tr w:rsidR="00F328B2" w:rsidRPr="0070343F" w:rsidTr="00F328B2"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Parameters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January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February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March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April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June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July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August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September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October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November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December</w:t>
            </w:r>
          </w:p>
        </w:tc>
        <w:tc>
          <w:tcPr>
            <w:tcW w:w="3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Average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Mean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11.1±1.51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13.6±1.17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16.8±1.42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21±1.6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25.7±1.44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31.2±1.75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33.7±1.41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34±1.24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28.6±1.11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22.2±1.31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15.8±1.19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11.1±1.31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22.07±1.37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Maximum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17.2±1.65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20±2.15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23.2±2.22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28.8±2.22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32.7±1.91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39.4±2.01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42.7±1.81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41.7±1.59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37.2±1.89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30.5±2.62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23.2±2.01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18.2±1.55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29.57±1.97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Minimum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4.4±1.95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6.6±2.02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9.3±2.32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13.8±2.82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17.7±2.89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23.2±3.23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25.5±3.27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25±3.03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22.2±2.51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16.1±2.48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10±1.88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6±1.89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14.98±2.52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Precipitation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7±3.72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5±4.08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8±1.94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1±4.67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1±4.11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0±2.49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0±0.63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0±33.54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4±5.05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3±4.57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6±3.58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5±4.35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3.33±6.06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  <w:t>Potential evapotranspiration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56.8±16.33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74±18.6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119.8±28.12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147.4±25.97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193.4±31.6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219.7±30.48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233.9±29.47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228.2±25.41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171.6±19.96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125.1±22.05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61.9±17.19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46.9±13.66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139.89±23.24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Water vapor pressure [hPa]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8.2±2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8.8±3.17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8.2±4.01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12.3±4.49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13.9±6.54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16.5±8.17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20.5±7.65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21.8±8.37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19.7±5.12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15.3±2.66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13.7±3.23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9.6±1.96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14.04±4.78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Wind speed [km/h]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7.2±1.84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7.92±3.1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7.2±4.5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9±3.74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8.64±3.43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7.2±2.38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7.92±1.86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8.64±2.76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7.2±2.35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7.86±2.84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67±6.92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73±5.22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74±5.83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72±7.6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70±4.01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67±3.41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80±2.31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78±4.32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73±7.95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71±4.02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66±7.45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67±9.69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71.5±5.73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Day length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14:09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10:30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12:07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hours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09:18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09:28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06:55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08:42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Ground frost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Σ=40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ratio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Number of rainy days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Σ=5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Solid precipitation ratio [%]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Touggourt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</w:tr>
      <w:tr w:rsidR="00F328B2" w:rsidRPr="0070343F" w:rsidTr="00F328B2"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Parameters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January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February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March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April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June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July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August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September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October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November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December</w:t>
            </w:r>
          </w:p>
        </w:tc>
        <w:tc>
          <w:tcPr>
            <w:tcW w:w="3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Average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Mean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10±2.23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12.5±2.41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16.1±1.98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20.5±1.99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25±2.22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30.2±2.26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33.2±2.36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32.2±2.14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28.6±1.54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21.8±1.71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15.5±1.87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10.8±2.29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21.37±2.08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Maximum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16.7±3.13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19.3±3.58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23.2±3.53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28.2±3.55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32.7±3.47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37.7±3.48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41.7±3.49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40.5±3.32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36±3.07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28.8±3.73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22.2±3.23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17.2±2.97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28.68±3.38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Minimum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3.2±2.58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5.5±3.02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8.8±3.56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12.8±4.18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17.2±4.22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22.7±4.75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25±4.63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23.8±4.38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21.1±3.9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15±3.76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8.8±2.91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4.4±2.65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14.03±3.71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Precipitation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15±7.14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3±5.27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7±5.4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4±3.47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12±3.46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1±2.69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1±0.47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0±1.87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4±2.3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4±5.44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8±4.38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18±8.94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6.42±4.23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  <w:t>Potential evapotranspiration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39.5±15.95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56.5±16.64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96.8±27.16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126.9±25.54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174.6±30.39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200.8±27.4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223±24.93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200.5±22.38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154.8±18.31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102±21.77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50.9±17.93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33.9±13.73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121.68±21.85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Water vapor pressure [hPa]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9.6±1.55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10.8±2.44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12.6±3.31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16.2±4.08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19.4±5.58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25.5±6.79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23.4±6.45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28.1±7.64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23.3±5.33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18.7±2.89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15±3.29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11.2±1.75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17.82±4.26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Wind speed [km/h]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6.48±2.99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9±3.79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10.44±4.71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10.44±3.93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10.44±3.64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10.44±3.38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6.12±2.45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6.12±2.2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6.12±1.86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6.48±2.7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6.12±2.4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5.76±2.91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7.83±3.08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65±8.2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75±6.8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71±7.37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70±8.5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75±4.52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71±3.56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81±1.49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82±5.07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78±6.7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70±5.73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64±6.91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66±10.93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72.33±6.32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Day length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14:15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14:02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09:57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12:07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hours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08:28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10:21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07:55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06:34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08:49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Ground frost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Σ=76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ratio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98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Number of rainy days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70343F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</w:t>
            </w:r>
            <w:r w:rsidR="00F328B2"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Solid precipitation ratio [%]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 w:line="264" w:lineRule="auto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lastRenderedPageBreak/>
              <w:t>Hassi Messouad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</w:tr>
      <w:tr w:rsidR="00F328B2" w:rsidRPr="0070343F" w:rsidTr="00F328B2"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Parameters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January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February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March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April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June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July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August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September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October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November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December</w:t>
            </w:r>
          </w:p>
        </w:tc>
        <w:tc>
          <w:tcPr>
            <w:tcW w:w="3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Average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Mean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10.6±1.22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13.1±0.54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16.8±1.06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21.3±0.62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27.3±0.93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32.7±0.94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34.2±0.8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34.5±0.55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29.5±0.55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22.7±0.65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15.8±0.71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10.6±0.94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22.43±0.79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Maximum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17.2±1.48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20±1.77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23.2±1.84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28.8±2.04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32.7±2.37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39.4±2.3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42.7±2.39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41.7±2.35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37.2±2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30.5±2.13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23.2±1.92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18.2±1.5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29.57±2.01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Minimum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4.4±1.59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6.6±1.5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9.3±1.49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13.8±1.76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17.7±1.92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23.2±2.17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25.5±2.26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25±2.41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22.2±2.11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16.1±1.78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10±1.73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6±1.43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14.98±1.85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Precipitation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2±3.02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8±2.01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4±3.64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2±3.93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1±2.26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0±1.15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0±0.82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1±3.66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4±3.2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4±4.14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6±3.83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3±2.97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  <w:t>Potential evapotranspiration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56.8±16.59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74±19.28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119.8±32.29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147.4±36.86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193.4±41.53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219.7±44.3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233.9±42.9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228.2±34.55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171.6±28.22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125.1±28.98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61.9±22.53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46.9±17.79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139.89±30.49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Water vapor pressure [hPa]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7.1±2.08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6.4±3.21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7.4±4.09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7.6±4.5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9.1±6.58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11.4±8.22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11.6±7.71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12.3±8.42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12.5±5.15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12.4±2.78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9.4±3.27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7.3±2.02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9.54±4.84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Wind speed [km/h]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7.2±1.84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7.92±2.81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7.2±4.34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9±3.76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8.64±3.79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7.92±2.05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8.64±2.71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7.2±2.09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7.86±2.86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67±7.13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73±6.77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74±3.23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72±6.43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70±7.5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67±8.13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80±7.72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78±6.2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73±9.04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71±4.94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66±8.37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67±9.06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71.5±7.04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Day length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10:18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14:07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10:04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12:07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hours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09:18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09:36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09:28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08:42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Ground frost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Σ=36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ratio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Number of rainy days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70343F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</w:t>
            </w:r>
            <w:r w:rsidR="00F328B2"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Solid precipitation ratio [%]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Ghardaia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fr-FR"/>
              </w:rPr>
            </w:pPr>
          </w:p>
        </w:tc>
      </w:tr>
      <w:tr w:rsidR="00F328B2" w:rsidRPr="0070343F" w:rsidTr="00F328B2"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Parameters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January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February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March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April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May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June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July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August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September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October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November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December</w:t>
            </w:r>
          </w:p>
        </w:tc>
        <w:tc>
          <w:tcPr>
            <w:tcW w:w="3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b/>
                <w:bCs/>
                <w:spacing w:val="-6"/>
                <w:sz w:val="21"/>
                <w:szCs w:val="21"/>
                <w:lang w:eastAsia="fr-FR"/>
              </w:rPr>
              <w:t>Average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Mean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10.6±1.23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12.8±1.6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15.8±1.61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20.1±1.33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24.7±1.85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30.2±1.66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33.4±1.74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32.7±1.54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27.8±1.61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21.3±1.16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15±1.16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11.1±0.94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21.29±1.45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Maximum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16.7±2.75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19.3±2.95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22.7±3.15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28.2±3.33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32.7±3.06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38.2±3.48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42.7±3.47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41.7±3.23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35±3.23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27.7±3.44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20.5±2.98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17.2±2.72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28.55±3.15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Minimum temperature [°C]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4.4±2.75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6±2.94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8.8±3.39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12.8±3.9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16.7±3.89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21.7±4.55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25±4.39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24.3±3.95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21.1±3.68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14.3±3.61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8.8±2.76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5±2.66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14.08±3.54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Precipitation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7±3.88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3±1.89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9±2.75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7±4.86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4±2.83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3±4.43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1±1.52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1±46.2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4±1.63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5±2.98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13±3.78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7±6.44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5.33±6.93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10"/>
                <w:sz w:val="21"/>
                <w:szCs w:val="21"/>
                <w:lang w:eastAsia="fr-FR"/>
              </w:rPr>
              <w:t>Potential evapotranspiration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35.9±16.04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45.5±18.2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80.5±22.54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124.5±17.01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157.8±19.09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190.9±16.32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216.5±15.37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210.5±17.77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157±11.97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116.4±14.49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60.4±13.78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38.8±11.67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119.56±16.19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Water vapor pressure [hPa]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11.2±1.96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13.3±3.14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14.9±3.94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15.4±4.47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20.9±6.33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26.3±8.09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29±7.6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27.4±8.22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20.2±5.23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15.7±2.72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12.6±3.23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11±1.97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18.16±4.74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Wind speed [km/h]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7.92±3.42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7.2±3.76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9±3.61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9±3.69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8.64±3.28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7.2±2.78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7.2±2.51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7.92±2.24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8.64±2.63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7.2±1.94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7.2±2.44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7.86±2.93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65±8.04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73±8.01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72±8.58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69±10.22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70±5.53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72±5.01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78±2.96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80±4.58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61±9.61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69±6.48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56±8.8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66±11.06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69.25±7.41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Day length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10:59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14:11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13:59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13:16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11:21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12:07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Sunshine hours [h]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08:36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09:38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10:37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07:31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07:49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05:52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06:36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08:27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Ground frost frequency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[mm]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Σ=63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Effective rain ratio [%]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99</w:t>
            </w:r>
          </w:p>
        </w:tc>
      </w:tr>
      <w:tr w:rsidR="00F328B2" w:rsidRPr="0070343F" w:rsidTr="00F328B2"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Number of rainy days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B2" w:rsidRPr="0070343F" w:rsidRDefault="0070343F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Σ=</w:t>
            </w:r>
            <w:r w:rsidR="00F328B2"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8</w:t>
            </w:r>
          </w:p>
        </w:tc>
      </w:tr>
      <w:tr w:rsidR="00F328B2" w:rsidRPr="00F328B2" w:rsidTr="00F328B2">
        <w:tc>
          <w:tcPr>
            <w:tcW w:w="7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Solid precipitation ratio [%]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70343F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28B2" w:rsidRPr="00F328B2" w:rsidRDefault="00F328B2" w:rsidP="0070343F">
            <w:pPr>
              <w:spacing w:after="0"/>
              <w:jc w:val="center"/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</w:pPr>
            <w:r w:rsidRPr="0070343F">
              <w:rPr>
                <w:rFonts w:ascii="Arial Narrow" w:eastAsia="Times New Roman" w:hAnsi="Arial Narrow" w:cs="Times New Roman"/>
                <w:spacing w:val="-6"/>
                <w:sz w:val="21"/>
                <w:szCs w:val="21"/>
                <w:lang w:eastAsia="fr-FR"/>
              </w:rPr>
              <w:t>1</w:t>
            </w:r>
          </w:p>
        </w:tc>
      </w:tr>
    </w:tbl>
    <w:p w:rsidR="00CA24E0" w:rsidRPr="0070343F" w:rsidRDefault="00CA24E0" w:rsidP="0070343F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CA24E0" w:rsidRPr="0070343F" w:rsidSect="00CA24E0">
      <w:type w:val="nextColumn"/>
      <w:pgSz w:w="16838" w:h="11906" w:orient="landscape" w:code="9"/>
      <w:pgMar w:top="1418" w:right="1134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25" w:rsidRDefault="00CF7C25" w:rsidP="00CA24E0">
      <w:pPr>
        <w:spacing w:after="0" w:line="240" w:lineRule="auto"/>
      </w:pPr>
      <w:r>
        <w:separator/>
      </w:r>
    </w:p>
  </w:endnote>
  <w:endnote w:type="continuationSeparator" w:id="0">
    <w:p w:rsidR="00CF7C25" w:rsidRDefault="00CF7C25" w:rsidP="00CA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25" w:rsidRDefault="00CF7C25" w:rsidP="00CA24E0">
      <w:pPr>
        <w:spacing w:after="0" w:line="240" w:lineRule="auto"/>
      </w:pPr>
      <w:r>
        <w:separator/>
      </w:r>
    </w:p>
  </w:footnote>
  <w:footnote w:type="continuationSeparator" w:id="0">
    <w:p w:rsidR="00CF7C25" w:rsidRDefault="00CF7C25" w:rsidP="00CA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278B"/>
    <w:multiLevelType w:val="multilevel"/>
    <w:tmpl w:val="6C8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F0"/>
    <w:rsid w:val="00166937"/>
    <w:rsid w:val="003825B5"/>
    <w:rsid w:val="004D6E7B"/>
    <w:rsid w:val="0070343F"/>
    <w:rsid w:val="007C7097"/>
    <w:rsid w:val="009972F0"/>
    <w:rsid w:val="00B23289"/>
    <w:rsid w:val="00B5396F"/>
    <w:rsid w:val="00CA24E0"/>
    <w:rsid w:val="00CF7C25"/>
    <w:rsid w:val="00D41BBE"/>
    <w:rsid w:val="00D567C0"/>
    <w:rsid w:val="00D634A4"/>
    <w:rsid w:val="00F328B2"/>
    <w:rsid w:val="00F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518A3"/>
  <w15:chartTrackingRefBased/>
  <w15:docId w15:val="{54CACA3D-7C11-48C5-A9E0-23309DE3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24E0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4D6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E7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nhideWhenUsed/>
    <w:rsid w:val="00CA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A24E0"/>
    <w:rPr>
      <w:rFonts w:ascii="Calibri" w:eastAsia="Calibri" w:hAnsi="Calibri" w:cs="Arial"/>
    </w:rPr>
  </w:style>
  <w:style w:type="character" w:styleId="Numrodeligne">
    <w:name w:val="line number"/>
    <w:basedOn w:val="Policepardfaut"/>
    <w:uiPriority w:val="99"/>
    <w:semiHidden/>
    <w:unhideWhenUsed/>
    <w:rsid w:val="00CA24E0"/>
  </w:style>
  <w:style w:type="paragraph" w:styleId="Pieddepage">
    <w:name w:val="footer"/>
    <w:basedOn w:val="Normal"/>
    <w:link w:val="PieddepageCar"/>
    <w:uiPriority w:val="99"/>
    <w:unhideWhenUsed/>
    <w:rsid w:val="00CA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4E0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4D6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Haroun Chenchouni</dc:creator>
  <cp:keywords/>
  <dc:description/>
  <cp:lastModifiedBy>Haroun Chenchouni</cp:lastModifiedBy>
  <cp:revision>5</cp:revision>
  <dcterms:created xsi:type="dcterms:W3CDTF">2021-02-28T16:24:00Z</dcterms:created>
  <dcterms:modified xsi:type="dcterms:W3CDTF">2021-07-07T03:40:00Z</dcterms:modified>
</cp:coreProperties>
</file>