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B7" w:rsidRDefault="00B420B7" w:rsidP="00B420B7">
      <w:pPr>
        <w:tabs>
          <w:tab w:val="left" w:pos="2368"/>
        </w:tabs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1E22D8" w:rsidRDefault="001E22D8" w:rsidP="001E22D8">
      <w:pPr>
        <w:tabs>
          <w:tab w:val="left" w:pos="54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2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Genome wide association mapping through 90K SNP array against Leaf rust pathogen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2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 bread wheat genotypes under field conditions</w:t>
      </w:r>
    </w:p>
    <w:p w:rsidR="001E22D8" w:rsidRPr="001E22D8" w:rsidRDefault="00DF58B5" w:rsidP="001E22D8">
      <w:pPr>
        <w:tabs>
          <w:tab w:val="left" w:pos="54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F58B5">
        <w:rPr>
          <w:rFonts w:ascii="Arial" w:hAnsi="Arial" w:cs="Arial"/>
          <w:color w:val="222222"/>
          <w:highlight w:val="yellow"/>
          <w:shd w:val="clear" w:color="auto" w:fill="FFFFFF"/>
        </w:rPr>
        <w:t>JKSUS 101628</w:t>
      </w:r>
    </w:p>
    <w:p w:rsidR="00B420B7" w:rsidRPr="00827303" w:rsidRDefault="001E22D8" w:rsidP="00B420B7">
      <w:pPr>
        <w:tabs>
          <w:tab w:val="left" w:pos="547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Supplementary Table</w:t>
      </w:r>
      <w:r w:rsidR="00B42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B420B7" w:rsidRPr="00827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Genotypes code, name and pedigree of 105 spring wheat genotypes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44"/>
        <w:gridCol w:w="6811"/>
      </w:tblGrid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Pedigree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9493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LU26’S’/Pb96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9496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5039/Rawal87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5039/Pb96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9515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4770/Pb76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9610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Pasban90/4943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Pb96/Pasban90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9675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9707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8060/Rawal87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9736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Inq91/30th SAWSN 30 (1998-99)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9796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9797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9869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9870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9877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9244/PBW222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9883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9244/Iqbal2000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9930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9970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DN49/ Seher06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9889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9244/Parwaz94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9970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DN49/Seher06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9764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WLRG 3 1-8 (1993-94)/5039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BWL-812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 591/RN//JN/3/CHR/HD 1941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PBW-175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HD2160/4/JN/GAGE//JN/KALYANSONA/3/V-18/C-273; HD-2160/WG-1025;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Anza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LERMA-ROJO-64//NORIN-10/BREVOR/3/3*ANDES-ENANO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PBW 222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NP 890 /HD 2160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HD 2307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HD-2160/116-1-3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DPW-621-50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KAUZ//ALTAR-84/(AOS)AWNED-ONAS/3/MILAN/KAUZ/4/HUITES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PBW 343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Attila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HD 2967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ALD/COC//URES/HD2160M/HD2278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G29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BWL-1793 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ND/VG9144 //KAL/BB/3/YCO"S'/4/VEE#5 "S'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BWL-9022 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BWL-0924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C-78711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C-252782 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BWL-1771 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C-252874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C-252803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C-118737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G38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C-128196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G39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10111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C-212185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C-32586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C-532653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C-437081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10115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BWL-0814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Sonara-64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PBN-51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C-586642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 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G49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Sakha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INIA-66(S)/NAPO-63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PBW 621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KAUZ//ALTAR-84/(AOS)AWNED-ONAS/3/MILAN/KAUZ/4/HUITES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10117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Bareukee</w:t>
            </w:r>
            <w:proofErr w:type="spellEnd"/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Redfiled</w:t>
            </w:r>
            <w:proofErr w:type="spellEnd"/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Gutha</w:t>
            </w:r>
            <w:proofErr w:type="spellEnd"/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GAMENYA//GABO*3/KHAPSTEIN(M-146)/3/FALCON*3/CHILE.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Sunstar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CONDOR,AUS/4/2*WW-15/3/STEINWEDEL/YAROSLAV-EMMER//LA-PREVISION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Watan</w:t>
            </w:r>
            <w:proofErr w:type="spellEnd"/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LU26/HD 2179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AARI-2011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SH-88/90A-204//MH97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Aas-2011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PRL/PASTOR//2236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G59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Abadgar-93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PSN/BOW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Anmol-91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KVZ/TRM//PTM/ANA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Chakwal-86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FORLANI/ACC//ANA or  </w:t>
            </w: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Fln</w:t>
            </w:r>
            <w:proofErr w:type="spellEnd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/ACS//ANA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Uqab-2000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CROW'S'/NAC//BOW'S'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Bahawal-97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PFAU'S'/SERI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Bwp-2000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AU/UP301//GLL/</w:t>
            </w: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Sx</w:t>
            </w:r>
            <w:proofErr w:type="spellEnd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/3/PEW S/4/MAI S/MAY A S//PEWS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Bakhtawar-94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Mentana</w:t>
            </w:r>
            <w:proofErr w:type="spellEnd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/Mayo//4-11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Bakhar-2002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P102/PIMA//F371/TTR/BOW/3/PVN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Bakhtawar-93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AU/UP301//GLL/SX/3/PEW/4/MAI/MAYA//PEW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Pasban-90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hAnsi="Times New Roman" w:cs="Times New Roman"/>
                <w:sz w:val="20"/>
                <w:szCs w:val="20"/>
              </w:rPr>
              <w:t>INIA F66/TH.DISTICHUM//INIAF66/3/GENARO T81 or INIA F66/A.DISTCHUM//INIA66/3/GEN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G69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Bathoor-2008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URES/JUN//KAUZ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Chakwal-50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ATTILA/3/HUI/CARC//CHEN/CHTO/4/ATTILA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AS-2002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KHP/D31708//CMH74A370/3/ENO79/4/R26043/*4NAC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Chakwal-97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BUC'S'/FCT'S'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Shafaq-2006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LU 26/HD 2179/ 2*INQALAB 91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Fakhar-e-</w:t>
            </w: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Sarhad</w:t>
            </w:r>
            <w:proofErr w:type="spellEnd"/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NORD-DESPREZ(ND)/VG-9144//KALYANSONA/BLUEBIRD/3/YACO/4/VEERY-5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Fareed-2006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PT'S'/3/TOB/LFN//BB/4/BB/HD-832-5//ON/5/G-V/ALD'S'//HPO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FSD-2008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PBW65/2*Pastor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Millat-2011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CHENAB2000/INQ-91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FSD-85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MAYA/MON//KVZ/TRM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G79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GA 2002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DWL5023/SNB//SNB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Galaxy-2013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Pb96/</w:t>
            </w: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Watan</w:t>
            </w:r>
            <w:proofErr w:type="spellEnd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/MH-97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G81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Gomal-2008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Attila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Hashim-2008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JUP/ALD'S'//KLT'S'/3/VEE'S'/6/BEZ//TOB/8156/4/ON/3/6*TH/KF//6*LEE/KF/---------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Inq-91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WL 711/CROW "S"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Iqbal-2000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BURGUS/SORT 12-13//KAL/BB/3/PAK 81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Kaghan-93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TTR/JUN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Khyber-87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KVZ/TRM//PTM/ANA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Kohistan-97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V-1562//CHRC'S'/HORK/3/KUFRA-I/4/CARP'S'/BJY'S'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Kohinoor-83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ORE F1 158/FDL//MFN/2*TIBA63/3/COC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G89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Kohsar-95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PSN/BOW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Lasani-2008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LUAN/KOH-97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Ufaq-2002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V.84133/V83150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Marvi-2000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CMH-77A917/PKV 1600//RL6010/6*SKA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Maxi-Pak 65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PJ/GB55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Mehran-89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KVZ/BUHO//KAL/BB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MH-97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Attila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FSD-83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FURY//KAL/BB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Mairaj-08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SPARROW/INIA//V.7394/WL711/3/BAUS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Moomal-2002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BUC or BUCS/4/TZPP/IRN46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G99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Margalla-99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OPATA/BOW'S'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NARC-2009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INQALAB 91*2/TUKURU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Nifa-barsat</w:t>
            </w:r>
            <w:proofErr w:type="spellEnd"/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FRET2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Nowshera-96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BUC/FLK//MYNA/VUL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Pak-81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VEERY.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Parwaz-94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V.5648/PARULA or V.5648/PRL</w:t>
            </w:r>
          </w:p>
        </w:tc>
      </w:tr>
      <w:tr w:rsidR="00B420B7" w:rsidRPr="001A3264" w:rsidTr="00B2081B">
        <w:trPr>
          <w:trHeight w:val="264"/>
        </w:trPr>
        <w:tc>
          <w:tcPr>
            <w:tcW w:w="4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G105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BARS-2009</w:t>
            </w:r>
          </w:p>
        </w:tc>
        <w:tc>
          <w:tcPr>
            <w:tcW w:w="3642" w:type="pct"/>
            <w:shd w:val="clear" w:color="auto" w:fill="auto"/>
            <w:noWrap/>
            <w:hideMark/>
          </w:tcPr>
          <w:p w:rsidR="00B420B7" w:rsidRPr="001A3264" w:rsidRDefault="00B420B7" w:rsidP="00B2081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264">
              <w:rPr>
                <w:rFonts w:ascii="Times New Roman" w:eastAsia="Times New Roman" w:hAnsi="Times New Roman" w:cs="Times New Roman"/>
                <w:sz w:val="20"/>
                <w:szCs w:val="20"/>
              </w:rPr>
              <w:t>PFAU/SERI//BOW</w:t>
            </w:r>
          </w:p>
        </w:tc>
      </w:tr>
    </w:tbl>
    <w:p w:rsidR="00BC1C6F" w:rsidRDefault="00BC1C6F" w:rsidP="00B420B7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20B7" w:rsidRPr="009171BF" w:rsidRDefault="00B420B7" w:rsidP="00B420B7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G1-G20 (origin) PBG-UAF= Department </w:t>
      </w:r>
      <w:r w:rsidR="00FC48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91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Plant Breeding and Genetics, University of Agriculture, Faisalabad Pakistan.</w:t>
      </w:r>
    </w:p>
    <w:p w:rsidR="00B420B7" w:rsidRPr="009171BF" w:rsidRDefault="00B420B7" w:rsidP="00B420B7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G21-G55 (origin) Exotic = Foreign (other than Pakistan) spring wheat genotypes.</w:t>
      </w:r>
    </w:p>
    <w:p w:rsidR="00B420B7" w:rsidRPr="00412E47" w:rsidRDefault="00B420B7" w:rsidP="00B420B7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7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G56-G105 (origin) Indigenous = Pakistani spring wheat genotypes.</w:t>
      </w:r>
    </w:p>
    <w:p w:rsidR="003C0258" w:rsidRDefault="00DF58B5"/>
    <w:sectPr w:rsidR="003C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B7"/>
    <w:rsid w:val="001E22D8"/>
    <w:rsid w:val="00890BF0"/>
    <w:rsid w:val="008B64E6"/>
    <w:rsid w:val="00B420B7"/>
    <w:rsid w:val="00BC1C6F"/>
    <w:rsid w:val="00DB0999"/>
    <w:rsid w:val="00DF58B5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83B5"/>
  <w15:docId w15:val="{61647A9C-D797-436E-9EDD-6053E26D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0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AL.Murtaza Computers</dc:creator>
  <cp:lastModifiedBy>Grace</cp:lastModifiedBy>
  <cp:revision>3</cp:revision>
  <dcterms:created xsi:type="dcterms:W3CDTF">2021-10-07T09:29:00Z</dcterms:created>
  <dcterms:modified xsi:type="dcterms:W3CDTF">2021-10-07T09:30:00Z</dcterms:modified>
</cp:coreProperties>
</file>