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7D110" w14:textId="0D3A1308" w:rsidR="00D508D9" w:rsidRDefault="00D508D9" w:rsidP="00B17CF7">
      <w:pPr>
        <w:outlineLvl w:val="0"/>
        <w:rPr>
          <w:rFonts w:asciiTheme="majorBidi" w:hAnsiTheme="majorBidi" w:cstheme="majorBidi"/>
          <w:iCs/>
          <w:sz w:val="20"/>
          <w:szCs w:val="20"/>
        </w:rPr>
      </w:pPr>
      <w:r w:rsidRPr="00645176">
        <w:rPr>
          <w:rFonts w:asciiTheme="majorBidi" w:hAnsiTheme="majorBidi" w:cstheme="majorBidi"/>
          <w:iCs/>
        </w:rPr>
        <w:t>Table S1.</w:t>
      </w:r>
      <w:r w:rsidRPr="00FE2852">
        <w:rPr>
          <w:rFonts w:asciiTheme="majorBidi" w:hAnsiTheme="majorBidi" w:cstheme="majorBidi"/>
          <w:b/>
          <w:bCs/>
          <w:iCs/>
        </w:rPr>
        <w:t xml:space="preserve"> </w:t>
      </w:r>
      <w:r w:rsidR="00E7120B" w:rsidRPr="008E68E9">
        <w:rPr>
          <w:rFonts w:asciiTheme="majorBidi" w:hAnsiTheme="majorBidi" w:cstheme="majorBidi"/>
          <w:iCs/>
        </w:rPr>
        <w:t>Components of TMRL Enrichment Medium for microalgal cultivation</w:t>
      </w:r>
      <w:r w:rsidR="00E7120B" w:rsidRPr="009D29EF">
        <w:rPr>
          <w:rFonts w:asciiTheme="majorBidi" w:hAnsiTheme="majorBidi" w:cstheme="majorBidi"/>
          <w:iCs/>
        </w:rPr>
        <w:t xml:space="preserve"> </w:t>
      </w:r>
      <w:r w:rsidR="00E7120B" w:rsidRPr="009D29EF">
        <w:rPr>
          <w:rFonts w:asciiTheme="majorBidi" w:eastAsia="Arial" w:hAnsiTheme="majorBidi" w:cstheme="majorBidi"/>
          <w:color w:val="131413"/>
        </w:rPr>
        <w:fldChar w:fldCharType="begin" w:fldLock="1"/>
      </w:r>
      <w:r w:rsidR="00E7120B" w:rsidRPr="009D29EF">
        <w:rPr>
          <w:rFonts w:asciiTheme="majorBidi" w:eastAsia="Arial" w:hAnsiTheme="majorBidi" w:cstheme="majorBidi"/>
          <w:color w:val="131413"/>
        </w:rPr>
        <w:instrText>ADDIN CSL_CITATION {"citationItems":[{"id":"ITEM-1","itemData":{"author":[{"dropping-particle":"","family":"Shah","given":"S.M.U.","non-dropping-particle":"","parse-names":false,"suffix":""}],"id":"ITEM-1","issued":{"date-parts":[["2014"]]},"publisher":"Universiti Teknologi PETRONAS, Seri Iskandar,Malaysia","title":"Cell culture optimization and reactor studies of green and brown microalgae for enhanced lipid production","type":"thesis"},"uris":["http://www.mendeley.com/documents/?uuid=fcc5411a-141a-446a-85fd-12f5ba0e3889"]}],"mendeley":{"formattedCitation":"(Shah, 2014)","plainTextFormattedCitation":"(Shah, 2014)","previouslyFormattedCitation":"(Shah, 2014)"},"properties":{"noteIndex":0},"schema":"https://github.com/citation-style-language/schema/raw/master/csl-citation.json"}</w:instrText>
      </w:r>
      <w:r w:rsidR="00E7120B" w:rsidRPr="009D29EF">
        <w:rPr>
          <w:rFonts w:asciiTheme="majorBidi" w:eastAsia="Arial" w:hAnsiTheme="majorBidi" w:cstheme="majorBidi"/>
          <w:color w:val="131413"/>
        </w:rPr>
        <w:fldChar w:fldCharType="separate"/>
      </w:r>
      <w:r w:rsidR="00E7120B" w:rsidRPr="009D29EF">
        <w:rPr>
          <w:rFonts w:asciiTheme="majorBidi" w:eastAsia="Arial" w:hAnsiTheme="majorBidi" w:cstheme="majorBidi"/>
          <w:noProof/>
          <w:color w:val="131413"/>
        </w:rPr>
        <w:t>(Shah, 2014)</w:t>
      </w:r>
      <w:r w:rsidR="00E7120B" w:rsidRPr="009D29EF">
        <w:rPr>
          <w:rFonts w:asciiTheme="majorBidi" w:eastAsia="Arial" w:hAnsiTheme="majorBidi" w:cstheme="majorBidi"/>
          <w:color w:val="131413"/>
        </w:rPr>
        <w:fldChar w:fldCharType="end"/>
      </w:r>
      <w:r w:rsidR="00E7120B" w:rsidRPr="009D29EF">
        <w:rPr>
          <w:rFonts w:asciiTheme="majorBidi" w:hAnsiTheme="majorBidi" w:cstheme="majorBidi"/>
          <w:iCs/>
        </w:rPr>
        <w:t>.</w:t>
      </w:r>
    </w:p>
    <w:p w14:paraId="76EC54A9" w14:textId="77777777" w:rsidR="00660D07" w:rsidRDefault="00660D07" w:rsidP="00463A18">
      <w:pPr>
        <w:framePr w:hSpace="180" w:wrap="around" w:vAnchor="text" w:hAnchor="text" w:xAlign="center" w:y="312"/>
        <w:outlineLvl w:val="0"/>
        <w:rPr>
          <w:rFonts w:asciiTheme="majorBidi" w:hAnsiTheme="majorBidi" w:cstheme="majorBidi"/>
          <w:iCs/>
          <w:sz w:val="20"/>
          <w:szCs w:val="20"/>
        </w:rPr>
      </w:pPr>
    </w:p>
    <w:p w14:paraId="6378CF5A" w14:textId="77777777" w:rsidR="00660D07" w:rsidRDefault="00660D07" w:rsidP="00463A18">
      <w:pPr>
        <w:framePr w:hSpace="180" w:wrap="around" w:vAnchor="text" w:hAnchor="text" w:xAlign="center" w:y="312"/>
        <w:outlineLvl w:val="0"/>
        <w:rPr>
          <w:rFonts w:asciiTheme="majorBidi" w:hAnsiTheme="majorBidi" w:cstheme="majorBidi"/>
          <w:iCs/>
          <w:sz w:val="20"/>
          <w:szCs w:val="20"/>
        </w:rPr>
      </w:pPr>
    </w:p>
    <w:tbl>
      <w:tblPr>
        <w:tblpPr w:leftFromText="180" w:rightFromText="180" w:vertAnchor="text" w:tblpXSpec="center" w:tblpY="312"/>
        <w:tblW w:w="0" w:type="auto"/>
        <w:tblLook w:val="04A0" w:firstRow="1" w:lastRow="0" w:firstColumn="1" w:lastColumn="0" w:noHBand="0" w:noVBand="1"/>
      </w:tblPr>
      <w:tblGrid>
        <w:gridCol w:w="1909"/>
        <w:gridCol w:w="1895"/>
        <w:gridCol w:w="1848"/>
      </w:tblGrid>
      <w:tr w:rsidR="00107EE7" w:rsidRPr="000F1E79" w14:paraId="368AA739" w14:textId="77777777" w:rsidTr="000D4538">
        <w:trPr>
          <w:trHeight w:val="337"/>
        </w:trPr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B7A88E" w14:textId="77777777" w:rsidR="00107EE7" w:rsidRPr="00463A18" w:rsidRDefault="00107EE7" w:rsidP="00FC1006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</w:rPr>
            </w:pPr>
            <w:r w:rsidRPr="00463A18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</w:rPr>
              <w:t>Constituents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CA28E7" w14:textId="77777777" w:rsidR="00107EE7" w:rsidRPr="00463A18" w:rsidRDefault="00107EE7" w:rsidP="00FC1006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</w:rPr>
            </w:pPr>
            <w:r w:rsidRPr="00463A18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</w:rPr>
              <w:t>Amount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8FED2E" w14:textId="77777777" w:rsidR="00107EE7" w:rsidRPr="00463A18" w:rsidRDefault="00107EE7" w:rsidP="00FC1006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</w:rPr>
            </w:pPr>
            <w:r w:rsidRPr="00463A18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</w:rPr>
              <w:t>Distilled water</w:t>
            </w:r>
          </w:p>
        </w:tc>
      </w:tr>
      <w:tr w:rsidR="00107EE7" w:rsidRPr="000F1E79" w14:paraId="41497132" w14:textId="77777777" w:rsidTr="000D4538">
        <w:trPr>
          <w:trHeight w:val="337"/>
        </w:trPr>
        <w:tc>
          <w:tcPr>
            <w:tcW w:w="1909" w:type="dxa"/>
            <w:tcBorders>
              <w:top w:val="single" w:sz="4" w:space="0" w:color="auto"/>
            </w:tcBorders>
            <w:shd w:val="clear" w:color="auto" w:fill="auto"/>
          </w:tcPr>
          <w:p w14:paraId="003E0150" w14:textId="77777777" w:rsidR="00107EE7" w:rsidRPr="000F1E79" w:rsidRDefault="00107EE7" w:rsidP="00FC1006">
            <w:pPr>
              <w:jc w:val="center"/>
              <w:outlineLvl w:val="0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  <w:r w:rsidRPr="000F1E79">
              <w:rPr>
                <w:rFonts w:asciiTheme="majorBidi" w:hAnsiTheme="majorBidi" w:cstheme="majorBidi"/>
                <w:sz w:val="20"/>
                <w:szCs w:val="20"/>
              </w:rPr>
              <w:t>KNO</w:t>
            </w:r>
            <w:r w:rsidRPr="000F1E79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895" w:type="dxa"/>
            <w:tcBorders>
              <w:top w:val="single" w:sz="4" w:space="0" w:color="auto"/>
            </w:tcBorders>
            <w:shd w:val="clear" w:color="auto" w:fill="auto"/>
          </w:tcPr>
          <w:p w14:paraId="65C5181A" w14:textId="77777777" w:rsidR="00107EE7" w:rsidRPr="000F1E79" w:rsidRDefault="00107EE7" w:rsidP="00FC1006">
            <w:pPr>
              <w:jc w:val="center"/>
              <w:outlineLvl w:val="0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  <w:r w:rsidRPr="000F1E79">
              <w:rPr>
                <w:rFonts w:asciiTheme="majorBidi" w:hAnsiTheme="majorBidi" w:cstheme="majorBidi"/>
                <w:iCs/>
                <w:sz w:val="20"/>
                <w:szCs w:val="20"/>
              </w:rPr>
              <w:t>100 g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shd w:val="clear" w:color="auto" w:fill="auto"/>
          </w:tcPr>
          <w:p w14:paraId="553A8692" w14:textId="77777777" w:rsidR="00107EE7" w:rsidRPr="000F1E79" w:rsidRDefault="00107EE7" w:rsidP="00FC1006">
            <w:pPr>
              <w:jc w:val="center"/>
              <w:outlineLvl w:val="0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  <w:r w:rsidRPr="000F1E79">
              <w:rPr>
                <w:rFonts w:asciiTheme="majorBidi" w:hAnsiTheme="majorBidi" w:cstheme="majorBidi"/>
                <w:iCs/>
                <w:sz w:val="20"/>
                <w:szCs w:val="20"/>
              </w:rPr>
              <w:t>1000 mL</w:t>
            </w:r>
          </w:p>
        </w:tc>
      </w:tr>
      <w:tr w:rsidR="00107EE7" w:rsidRPr="000F1E79" w14:paraId="7AD2D758" w14:textId="77777777" w:rsidTr="000D4538">
        <w:trPr>
          <w:trHeight w:val="337"/>
        </w:trPr>
        <w:tc>
          <w:tcPr>
            <w:tcW w:w="1909" w:type="dxa"/>
            <w:shd w:val="clear" w:color="auto" w:fill="auto"/>
          </w:tcPr>
          <w:p w14:paraId="3988630E" w14:textId="77777777" w:rsidR="00107EE7" w:rsidRPr="000F1E79" w:rsidRDefault="00107EE7" w:rsidP="00FC1006">
            <w:pPr>
              <w:jc w:val="center"/>
              <w:outlineLvl w:val="0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  <w:r w:rsidRPr="000F1E79">
              <w:rPr>
                <w:rFonts w:asciiTheme="majorBidi" w:hAnsiTheme="majorBidi" w:cstheme="majorBidi"/>
                <w:sz w:val="20"/>
                <w:szCs w:val="20"/>
              </w:rPr>
              <w:t>Na</w:t>
            </w:r>
            <w:r w:rsidRPr="000F1E79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2</w:t>
            </w:r>
            <w:r w:rsidRPr="000F1E79">
              <w:rPr>
                <w:rFonts w:asciiTheme="majorBidi" w:hAnsiTheme="majorBidi" w:cstheme="majorBidi"/>
                <w:sz w:val="20"/>
                <w:szCs w:val="20"/>
              </w:rPr>
              <w:t>HPO</w:t>
            </w:r>
            <w:r w:rsidRPr="000F1E79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4</w:t>
            </w:r>
            <w:r w:rsidRPr="000F1E79">
              <w:rPr>
                <w:rFonts w:asciiTheme="majorBidi" w:hAnsiTheme="majorBidi" w:cstheme="majorBidi"/>
                <w:sz w:val="20"/>
                <w:szCs w:val="20"/>
              </w:rPr>
              <w:t>.12H</w:t>
            </w:r>
            <w:r w:rsidRPr="000F1E79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2</w:t>
            </w:r>
            <w:r w:rsidRPr="000F1E79">
              <w:rPr>
                <w:rFonts w:asciiTheme="majorBidi" w:hAnsiTheme="majorBidi" w:cstheme="majorBidi"/>
                <w:sz w:val="20"/>
                <w:szCs w:val="20"/>
              </w:rPr>
              <w:t>O</w:t>
            </w:r>
          </w:p>
        </w:tc>
        <w:tc>
          <w:tcPr>
            <w:tcW w:w="1895" w:type="dxa"/>
            <w:shd w:val="clear" w:color="auto" w:fill="auto"/>
          </w:tcPr>
          <w:p w14:paraId="404CEC66" w14:textId="77777777" w:rsidR="00107EE7" w:rsidRPr="000F1E79" w:rsidRDefault="00107EE7" w:rsidP="00FC1006">
            <w:pPr>
              <w:jc w:val="center"/>
              <w:outlineLvl w:val="0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  <w:r w:rsidRPr="000F1E79">
              <w:rPr>
                <w:rFonts w:asciiTheme="majorBidi" w:hAnsiTheme="majorBidi" w:cstheme="majorBidi"/>
                <w:iCs/>
                <w:sz w:val="20"/>
                <w:szCs w:val="20"/>
              </w:rPr>
              <w:t>10 g</w:t>
            </w:r>
          </w:p>
        </w:tc>
        <w:tc>
          <w:tcPr>
            <w:tcW w:w="1848" w:type="dxa"/>
            <w:shd w:val="clear" w:color="auto" w:fill="auto"/>
          </w:tcPr>
          <w:p w14:paraId="6215D680" w14:textId="77777777" w:rsidR="00107EE7" w:rsidRPr="000F1E79" w:rsidRDefault="00107EE7" w:rsidP="00FC1006">
            <w:pPr>
              <w:jc w:val="center"/>
              <w:outlineLvl w:val="0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  <w:r w:rsidRPr="000F1E79">
              <w:rPr>
                <w:rFonts w:asciiTheme="majorBidi" w:hAnsiTheme="majorBidi" w:cstheme="majorBidi"/>
                <w:iCs/>
                <w:sz w:val="20"/>
                <w:szCs w:val="20"/>
              </w:rPr>
              <w:t>1000 mL</w:t>
            </w:r>
          </w:p>
        </w:tc>
      </w:tr>
      <w:tr w:rsidR="00107EE7" w:rsidRPr="000F1E79" w14:paraId="217A9F61" w14:textId="77777777" w:rsidTr="000D4538">
        <w:trPr>
          <w:trHeight w:val="337"/>
        </w:trPr>
        <w:tc>
          <w:tcPr>
            <w:tcW w:w="1909" w:type="dxa"/>
            <w:shd w:val="clear" w:color="auto" w:fill="auto"/>
          </w:tcPr>
          <w:p w14:paraId="059C4BED" w14:textId="77777777" w:rsidR="00107EE7" w:rsidRPr="000F1E79" w:rsidRDefault="00107EE7" w:rsidP="00FC1006">
            <w:pPr>
              <w:jc w:val="center"/>
              <w:outlineLvl w:val="0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  <w:r w:rsidRPr="000F1E79">
              <w:rPr>
                <w:rFonts w:asciiTheme="majorBidi" w:hAnsiTheme="majorBidi" w:cstheme="majorBidi"/>
                <w:sz w:val="20"/>
                <w:szCs w:val="20"/>
              </w:rPr>
              <w:t>FeCl</w:t>
            </w:r>
            <w:r w:rsidRPr="000F1E79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3</w:t>
            </w:r>
            <w:r w:rsidRPr="000F1E79">
              <w:rPr>
                <w:rFonts w:asciiTheme="majorBidi" w:hAnsiTheme="majorBidi" w:cstheme="majorBidi"/>
                <w:sz w:val="20"/>
                <w:szCs w:val="20"/>
              </w:rPr>
              <w:t>.6H</w:t>
            </w:r>
            <w:r w:rsidRPr="000F1E79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2</w:t>
            </w:r>
            <w:r w:rsidRPr="000F1E79">
              <w:rPr>
                <w:rFonts w:asciiTheme="majorBidi" w:hAnsiTheme="majorBidi" w:cstheme="majorBidi"/>
                <w:sz w:val="20"/>
                <w:szCs w:val="20"/>
              </w:rPr>
              <w:t>O</w:t>
            </w:r>
          </w:p>
        </w:tc>
        <w:tc>
          <w:tcPr>
            <w:tcW w:w="1895" w:type="dxa"/>
            <w:shd w:val="clear" w:color="auto" w:fill="auto"/>
          </w:tcPr>
          <w:p w14:paraId="58196770" w14:textId="77777777" w:rsidR="00107EE7" w:rsidRPr="000F1E79" w:rsidRDefault="00107EE7" w:rsidP="00FC1006">
            <w:pPr>
              <w:jc w:val="center"/>
              <w:outlineLvl w:val="0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  <w:r w:rsidRPr="000F1E79">
              <w:rPr>
                <w:rFonts w:asciiTheme="majorBidi" w:hAnsiTheme="majorBidi" w:cstheme="majorBidi"/>
                <w:iCs/>
                <w:sz w:val="20"/>
                <w:szCs w:val="20"/>
              </w:rPr>
              <w:t>3 g</w:t>
            </w:r>
          </w:p>
        </w:tc>
        <w:tc>
          <w:tcPr>
            <w:tcW w:w="1848" w:type="dxa"/>
            <w:shd w:val="clear" w:color="auto" w:fill="auto"/>
          </w:tcPr>
          <w:p w14:paraId="61A21132" w14:textId="77777777" w:rsidR="00107EE7" w:rsidRPr="000F1E79" w:rsidRDefault="00107EE7" w:rsidP="00FC1006">
            <w:pPr>
              <w:jc w:val="center"/>
              <w:outlineLvl w:val="0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  <w:r w:rsidRPr="000F1E79">
              <w:rPr>
                <w:rFonts w:asciiTheme="majorBidi" w:hAnsiTheme="majorBidi" w:cstheme="majorBidi"/>
                <w:iCs/>
                <w:sz w:val="20"/>
                <w:szCs w:val="20"/>
              </w:rPr>
              <w:t>1000 mL</w:t>
            </w:r>
          </w:p>
        </w:tc>
      </w:tr>
      <w:tr w:rsidR="00107EE7" w:rsidRPr="00CF0C91" w14:paraId="16A94D59" w14:textId="77777777" w:rsidTr="000D4538">
        <w:trPr>
          <w:trHeight w:val="353"/>
        </w:trPr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</w:tcPr>
          <w:p w14:paraId="78411B82" w14:textId="77777777" w:rsidR="00107EE7" w:rsidRPr="000F1E79" w:rsidRDefault="00107EE7" w:rsidP="00FC1006">
            <w:pPr>
              <w:jc w:val="center"/>
              <w:outlineLvl w:val="0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  <w:r w:rsidRPr="000F1E79">
              <w:rPr>
                <w:rFonts w:asciiTheme="majorBidi" w:hAnsiTheme="majorBidi" w:cstheme="majorBidi"/>
                <w:iCs/>
                <w:sz w:val="20"/>
                <w:szCs w:val="20"/>
              </w:rPr>
              <w:t>Na</w:t>
            </w:r>
            <w:r w:rsidRPr="000F1E79">
              <w:rPr>
                <w:rFonts w:asciiTheme="majorBidi" w:hAnsiTheme="majorBidi" w:cstheme="majorBidi"/>
                <w:iCs/>
                <w:sz w:val="20"/>
                <w:szCs w:val="20"/>
                <w:vertAlign w:val="subscript"/>
              </w:rPr>
              <w:t>2</w:t>
            </w:r>
            <w:r w:rsidRPr="000F1E79">
              <w:rPr>
                <w:rFonts w:asciiTheme="majorBidi" w:hAnsiTheme="majorBidi" w:cstheme="majorBidi"/>
                <w:iCs/>
                <w:sz w:val="20"/>
                <w:szCs w:val="20"/>
              </w:rPr>
              <w:t>SiO</w:t>
            </w:r>
            <w:r w:rsidRPr="000F1E79">
              <w:rPr>
                <w:rFonts w:asciiTheme="majorBidi" w:hAnsiTheme="majorBidi" w:cstheme="majorBidi"/>
                <w:iCs/>
                <w:sz w:val="20"/>
                <w:szCs w:val="20"/>
                <w:vertAlign w:val="subscript"/>
              </w:rPr>
              <w:t>3</w:t>
            </w:r>
            <w:r w:rsidRPr="000F1E79">
              <w:rPr>
                <w:rFonts w:asciiTheme="majorBidi" w:hAnsiTheme="majorBidi" w:cstheme="majorBidi"/>
                <w:iCs/>
                <w:sz w:val="20"/>
                <w:szCs w:val="20"/>
              </w:rPr>
              <w:t>. 9H</w:t>
            </w:r>
            <w:r w:rsidRPr="000F1E79">
              <w:rPr>
                <w:rFonts w:asciiTheme="majorBidi" w:hAnsiTheme="majorBidi" w:cstheme="majorBidi"/>
                <w:iCs/>
                <w:sz w:val="20"/>
                <w:szCs w:val="20"/>
                <w:vertAlign w:val="subscript"/>
              </w:rPr>
              <w:t>2</w:t>
            </w:r>
            <w:r w:rsidRPr="000F1E79">
              <w:rPr>
                <w:rFonts w:asciiTheme="majorBidi" w:hAnsiTheme="majorBidi" w:cstheme="majorBidi"/>
                <w:iCs/>
                <w:sz w:val="20"/>
                <w:szCs w:val="20"/>
              </w:rPr>
              <w:t>O</w:t>
            </w:r>
          </w:p>
        </w:tc>
        <w:tc>
          <w:tcPr>
            <w:tcW w:w="1895" w:type="dxa"/>
            <w:tcBorders>
              <w:bottom w:val="single" w:sz="4" w:space="0" w:color="auto"/>
            </w:tcBorders>
            <w:shd w:val="clear" w:color="auto" w:fill="auto"/>
          </w:tcPr>
          <w:p w14:paraId="74C9512B" w14:textId="77777777" w:rsidR="00107EE7" w:rsidRPr="000F1E79" w:rsidRDefault="00107EE7" w:rsidP="00FC1006">
            <w:pPr>
              <w:jc w:val="center"/>
              <w:outlineLvl w:val="0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  <w:r w:rsidRPr="000F1E79">
              <w:rPr>
                <w:rFonts w:asciiTheme="majorBidi" w:hAnsiTheme="majorBidi" w:cstheme="majorBidi"/>
                <w:iCs/>
                <w:sz w:val="20"/>
                <w:szCs w:val="20"/>
              </w:rPr>
              <w:t>1 g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auto"/>
          </w:tcPr>
          <w:p w14:paraId="6A3BE411" w14:textId="77777777" w:rsidR="00107EE7" w:rsidRPr="00CF0C91" w:rsidRDefault="00107EE7" w:rsidP="00FC1006">
            <w:pPr>
              <w:jc w:val="center"/>
              <w:outlineLvl w:val="0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  <w:r w:rsidRPr="000F1E79">
              <w:rPr>
                <w:rFonts w:asciiTheme="majorBidi" w:hAnsiTheme="majorBidi" w:cstheme="majorBidi"/>
                <w:iCs/>
                <w:sz w:val="20"/>
                <w:szCs w:val="20"/>
              </w:rPr>
              <w:t>1000 mL</w:t>
            </w:r>
          </w:p>
        </w:tc>
      </w:tr>
    </w:tbl>
    <w:p w14:paraId="78091BC1" w14:textId="77777777" w:rsidR="00107EE7" w:rsidRPr="000F1E79" w:rsidRDefault="00107EE7" w:rsidP="00107EE7">
      <w:pPr>
        <w:jc w:val="center"/>
        <w:outlineLvl w:val="0"/>
        <w:rPr>
          <w:rFonts w:asciiTheme="majorBidi" w:hAnsiTheme="majorBidi" w:cstheme="majorBidi"/>
          <w:b/>
          <w:bCs/>
          <w:iCs/>
          <w:sz w:val="20"/>
          <w:szCs w:val="20"/>
        </w:rPr>
      </w:pPr>
    </w:p>
    <w:p w14:paraId="107AC5CF" w14:textId="77777777" w:rsidR="00107EE7" w:rsidRDefault="00107EE7" w:rsidP="00463A18">
      <w:pPr>
        <w:jc w:val="center"/>
      </w:pPr>
    </w:p>
    <w:p w14:paraId="51035211" w14:textId="77777777" w:rsidR="00107EE7" w:rsidRDefault="00107EE7" w:rsidP="00107EE7"/>
    <w:p w14:paraId="0770350A" w14:textId="77777777" w:rsidR="00107EE7" w:rsidRDefault="00107EE7" w:rsidP="00107EE7"/>
    <w:p w14:paraId="76AF7275" w14:textId="77777777" w:rsidR="00107EE7" w:rsidRDefault="00107EE7" w:rsidP="00107EE7"/>
    <w:p w14:paraId="43C6EAB0" w14:textId="77777777" w:rsidR="00107EE7" w:rsidRDefault="00107EE7" w:rsidP="00107EE7"/>
    <w:p w14:paraId="41264944" w14:textId="77777777" w:rsidR="00645176" w:rsidRDefault="00645176" w:rsidP="00107EE7"/>
    <w:p w14:paraId="74D57BAF" w14:textId="77777777" w:rsidR="00645176" w:rsidRDefault="00645176" w:rsidP="00107EE7"/>
    <w:p w14:paraId="3CF6DB71" w14:textId="77777777" w:rsidR="00645176" w:rsidRDefault="00645176" w:rsidP="00107EE7"/>
    <w:p w14:paraId="654D430F" w14:textId="77777777" w:rsidR="00645176" w:rsidRDefault="00645176" w:rsidP="00107EE7"/>
    <w:p w14:paraId="60127B73" w14:textId="77777777" w:rsidR="00645176" w:rsidRDefault="00645176" w:rsidP="00107EE7"/>
    <w:p w14:paraId="4016E549" w14:textId="77777777" w:rsidR="00645176" w:rsidRDefault="00645176" w:rsidP="00107EE7"/>
    <w:p w14:paraId="4966FAAF" w14:textId="77777777" w:rsidR="00645176" w:rsidRDefault="00645176" w:rsidP="00107EE7"/>
    <w:p w14:paraId="0EABEB43" w14:textId="77777777" w:rsidR="00645176" w:rsidRDefault="00645176" w:rsidP="00107EE7"/>
    <w:p w14:paraId="746D1B17" w14:textId="77777777" w:rsidR="00645176" w:rsidRDefault="00645176" w:rsidP="00107EE7"/>
    <w:p w14:paraId="18B53293" w14:textId="77777777" w:rsidR="00645176" w:rsidRDefault="00645176" w:rsidP="00107EE7"/>
    <w:p w14:paraId="7A61F68F" w14:textId="77777777" w:rsidR="00645176" w:rsidRDefault="00645176" w:rsidP="00107EE7"/>
    <w:p w14:paraId="1B3CBEE4" w14:textId="77777777" w:rsidR="00645176" w:rsidRDefault="00645176" w:rsidP="00107EE7"/>
    <w:p w14:paraId="0473FCE2" w14:textId="77777777" w:rsidR="00645176" w:rsidRDefault="00645176" w:rsidP="00107EE7"/>
    <w:p w14:paraId="70B92B96" w14:textId="77777777" w:rsidR="00645176" w:rsidRDefault="00645176" w:rsidP="00107EE7"/>
    <w:p w14:paraId="0ACA1042" w14:textId="77777777" w:rsidR="00645176" w:rsidRDefault="00645176" w:rsidP="00107EE7"/>
    <w:p w14:paraId="04DE63B6" w14:textId="77777777" w:rsidR="00645176" w:rsidRDefault="00645176" w:rsidP="00107EE7"/>
    <w:p w14:paraId="62A3E547" w14:textId="77777777" w:rsidR="00AF3F8C" w:rsidRDefault="00AF3F8C" w:rsidP="009D1257">
      <w:pPr>
        <w:adjustRightInd w:val="0"/>
        <w:snapToGrid w:val="0"/>
        <w:spacing w:after="0" w:line="480" w:lineRule="auto"/>
        <w:jc w:val="both"/>
        <w:rPr>
          <w:rFonts w:asciiTheme="majorBidi" w:hAnsiTheme="majorBidi" w:cstheme="majorBidi"/>
          <w:b/>
          <w:bCs/>
          <w:iCs/>
          <w:sz w:val="20"/>
          <w:szCs w:val="20"/>
        </w:rPr>
      </w:pPr>
    </w:p>
    <w:p w14:paraId="449FBC6B" w14:textId="56A31B8F" w:rsidR="00D508D9" w:rsidRPr="00D508D9" w:rsidRDefault="00D508D9" w:rsidP="00D508D9">
      <w:pPr>
        <w:jc w:val="center"/>
        <w:rPr>
          <w:rFonts w:asciiTheme="majorBidi" w:hAnsiTheme="majorBidi" w:cstheme="majorBidi"/>
          <w:color w:val="131413"/>
        </w:rPr>
      </w:pPr>
      <w:r w:rsidRPr="00645176">
        <w:rPr>
          <w:rFonts w:asciiTheme="majorBidi" w:hAnsiTheme="majorBidi" w:cstheme="majorBidi"/>
          <w:color w:val="131413"/>
        </w:rPr>
        <w:lastRenderedPageBreak/>
        <w:t>Table S2.</w:t>
      </w:r>
      <w:r w:rsidRPr="00D508D9">
        <w:rPr>
          <w:rFonts w:asciiTheme="majorBidi" w:hAnsiTheme="majorBidi" w:cstheme="majorBidi"/>
          <w:b/>
          <w:bCs/>
          <w:color w:val="131413"/>
        </w:rPr>
        <w:t xml:space="preserve"> </w:t>
      </w:r>
      <w:r w:rsidR="00E7120B" w:rsidRPr="008E68E9">
        <w:rPr>
          <w:rFonts w:asciiTheme="majorBidi" w:hAnsiTheme="majorBidi" w:cstheme="majorBidi"/>
          <w:color w:val="131413"/>
        </w:rPr>
        <w:t xml:space="preserve">Preparation of the </w:t>
      </w:r>
      <w:proofErr w:type="spellStart"/>
      <w:r w:rsidR="00E7120B" w:rsidRPr="008E68E9">
        <w:rPr>
          <w:rFonts w:asciiTheme="majorBidi" w:hAnsiTheme="majorBidi" w:cstheme="majorBidi"/>
          <w:color w:val="131413"/>
        </w:rPr>
        <w:t>AgNPs</w:t>
      </w:r>
      <w:proofErr w:type="spellEnd"/>
      <w:r w:rsidR="00E7120B" w:rsidRPr="008E68E9">
        <w:rPr>
          <w:rFonts w:asciiTheme="majorBidi" w:hAnsiTheme="majorBidi" w:cstheme="majorBidi"/>
          <w:color w:val="131413"/>
        </w:rPr>
        <w:t>-MEs-CHL co-application (Anticancer).</w:t>
      </w:r>
    </w:p>
    <w:tbl>
      <w:tblPr>
        <w:tblpPr w:leftFromText="180" w:rightFromText="180" w:vertAnchor="page" w:horzAnchor="margin" w:tblpY="1966"/>
        <w:tblW w:w="9198" w:type="dxa"/>
        <w:tblLayout w:type="fixed"/>
        <w:tblLook w:val="04A0" w:firstRow="1" w:lastRow="0" w:firstColumn="1" w:lastColumn="0" w:noHBand="0" w:noVBand="1"/>
      </w:tblPr>
      <w:tblGrid>
        <w:gridCol w:w="643"/>
        <w:gridCol w:w="1425"/>
        <w:gridCol w:w="1425"/>
        <w:gridCol w:w="1705"/>
        <w:gridCol w:w="1154"/>
        <w:gridCol w:w="2846"/>
      </w:tblGrid>
      <w:tr w:rsidR="00645176" w:rsidRPr="00E42D47" w14:paraId="58D061BB" w14:textId="77777777" w:rsidTr="000D4538"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0C36BA" w14:textId="77777777" w:rsidR="00645176" w:rsidRPr="00416466" w:rsidRDefault="00645176" w:rsidP="006451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</w:pPr>
            <w:r w:rsidRPr="00416466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  <w:t>Ratio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9C5FF3" w14:textId="77777777" w:rsidR="00645176" w:rsidRPr="00416466" w:rsidRDefault="00645176" w:rsidP="006451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416466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  <w:t>AgNPs</w:t>
            </w:r>
            <w:proofErr w:type="spellEnd"/>
          </w:p>
          <w:p w14:paraId="5419DA13" w14:textId="77777777" w:rsidR="00645176" w:rsidRPr="00416466" w:rsidRDefault="00645176" w:rsidP="006451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</w:pPr>
            <w:r w:rsidRPr="00416466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  <w:t>(Stock 10 mg/mL)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CFDAD9" w14:textId="77777777" w:rsidR="00645176" w:rsidRPr="00416466" w:rsidRDefault="00645176" w:rsidP="006451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</w:pPr>
            <w:r w:rsidRPr="00416466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  <w:t>MCEs</w:t>
            </w:r>
          </w:p>
          <w:p w14:paraId="070BAFC5" w14:textId="77777777" w:rsidR="00645176" w:rsidRPr="00416466" w:rsidRDefault="00645176" w:rsidP="006451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</w:pPr>
            <w:r w:rsidRPr="00416466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  <w:t>(Stock 10 mg/mL)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62D2A2" w14:textId="77777777" w:rsidR="00645176" w:rsidRPr="00416466" w:rsidRDefault="00645176" w:rsidP="006451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</w:pPr>
            <w:r w:rsidRPr="00416466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  <w:t>Media (MEM, RPMI)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378849" w14:textId="77777777" w:rsidR="00645176" w:rsidRPr="00416466" w:rsidRDefault="00645176" w:rsidP="006451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</w:pPr>
            <w:r w:rsidRPr="00416466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  <w:t>Total volume</w:t>
            </w:r>
          </w:p>
        </w:tc>
        <w:tc>
          <w:tcPr>
            <w:tcW w:w="2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7446E5" w14:textId="77777777" w:rsidR="00645176" w:rsidRPr="00416466" w:rsidRDefault="00645176" w:rsidP="006451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</w:pPr>
            <w:r w:rsidRPr="00416466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  <w:t>Concentration</w:t>
            </w:r>
          </w:p>
        </w:tc>
      </w:tr>
      <w:tr w:rsidR="00645176" w:rsidRPr="00E42D47" w14:paraId="3D722DD6" w14:textId="77777777" w:rsidTr="000D4538">
        <w:tc>
          <w:tcPr>
            <w:tcW w:w="643" w:type="dxa"/>
            <w:tcBorders>
              <w:top w:val="single" w:sz="4" w:space="0" w:color="auto"/>
            </w:tcBorders>
            <w:shd w:val="clear" w:color="auto" w:fill="auto"/>
          </w:tcPr>
          <w:p w14:paraId="4D423905" w14:textId="77777777" w:rsidR="00645176" w:rsidRPr="00E42D47" w:rsidRDefault="00645176" w:rsidP="006451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42D47">
              <w:rPr>
                <w:rFonts w:ascii="Times New Roman" w:eastAsia="SimSun" w:hAnsi="Times New Roman" w:cs="Times New Roman"/>
                <w:sz w:val="16"/>
                <w:szCs w:val="16"/>
              </w:rPr>
              <w:t>1:1</w:t>
            </w:r>
          </w:p>
        </w:tc>
        <w:tc>
          <w:tcPr>
            <w:tcW w:w="1425" w:type="dxa"/>
            <w:tcBorders>
              <w:top w:val="single" w:sz="4" w:space="0" w:color="auto"/>
            </w:tcBorders>
            <w:shd w:val="clear" w:color="auto" w:fill="auto"/>
          </w:tcPr>
          <w:p w14:paraId="009258DA" w14:textId="77777777" w:rsidR="00645176" w:rsidRPr="00E42D47" w:rsidRDefault="00645176" w:rsidP="006451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42D47">
              <w:rPr>
                <w:rFonts w:ascii="Times New Roman" w:eastAsia="SimSun" w:hAnsi="Times New Roman" w:cs="Times New Roman"/>
                <w:sz w:val="16"/>
                <w:szCs w:val="16"/>
              </w:rPr>
              <w:t>15  µ</w:t>
            </w: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1425" w:type="dxa"/>
            <w:tcBorders>
              <w:top w:val="single" w:sz="4" w:space="0" w:color="auto"/>
            </w:tcBorders>
            <w:shd w:val="clear" w:color="auto" w:fill="auto"/>
          </w:tcPr>
          <w:p w14:paraId="0967431E" w14:textId="77777777" w:rsidR="00645176" w:rsidRPr="00E42D47" w:rsidRDefault="00645176" w:rsidP="006451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42D47">
              <w:rPr>
                <w:rFonts w:ascii="Times New Roman" w:eastAsia="SimSun" w:hAnsi="Times New Roman" w:cs="Times New Roman"/>
                <w:sz w:val="16"/>
                <w:szCs w:val="16"/>
              </w:rPr>
              <w:t>15  µ</w:t>
            </w: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1705" w:type="dxa"/>
            <w:tcBorders>
              <w:top w:val="single" w:sz="4" w:space="0" w:color="auto"/>
            </w:tcBorders>
            <w:shd w:val="clear" w:color="auto" w:fill="auto"/>
          </w:tcPr>
          <w:p w14:paraId="598697E9" w14:textId="77777777" w:rsidR="00645176" w:rsidRPr="00E42D47" w:rsidRDefault="00645176" w:rsidP="006451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</w:pPr>
            <w:r w:rsidRPr="00E42D47">
              <w:rPr>
                <w:rFonts w:ascii="Times New Roman" w:eastAsia="SimSun" w:hAnsi="Times New Roman" w:cs="Times New Roman"/>
                <w:sz w:val="16"/>
                <w:szCs w:val="16"/>
              </w:rPr>
              <w:t>2,970  µ</w:t>
            </w: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1154" w:type="dxa"/>
            <w:tcBorders>
              <w:top w:val="single" w:sz="4" w:space="0" w:color="auto"/>
            </w:tcBorders>
            <w:shd w:val="clear" w:color="auto" w:fill="auto"/>
          </w:tcPr>
          <w:p w14:paraId="1B7EABF6" w14:textId="77777777" w:rsidR="00645176" w:rsidRPr="00E42D47" w:rsidRDefault="00645176" w:rsidP="006451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42D47">
              <w:rPr>
                <w:rFonts w:ascii="Times New Roman" w:eastAsia="SimSun" w:hAnsi="Times New Roman" w:cs="Times New Roman"/>
                <w:sz w:val="16"/>
                <w:szCs w:val="16"/>
              </w:rPr>
              <w:t>3 m</w:t>
            </w: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597C426" w14:textId="77777777" w:rsidR="00645176" w:rsidRPr="00E42D47" w:rsidRDefault="00645176" w:rsidP="006451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42D47">
              <w:rPr>
                <w:rFonts w:ascii="Times New Roman" w:eastAsia="SimSun" w:hAnsi="Times New Roman" w:cs="Times New Roman"/>
                <w:sz w:val="16"/>
                <w:szCs w:val="16"/>
              </w:rPr>
              <w:t>100 µg/ m</w:t>
            </w: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L</w:t>
            </w:r>
            <w:r w:rsidRPr="00E42D47">
              <w:rPr>
                <w:rFonts w:ascii="Times New Roman" w:eastAsia="SimSun" w:hAnsi="Times New Roman" w:cs="Times New Roman"/>
                <w:sz w:val="16"/>
                <w:szCs w:val="16"/>
              </w:rPr>
              <w:t>,</w:t>
            </w:r>
          </w:p>
          <w:p w14:paraId="0A4CC019" w14:textId="77777777" w:rsidR="00645176" w:rsidRPr="00E42D47" w:rsidRDefault="00645176" w:rsidP="006451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42D47">
              <w:rPr>
                <w:rFonts w:ascii="Times New Roman" w:eastAsia="SimSun" w:hAnsi="Times New Roman" w:cs="Times New Roman"/>
                <w:sz w:val="16"/>
                <w:szCs w:val="16"/>
              </w:rPr>
              <w:t>serial dilution to 50, 25, 12.5, 6.25, 3.125, 0 µg/ m</w:t>
            </w: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L</w:t>
            </w:r>
          </w:p>
        </w:tc>
      </w:tr>
      <w:tr w:rsidR="00645176" w:rsidRPr="00E42D47" w14:paraId="578CE621" w14:textId="77777777" w:rsidTr="000D4538">
        <w:tc>
          <w:tcPr>
            <w:tcW w:w="643" w:type="dxa"/>
            <w:shd w:val="clear" w:color="auto" w:fill="auto"/>
          </w:tcPr>
          <w:p w14:paraId="605551C4" w14:textId="77777777" w:rsidR="00645176" w:rsidRPr="00E42D47" w:rsidRDefault="00645176" w:rsidP="006451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42D47">
              <w:rPr>
                <w:rFonts w:ascii="Times New Roman" w:eastAsia="SimSun" w:hAnsi="Times New Roman" w:cs="Times New Roman"/>
                <w:sz w:val="16"/>
                <w:szCs w:val="16"/>
              </w:rPr>
              <w:t>1.5:1</w:t>
            </w:r>
          </w:p>
        </w:tc>
        <w:tc>
          <w:tcPr>
            <w:tcW w:w="1425" w:type="dxa"/>
            <w:shd w:val="clear" w:color="auto" w:fill="auto"/>
          </w:tcPr>
          <w:p w14:paraId="442EC30A" w14:textId="77777777" w:rsidR="00645176" w:rsidRPr="00E42D47" w:rsidRDefault="00645176" w:rsidP="006451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42D47">
              <w:rPr>
                <w:rFonts w:ascii="Times New Roman" w:eastAsia="SimSun" w:hAnsi="Times New Roman" w:cs="Times New Roman"/>
                <w:sz w:val="16"/>
                <w:szCs w:val="16"/>
              </w:rPr>
              <w:t>18  µ</w:t>
            </w: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1425" w:type="dxa"/>
            <w:shd w:val="clear" w:color="auto" w:fill="auto"/>
          </w:tcPr>
          <w:p w14:paraId="50FD339E" w14:textId="77777777" w:rsidR="00645176" w:rsidRPr="00E42D47" w:rsidRDefault="00645176" w:rsidP="006451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42D47">
              <w:rPr>
                <w:rFonts w:ascii="Times New Roman" w:eastAsia="SimSun" w:hAnsi="Times New Roman" w:cs="Times New Roman"/>
                <w:sz w:val="16"/>
                <w:szCs w:val="16"/>
              </w:rPr>
              <w:t>12  µ</w:t>
            </w: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1705" w:type="dxa"/>
            <w:shd w:val="clear" w:color="auto" w:fill="auto"/>
          </w:tcPr>
          <w:p w14:paraId="1CB21E33" w14:textId="77777777" w:rsidR="00645176" w:rsidRPr="00E42D47" w:rsidRDefault="00645176" w:rsidP="006451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</w:pPr>
            <w:r w:rsidRPr="00E42D47">
              <w:rPr>
                <w:rFonts w:ascii="Times New Roman" w:eastAsia="SimSun" w:hAnsi="Times New Roman" w:cs="Times New Roman"/>
                <w:sz w:val="16"/>
                <w:szCs w:val="16"/>
              </w:rPr>
              <w:t>2,970  µ</w:t>
            </w: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1154" w:type="dxa"/>
            <w:shd w:val="clear" w:color="auto" w:fill="auto"/>
          </w:tcPr>
          <w:p w14:paraId="783D5048" w14:textId="77777777" w:rsidR="00645176" w:rsidRPr="00E42D47" w:rsidRDefault="00645176" w:rsidP="006451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42D47">
              <w:rPr>
                <w:rFonts w:ascii="Times New Roman" w:eastAsia="SimSun" w:hAnsi="Times New Roman" w:cs="Times New Roman"/>
                <w:sz w:val="16"/>
                <w:szCs w:val="16"/>
              </w:rPr>
              <w:t>3  m</w:t>
            </w: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2846" w:type="dxa"/>
            <w:vMerge/>
            <w:shd w:val="clear" w:color="auto" w:fill="auto"/>
          </w:tcPr>
          <w:p w14:paraId="633DDE7A" w14:textId="77777777" w:rsidR="00645176" w:rsidRPr="00E42D47" w:rsidRDefault="00645176" w:rsidP="006451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</w:tr>
      <w:tr w:rsidR="00645176" w:rsidRPr="00E42D47" w14:paraId="683F7102" w14:textId="77777777" w:rsidTr="000D4538">
        <w:tc>
          <w:tcPr>
            <w:tcW w:w="643" w:type="dxa"/>
            <w:shd w:val="clear" w:color="auto" w:fill="auto"/>
          </w:tcPr>
          <w:p w14:paraId="53656AD6" w14:textId="77777777" w:rsidR="00645176" w:rsidRPr="00E42D47" w:rsidRDefault="00645176" w:rsidP="006451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42D47">
              <w:rPr>
                <w:rFonts w:ascii="Times New Roman" w:eastAsia="SimSun" w:hAnsi="Times New Roman" w:cs="Times New Roman"/>
                <w:sz w:val="16"/>
                <w:szCs w:val="16"/>
              </w:rPr>
              <w:t>2:1</w:t>
            </w:r>
          </w:p>
        </w:tc>
        <w:tc>
          <w:tcPr>
            <w:tcW w:w="1425" w:type="dxa"/>
            <w:shd w:val="clear" w:color="auto" w:fill="auto"/>
          </w:tcPr>
          <w:p w14:paraId="74C06E54" w14:textId="77777777" w:rsidR="00645176" w:rsidRPr="00E42D47" w:rsidRDefault="00645176" w:rsidP="006451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42D47">
              <w:rPr>
                <w:rFonts w:ascii="Times New Roman" w:eastAsia="SimSun" w:hAnsi="Times New Roman" w:cs="Times New Roman"/>
                <w:sz w:val="16"/>
                <w:szCs w:val="16"/>
              </w:rPr>
              <w:t>20  µ</w:t>
            </w: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1425" w:type="dxa"/>
            <w:shd w:val="clear" w:color="auto" w:fill="auto"/>
          </w:tcPr>
          <w:p w14:paraId="15557D83" w14:textId="77777777" w:rsidR="00645176" w:rsidRPr="00E42D47" w:rsidRDefault="00645176" w:rsidP="006451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42D47">
              <w:rPr>
                <w:rFonts w:ascii="Times New Roman" w:eastAsia="SimSun" w:hAnsi="Times New Roman" w:cs="Times New Roman"/>
                <w:sz w:val="16"/>
                <w:szCs w:val="16"/>
              </w:rPr>
              <w:t>10  µ</w:t>
            </w: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1705" w:type="dxa"/>
            <w:shd w:val="clear" w:color="auto" w:fill="auto"/>
          </w:tcPr>
          <w:p w14:paraId="0BBCBAC6" w14:textId="77777777" w:rsidR="00645176" w:rsidRPr="00E42D47" w:rsidRDefault="00645176" w:rsidP="006451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</w:pPr>
            <w:r w:rsidRPr="00E42D47">
              <w:rPr>
                <w:rFonts w:ascii="Times New Roman" w:eastAsia="SimSun" w:hAnsi="Times New Roman" w:cs="Times New Roman"/>
                <w:sz w:val="16"/>
                <w:szCs w:val="16"/>
              </w:rPr>
              <w:t>2,970  µ</w:t>
            </w: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1154" w:type="dxa"/>
            <w:shd w:val="clear" w:color="auto" w:fill="auto"/>
          </w:tcPr>
          <w:p w14:paraId="6255E989" w14:textId="77777777" w:rsidR="00645176" w:rsidRPr="00E42D47" w:rsidRDefault="00645176" w:rsidP="006451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42D47">
              <w:rPr>
                <w:rFonts w:ascii="Times New Roman" w:eastAsia="SimSun" w:hAnsi="Times New Roman" w:cs="Times New Roman"/>
                <w:sz w:val="16"/>
                <w:szCs w:val="16"/>
              </w:rPr>
              <w:t>3  m</w:t>
            </w: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2846" w:type="dxa"/>
            <w:vMerge/>
            <w:shd w:val="clear" w:color="auto" w:fill="auto"/>
          </w:tcPr>
          <w:p w14:paraId="14ED2209" w14:textId="77777777" w:rsidR="00645176" w:rsidRPr="00E42D47" w:rsidRDefault="00645176" w:rsidP="006451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</w:tr>
      <w:tr w:rsidR="00645176" w:rsidRPr="00E42D47" w14:paraId="19BC168B" w14:textId="77777777" w:rsidTr="000D4538"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</w:tcPr>
          <w:p w14:paraId="64DF4D57" w14:textId="77777777" w:rsidR="00645176" w:rsidRPr="00E42D47" w:rsidRDefault="00645176" w:rsidP="006451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42D47">
              <w:rPr>
                <w:rFonts w:ascii="Times New Roman" w:eastAsia="SimSun" w:hAnsi="Times New Roman" w:cs="Times New Roman"/>
                <w:sz w:val="16"/>
                <w:szCs w:val="16"/>
              </w:rPr>
              <w:t>1.5:3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14:paraId="65A6E6DC" w14:textId="77777777" w:rsidR="00645176" w:rsidRPr="00E42D47" w:rsidRDefault="00645176" w:rsidP="006451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42D47">
              <w:rPr>
                <w:rFonts w:ascii="Times New Roman" w:eastAsia="SimSun" w:hAnsi="Times New Roman" w:cs="Times New Roman"/>
                <w:sz w:val="16"/>
                <w:szCs w:val="16"/>
              </w:rPr>
              <w:t>15 µ</w:t>
            </w: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14:paraId="4EF3611C" w14:textId="77777777" w:rsidR="00645176" w:rsidRPr="00E42D47" w:rsidRDefault="00645176" w:rsidP="006451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42D47">
              <w:rPr>
                <w:rFonts w:ascii="Times New Roman" w:eastAsia="SimSun" w:hAnsi="Times New Roman" w:cs="Times New Roman"/>
                <w:sz w:val="16"/>
                <w:szCs w:val="16"/>
              </w:rPr>
              <w:t>30  µ</w:t>
            </w: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69E14B2E" w14:textId="77777777" w:rsidR="00645176" w:rsidRPr="00E42D47" w:rsidRDefault="00645176" w:rsidP="006451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</w:pPr>
            <w:r w:rsidRPr="00E42D47">
              <w:rPr>
                <w:rFonts w:ascii="Times New Roman" w:eastAsia="SimSun" w:hAnsi="Times New Roman" w:cs="Times New Roman"/>
                <w:sz w:val="16"/>
                <w:szCs w:val="16"/>
              </w:rPr>
              <w:t>3,955  µ</w:t>
            </w: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auto"/>
          </w:tcPr>
          <w:p w14:paraId="030E2604" w14:textId="77777777" w:rsidR="00645176" w:rsidRPr="00E42D47" w:rsidRDefault="00645176" w:rsidP="006451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42D47">
              <w:rPr>
                <w:rFonts w:ascii="Times New Roman" w:eastAsia="SimSun" w:hAnsi="Times New Roman" w:cs="Times New Roman"/>
                <w:sz w:val="16"/>
                <w:szCs w:val="16"/>
              </w:rPr>
              <w:t>4  m</w:t>
            </w: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284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0D5160F" w14:textId="77777777" w:rsidR="00645176" w:rsidRPr="00E42D47" w:rsidRDefault="00645176" w:rsidP="006451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</w:tr>
    </w:tbl>
    <w:p w14:paraId="5FB99BD9" w14:textId="77777777" w:rsidR="009D1257" w:rsidRPr="00B41EB7" w:rsidRDefault="009D1257" w:rsidP="00FE2852">
      <w:pPr>
        <w:adjustRightInd w:val="0"/>
        <w:snapToGrid w:val="0"/>
        <w:spacing w:after="0" w:line="480" w:lineRule="auto"/>
        <w:jc w:val="both"/>
        <w:rPr>
          <w:rFonts w:asciiTheme="majorBidi" w:hAnsiTheme="majorBidi" w:cstheme="majorBidi"/>
          <w:iCs/>
          <w:sz w:val="20"/>
          <w:szCs w:val="20"/>
        </w:rPr>
      </w:pPr>
    </w:p>
    <w:p w14:paraId="6E9CCD5D" w14:textId="77777777" w:rsidR="00D508D9" w:rsidRDefault="00D508D9" w:rsidP="00D508D9">
      <w:pPr>
        <w:jc w:val="center"/>
        <w:rPr>
          <w:rStyle w:val="notranslate"/>
          <w:rFonts w:asciiTheme="majorBidi" w:hAnsiTheme="majorBidi" w:cstheme="majorBidi"/>
          <w:b/>
          <w:bCs/>
          <w:sz w:val="20"/>
          <w:szCs w:val="20"/>
        </w:rPr>
      </w:pPr>
    </w:p>
    <w:p w14:paraId="107F5A74" w14:textId="77777777" w:rsidR="00645176" w:rsidRDefault="00645176" w:rsidP="00D508D9">
      <w:pPr>
        <w:jc w:val="center"/>
        <w:rPr>
          <w:rStyle w:val="notranslate"/>
          <w:rFonts w:asciiTheme="majorBidi" w:hAnsiTheme="majorBidi" w:cstheme="majorBidi"/>
          <w:b/>
          <w:bCs/>
          <w:sz w:val="20"/>
          <w:szCs w:val="20"/>
        </w:rPr>
      </w:pPr>
    </w:p>
    <w:p w14:paraId="00BDDCC0" w14:textId="77777777" w:rsidR="00645176" w:rsidRDefault="00645176" w:rsidP="00D508D9">
      <w:pPr>
        <w:jc w:val="center"/>
        <w:rPr>
          <w:rStyle w:val="notranslate"/>
          <w:rFonts w:asciiTheme="majorBidi" w:hAnsiTheme="majorBidi" w:cstheme="majorBidi"/>
          <w:b/>
          <w:bCs/>
          <w:sz w:val="20"/>
          <w:szCs w:val="20"/>
        </w:rPr>
      </w:pPr>
    </w:p>
    <w:p w14:paraId="0ECA659B" w14:textId="77777777" w:rsidR="00645176" w:rsidRDefault="00645176" w:rsidP="00D508D9">
      <w:pPr>
        <w:jc w:val="center"/>
        <w:rPr>
          <w:rStyle w:val="notranslate"/>
          <w:rFonts w:asciiTheme="majorBidi" w:hAnsiTheme="majorBidi" w:cstheme="majorBidi"/>
          <w:b/>
          <w:bCs/>
          <w:sz w:val="20"/>
          <w:szCs w:val="20"/>
        </w:rPr>
      </w:pPr>
    </w:p>
    <w:p w14:paraId="05A8931A" w14:textId="77777777" w:rsidR="00645176" w:rsidRDefault="00645176" w:rsidP="00D508D9">
      <w:pPr>
        <w:jc w:val="center"/>
        <w:rPr>
          <w:rStyle w:val="notranslate"/>
          <w:rFonts w:asciiTheme="majorBidi" w:hAnsiTheme="majorBidi" w:cstheme="majorBidi"/>
          <w:b/>
          <w:bCs/>
          <w:sz w:val="20"/>
          <w:szCs w:val="20"/>
        </w:rPr>
      </w:pPr>
    </w:p>
    <w:p w14:paraId="2F1FF65E" w14:textId="77777777" w:rsidR="00645176" w:rsidRDefault="00645176" w:rsidP="00D508D9">
      <w:pPr>
        <w:jc w:val="center"/>
        <w:rPr>
          <w:rStyle w:val="notranslate"/>
          <w:rFonts w:asciiTheme="majorBidi" w:hAnsiTheme="majorBidi" w:cstheme="majorBidi"/>
          <w:b/>
          <w:bCs/>
          <w:sz w:val="20"/>
          <w:szCs w:val="20"/>
        </w:rPr>
      </w:pPr>
    </w:p>
    <w:p w14:paraId="783B52E4" w14:textId="77777777" w:rsidR="00645176" w:rsidRDefault="00645176" w:rsidP="00D508D9">
      <w:pPr>
        <w:jc w:val="center"/>
        <w:rPr>
          <w:rStyle w:val="notranslate"/>
          <w:rFonts w:asciiTheme="majorBidi" w:hAnsiTheme="majorBidi" w:cstheme="majorBidi"/>
          <w:b/>
          <w:bCs/>
          <w:sz w:val="20"/>
          <w:szCs w:val="20"/>
        </w:rPr>
      </w:pPr>
    </w:p>
    <w:p w14:paraId="16E7FC1D" w14:textId="77777777" w:rsidR="00645176" w:rsidRDefault="00645176" w:rsidP="00D508D9">
      <w:pPr>
        <w:jc w:val="center"/>
        <w:rPr>
          <w:rStyle w:val="notranslate"/>
          <w:rFonts w:asciiTheme="majorBidi" w:hAnsiTheme="majorBidi" w:cstheme="majorBidi"/>
          <w:b/>
          <w:bCs/>
          <w:sz w:val="20"/>
          <w:szCs w:val="20"/>
        </w:rPr>
      </w:pPr>
    </w:p>
    <w:p w14:paraId="5CBFA965" w14:textId="77777777" w:rsidR="00645176" w:rsidRDefault="00645176" w:rsidP="00D508D9">
      <w:pPr>
        <w:jc w:val="center"/>
        <w:rPr>
          <w:rStyle w:val="notranslate"/>
          <w:rFonts w:asciiTheme="majorBidi" w:hAnsiTheme="majorBidi" w:cstheme="majorBidi"/>
          <w:b/>
          <w:bCs/>
          <w:sz w:val="20"/>
          <w:szCs w:val="20"/>
        </w:rPr>
      </w:pPr>
    </w:p>
    <w:p w14:paraId="3FD25EC2" w14:textId="77777777" w:rsidR="00645176" w:rsidRDefault="00645176" w:rsidP="00D508D9">
      <w:pPr>
        <w:jc w:val="center"/>
        <w:rPr>
          <w:rStyle w:val="notranslate"/>
          <w:rFonts w:asciiTheme="majorBidi" w:hAnsiTheme="majorBidi" w:cstheme="majorBidi"/>
          <w:b/>
          <w:bCs/>
          <w:sz w:val="20"/>
          <w:szCs w:val="20"/>
        </w:rPr>
      </w:pPr>
    </w:p>
    <w:p w14:paraId="048A14DE" w14:textId="77777777" w:rsidR="00645176" w:rsidRDefault="00645176" w:rsidP="00D508D9">
      <w:pPr>
        <w:jc w:val="center"/>
        <w:rPr>
          <w:rStyle w:val="notranslate"/>
          <w:rFonts w:asciiTheme="majorBidi" w:hAnsiTheme="majorBidi" w:cstheme="majorBidi"/>
          <w:b/>
          <w:bCs/>
          <w:sz w:val="20"/>
          <w:szCs w:val="20"/>
        </w:rPr>
      </w:pPr>
    </w:p>
    <w:p w14:paraId="404F3AB3" w14:textId="77777777" w:rsidR="00645176" w:rsidRDefault="00645176" w:rsidP="00D508D9">
      <w:pPr>
        <w:jc w:val="center"/>
        <w:rPr>
          <w:rStyle w:val="notranslate"/>
          <w:rFonts w:asciiTheme="majorBidi" w:hAnsiTheme="majorBidi" w:cstheme="majorBidi"/>
          <w:b/>
          <w:bCs/>
          <w:sz w:val="20"/>
          <w:szCs w:val="20"/>
        </w:rPr>
      </w:pPr>
    </w:p>
    <w:p w14:paraId="3A8BCBC1" w14:textId="77777777" w:rsidR="00645176" w:rsidRDefault="00645176" w:rsidP="00D508D9">
      <w:pPr>
        <w:jc w:val="center"/>
        <w:rPr>
          <w:rStyle w:val="notranslate"/>
          <w:rFonts w:asciiTheme="majorBidi" w:hAnsiTheme="majorBidi" w:cstheme="majorBidi"/>
          <w:b/>
          <w:bCs/>
          <w:sz w:val="20"/>
          <w:szCs w:val="20"/>
        </w:rPr>
      </w:pPr>
    </w:p>
    <w:p w14:paraId="20148614" w14:textId="77777777" w:rsidR="00645176" w:rsidRDefault="00645176" w:rsidP="00D508D9">
      <w:pPr>
        <w:jc w:val="center"/>
        <w:rPr>
          <w:rStyle w:val="notranslate"/>
          <w:rFonts w:asciiTheme="majorBidi" w:hAnsiTheme="majorBidi" w:cstheme="majorBidi"/>
          <w:b/>
          <w:bCs/>
          <w:sz w:val="20"/>
          <w:szCs w:val="20"/>
        </w:rPr>
      </w:pPr>
    </w:p>
    <w:p w14:paraId="4E68745F" w14:textId="77777777" w:rsidR="00645176" w:rsidRDefault="00645176" w:rsidP="00D508D9">
      <w:pPr>
        <w:jc w:val="center"/>
        <w:rPr>
          <w:rStyle w:val="notranslate"/>
          <w:rFonts w:asciiTheme="majorBidi" w:hAnsiTheme="majorBidi" w:cstheme="majorBidi"/>
          <w:b/>
          <w:bCs/>
          <w:sz w:val="20"/>
          <w:szCs w:val="20"/>
        </w:rPr>
      </w:pPr>
    </w:p>
    <w:p w14:paraId="184548D1" w14:textId="77777777" w:rsidR="00645176" w:rsidRDefault="00645176" w:rsidP="00D508D9">
      <w:pPr>
        <w:jc w:val="center"/>
        <w:rPr>
          <w:rStyle w:val="notranslate"/>
          <w:rFonts w:asciiTheme="majorBidi" w:hAnsiTheme="majorBidi" w:cstheme="majorBidi"/>
          <w:b/>
          <w:bCs/>
          <w:sz w:val="20"/>
          <w:szCs w:val="20"/>
        </w:rPr>
      </w:pPr>
    </w:p>
    <w:p w14:paraId="35072769" w14:textId="77777777" w:rsidR="00645176" w:rsidRDefault="00645176" w:rsidP="00D508D9">
      <w:pPr>
        <w:jc w:val="center"/>
        <w:rPr>
          <w:rStyle w:val="notranslate"/>
          <w:rFonts w:asciiTheme="majorBidi" w:hAnsiTheme="majorBidi" w:cstheme="majorBidi"/>
          <w:b/>
          <w:bCs/>
          <w:sz w:val="20"/>
          <w:szCs w:val="20"/>
        </w:rPr>
      </w:pPr>
    </w:p>
    <w:p w14:paraId="6E7FA46F" w14:textId="77777777" w:rsidR="00645176" w:rsidRDefault="00645176" w:rsidP="00D508D9">
      <w:pPr>
        <w:jc w:val="center"/>
        <w:rPr>
          <w:rStyle w:val="notranslate"/>
          <w:rFonts w:asciiTheme="majorBidi" w:hAnsiTheme="majorBidi" w:cstheme="majorBidi"/>
          <w:b/>
          <w:bCs/>
          <w:sz w:val="20"/>
          <w:szCs w:val="20"/>
        </w:rPr>
      </w:pPr>
    </w:p>
    <w:p w14:paraId="31D4267E" w14:textId="77777777" w:rsidR="00645176" w:rsidRDefault="00645176" w:rsidP="00D508D9">
      <w:pPr>
        <w:jc w:val="center"/>
        <w:rPr>
          <w:rStyle w:val="notranslate"/>
          <w:rFonts w:asciiTheme="majorBidi" w:hAnsiTheme="majorBidi" w:cstheme="majorBidi"/>
          <w:b/>
          <w:bCs/>
          <w:sz w:val="20"/>
          <w:szCs w:val="20"/>
        </w:rPr>
      </w:pPr>
    </w:p>
    <w:p w14:paraId="32D58677" w14:textId="77777777" w:rsidR="00645176" w:rsidRDefault="00645176" w:rsidP="00D508D9">
      <w:pPr>
        <w:jc w:val="center"/>
        <w:rPr>
          <w:rStyle w:val="notranslate"/>
          <w:rFonts w:asciiTheme="majorBidi" w:hAnsiTheme="majorBidi" w:cstheme="majorBidi"/>
          <w:b/>
          <w:bCs/>
          <w:sz w:val="20"/>
          <w:szCs w:val="20"/>
        </w:rPr>
      </w:pPr>
    </w:p>
    <w:p w14:paraId="44946324" w14:textId="77777777" w:rsidR="00645176" w:rsidRDefault="00645176" w:rsidP="00D508D9">
      <w:pPr>
        <w:jc w:val="center"/>
        <w:rPr>
          <w:rStyle w:val="notranslate"/>
          <w:rFonts w:asciiTheme="majorBidi" w:hAnsiTheme="majorBidi" w:cstheme="majorBidi"/>
          <w:b/>
          <w:bCs/>
          <w:sz w:val="20"/>
          <w:szCs w:val="20"/>
        </w:rPr>
      </w:pPr>
    </w:p>
    <w:p w14:paraId="0BAC22BD" w14:textId="77777777" w:rsidR="00645176" w:rsidRDefault="00645176" w:rsidP="00D508D9">
      <w:pPr>
        <w:jc w:val="center"/>
        <w:rPr>
          <w:rStyle w:val="notranslate"/>
          <w:rFonts w:asciiTheme="majorBidi" w:hAnsiTheme="majorBidi" w:cstheme="majorBidi"/>
          <w:b/>
          <w:bCs/>
          <w:sz w:val="20"/>
          <w:szCs w:val="20"/>
        </w:rPr>
      </w:pPr>
    </w:p>
    <w:p w14:paraId="65BD6B26" w14:textId="77777777" w:rsidR="00645176" w:rsidRDefault="00645176" w:rsidP="00D508D9">
      <w:pPr>
        <w:jc w:val="center"/>
        <w:rPr>
          <w:rStyle w:val="notranslate"/>
          <w:rFonts w:asciiTheme="majorBidi" w:hAnsiTheme="majorBidi" w:cstheme="majorBidi"/>
          <w:b/>
          <w:bCs/>
          <w:sz w:val="20"/>
          <w:szCs w:val="20"/>
        </w:rPr>
      </w:pPr>
    </w:p>
    <w:p w14:paraId="2EC47D61" w14:textId="371DE8AB" w:rsidR="00D508D9" w:rsidRPr="00D508D9" w:rsidRDefault="00D508D9" w:rsidP="00D508D9">
      <w:pPr>
        <w:jc w:val="center"/>
        <w:rPr>
          <w:rStyle w:val="notranslate"/>
          <w:sz w:val="24"/>
          <w:szCs w:val="24"/>
        </w:rPr>
      </w:pPr>
      <w:r w:rsidRPr="00645176">
        <w:rPr>
          <w:rStyle w:val="notranslate"/>
          <w:rFonts w:asciiTheme="majorBidi" w:hAnsiTheme="majorBidi" w:cstheme="majorBidi"/>
        </w:rPr>
        <w:lastRenderedPageBreak/>
        <w:t>Table S3.</w:t>
      </w:r>
      <w:r w:rsidRPr="00D508D9">
        <w:rPr>
          <w:rStyle w:val="notranslate"/>
          <w:rFonts w:asciiTheme="majorBidi" w:hAnsiTheme="majorBidi" w:cstheme="majorBidi"/>
        </w:rPr>
        <w:t xml:space="preserve"> </w:t>
      </w:r>
      <w:r w:rsidR="00E7120B" w:rsidRPr="008E68E9">
        <w:rPr>
          <w:rStyle w:val="notranslate"/>
          <w:rFonts w:asciiTheme="majorBidi" w:hAnsiTheme="majorBidi" w:cstheme="majorBidi"/>
        </w:rPr>
        <w:t xml:space="preserve">Preparation of the </w:t>
      </w:r>
      <w:proofErr w:type="spellStart"/>
      <w:r w:rsidR="00E7120B" w:rsidRPr="008E68E9">
        <w:rPr>
          <w:rStyle w:val="notranslate"/>
          <w:rFonts w:asciiTheme="majorBidi" w:hAnsiTheme="majorBidi" w:cstheme="majorBidi"/>
        </w:rPr>
        <w:t>AgNPs</w:t>
      </w:r>
      <w:proofErr w:type="spellEnd"/>
      <w:r w:rsidR="00E7120B" w:rsidRPr="008E68E9">
        <w:rPr>
          <w:rStyle w:val="notranslate"/>
          <w:rFonts w:asciiTheme="majorBidi" w:hAnsiTheme="majorBidi" w:cstheme="majorBidi"/>
        </w:rPr>
        <w:t>-MEs co-application (Antioxidant)</w:t>
      </w:r>
    </w:p>
    <w:tbl>
      <w:tblPr>
        <w:tblStyle w:val="TableGrid"/>
        <w:tblW w:w="84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1349"/>
        <w:gridCol w:w="1349"/>
        <w:gridCol w:w="840"/>
        <w:gridCol w:w="886"/>
        <w:gridCol w:w="3076"/>
      </w:tblGrid>
      <w:tr w:rsidR="00D508D9" w:rsidRPr="00590FB9" w14:paraId="2AD8ECE3" w14:textId="77777777" w:rsidTr="000D4538">
        <w:trPr>
          <w:trHeight w:val="611"/>
          <w:jc w:val="center"/>
        </w:trPr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0AAD48" w14:textId="77777777" w:rsidR="00D508D9" w:rsidRPr="00590FB9" w:rsidRDefault="00D508D9" w:rsidP="003500F1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90FB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Ratio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A68218" w14:textId="77777777" w:rsidR="00D508D9" w:rsidRPr="00590FB9" w:rsidRDefault="00D508D9" w:rsidP="003500F1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proofErr w:type="spellStart"/>
            <w:r w:rsidRPr="00590FB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AgNPs</w:t>
            </w:r>
            <w:proofErr w:type="spellEnd"/>
          </w:p>
          <w:p w14:paraId="0DD98B85" w14:textId="77777777" w:rsidR="00D508D9" w:rsidRPr="00590FB9" w:rsidRDefault="00D508D9" w:rsidP="003500F1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90FB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(Stock 10 </w:t>
            </w:r>
          </w:p>
          <w:p w14:paraId="6DCA14A7" w14:textId="77777777" w:rsidR="00D508D9" w:rsidRPr="00590FB9" w:rsidRDefault="00D508D9" w:rsidP="003500F1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90FB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mg/mL)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87325E" w14:textId="77777777" w:rsidR="00D508D9" w:rsidRPr="00590FB9" w:rsidRDefault="00D508D9" w:rsidP="003500F1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90FB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MCE</w:t>
            </w:r>
          </w:p>
          <w:p w14:paraId="69A428F9" w14:textId="77777777" w:rsidR="00D508D9" w:rsidRPr="00590FB9" w:rsidRDefault="00D508D9" w:rsidP="003500F1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90FB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(Stock 10 </w:t>
            </w:r>
          </w:p>
          <w:p w14:paraId="59C4B6CA" w14:textId="77777777" w:rsidR="00D508D9" w:rsidRPr="00590FB9" w:rsidRDefault="00D508D9" w:rsidP="003500F1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90FB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mg/mL)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A55785" w14:textId="77777777" w:rsidR="00D508D9" w:rsidRPr="00590FB9" w:rsidRDefault="00D508D9" w:rsidP="003500F1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90FB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Total volume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1B77FC" w14:textId="77777777" w:rsidR="00D508D9" w:rsidRPr="00590FB9" w:rsidRDefault="00D508D9" w:rsidP="003500F1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90FB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Volume per well</w:t>
            </w:r>
          </w:p>
        </w:tc>
        <w:tc>
          <w:tcPr>
            <w:tcW w:w="3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D6E341" w14:textId="77777777" w:rsidR="00D508D9" w:rsidRPr="00590FB9" w:rsidRDefault="00D508D9" w:rsidP="003500F1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90FB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Concentration</w:t>
            </w:r>
          </w:p>
        </w:tc>
      </w:tr>
      <w:tr w:rsidR="00D508D9" w:rsidRPr="00590FB9" w14:paraId="4BC58B60" w14:textId="77777777" w:rsidTr="000D4538">
        <w:trPr>
          <w:trHeight w:val="227"/>
          <w:jc w:val="center"/>
        </w:trPr>
        <w:tc>
          <w:tcPr>
            <w:tcW w:w="955" w:type="dxa"/>
            <w:tcBorders>
              <w:top w:val="single" w:sz="4" w:space="0" w:color="auto"/>
            </w:tcBorders>
          </w:tcPr>
          <w:p w14:paraId="5F0483C0" w14:textId="77777777" w:rsidR="00D508D9" w:rsidRPr="00590FB9" w:rsidRDefault="00D508D9" w:rsidP="003500F1">
            <w:pPr>
              <w:spacing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90FB9">
              <w:rPr>
                <w:rFonts w:asciiTheme="majorBidi" w:hAnsiTheme="majorBidi" w:cstheme="majorBidi"/>
                <w:sz w:val="16"/>
                <w:szCs w:val="16"/>
              </w:rPr>
              <w:t>1:1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14:paraId="4B3F3AEF" w14:textId="77777777" w:rsidR="00D508D9" w:rsidRPr="00590FB9" w:rsidRDefault="00D508D9" w:rsidP="003500F1">
            <w:pPr>
              <w:spacing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90FB9">
              <w:rPr>
                <w:rFonts w:asciiTheme="majorBidi" w:hAnsiTheme="majorBidi" w:cstheme="majorBidi"/>
                <w:sz w:val="16"/>
                <w:szCs w:val="16"/>
              </w:rPr>
              <w:t>1.5 mL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14:paraId="53C4C907" w14:textId="77777777" w:rsidR="00D508D9" w:rsidRPr="00590FB9" w:rsidRDefault="00D508D9" w:rsidP="003500F1">
            <w:pPr>
              <w:spacing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90FB9">
              <w:rPr>
                <w:rFonts w:asciiTheme="majorBidi" w:hAnsiTheme="majorBidi" w:cstheme="majorBidi"/>
                <w:sz w:val="16"/>
                <w:szCs w:val="16"/>
              </w:rPr>
              <w:t>1.5 mL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14:paraId="3F60E217" w14:textId="77777777" w:rsidR="00D508D9" w:rsidRPr="00590FB9" w:rsidRDefault="00D508D9" w:rsidP="003500F1">
            <w:pPr>
              <w:spacing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90FB9">
              <w:rPr>
                <w:rFonts w:asciiTheme="majorBidi" w:hAnsiTheme="majorBidi" w:cstheme="majorBidi"/>
                <w:sz w:val="16"/>
                <w:szCs w:val="16"/>
              </w:rPr>
              <w:t>3 mL</w:t>
            </w:r>
          </w:p>
        </w:tc>
        <w:tc>
          <w:tcPr>
            <w:tcW w:w="886" w:type="dxa"/>
            <w:tcBorders>
              <w:top w:val="single" w:sz="4" w:space="0" w:color="auto"/>
            </w:tcBorders>
          </w:tcPr>
          <w:p w14:paraId="02CE7050" w14:textId="77777777" w:rsidR="00D508D9" w:rsidRPr="00590FB9" w:rsidRDefault="00D508D9" w:rsidP="003500F1">
            <w:pPr>
              <w:spacing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90FB9">
              <w:rPr>
                <w:rFonts w:asciiTheme="majorBidi" w:hAnsiTheme="majorBidi" w:cstheme="majorBidi"/>
                <w:sz w:val="16"/>
                <w:szCs w:val="16"/>
              </w:rPr>
              <w:t xml:space="preserve">20 </w:t>
            </w:r>
            <w:r w:rsidRPr="00590FB9">
              <w:rPr>
                <w:sz w:val="16"/>
                <w:szCs w:val="16"/>
              </w:rPr>
              <w:t>µ</w:t>
            </w:r>
            <w:r w:rsidRPr="00590FB9">
              <w:rPr>
                <w:rFonts w:asciiTheme="majorBidi" w:hAnsiTheme="majorBidi" w:cstheme="majorBidi"/>
                <w:sz w:val="16"/>
                <w:szCs w:val="16"/>
              </w:rPr>
              <w:t>L</w:t>
            </w:r>
          </w:p>
        </w:tc>
        <w:tc>
          <w:tcPr>
            <w:tcW w:w="3076" w:type="dxa"/>
            <w:vMerge w:val="restart"/>
            <w:tcBorders>
              <w:top w:val="single" w:sz="4" w:space="0" w:color="auto"/>
            </w:tcBorders>
          </w:tcPr>
          <w:p w14:paraId="44B76C60" w14:textId="77777777" w:rsidR="00D508D9" w:rsidRPr="00590FB9" w:rsidRDefault="00D508D9" w:rsidP="003500F1">
            <w:pPr>
              <w:spacing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590FB9">
              <w:rPr>
                <w:rFonts w:asciiTheme="majorBidi" w:hAnsiTheme="majorBidi" w:cstheme="majorBidi"/>
                <w:sz w:val="16"/>
                <w:szCs w:val="16"/>
              </w:rPr>
              <w:t xml:space="preserve">First well 10 mg/mL, serial dilution with DMSO (5, 2.5, 1.25, 0.625, 0.313, 0.156, 0 mg/mL) </w:t>
            </w:r>
          </w:p>
        </w:tc>
      </w:tr>
      <w:tr w:rsidR="00D508D9" w:rsidRPr="00590FB9" w14:paraId="4EA8E5ED" w14:textId="77777777" w:rsidTr="000D4538">
        <w:trPr>
          <w:trHeight w:val="370"/>
          <w:jc w:val="center"/>
        </w:trPr>
        <w:tc>
          <w:tcPr>
            <w:tcW w:w="955" w:type="dxa"/>
          </w:tcPr>
          <w:p w14:paraId="7480ACF3" w14:textId="77777777" w:rsidR="00D508D9" w:rsidRPr="00590FB9" w:rsidRDefault="00D508D9" w:rsidP="003500F1">
            <w:pPr>
              <w:spacing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90FB9">
              <w:rPr>
                <w:rFonts w:asciiTheme="majorBidi" w:hAnsiTheme="majorBidi" w:cstheme="majorBidi"/>
                <w:sz w:val="16"/>
                <w:szCs w:val="16"/>
              </w:rPr>
              <w:t>1.5:1</w:t>
            </w:r>
          </w:p>
        </w:tc>
        <w:tc>
          <w:tcPr>
            <w:tcW w:w="1349" w:type="dxa"/>
          </w:tcPr>
          <w:p w14:paraId="0777E6A2" w14:textId="77777777" w:rsidR="00D508D9" w:rsidRPr="00590FB9" w:rsidRDefault="00D508D9" w:rsidP="003500F1">
            <w:pPr>
              <w:spacing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90FB9">
              <w:rPr>
                <w:rFonts w:asciiTheme="majorBidi" w:hAnsiTheme="majorBidi" w:cstheme="majorBidi"/>
                <w:sz w:val="16"/>
                <w:szCs w:val="16"/>
              </w:rPr>
              <w:t>1.8 mL</w:t>
            </w:r>
          </w:p>
        </w:tc>
        <w:tc>
          <w:tcPr>
            <w:tcW w:w="1349" w:type="dxa"/>
          </w:tcPr>
          <w:p w14:paraId="1DD78E2D" w14:textId="77777777" w:rsidR="00D508D9" w:rsidRPr="00590FB9" w:rsidRDefault="00D508D9" w:rsidP="003500F1">
            <w:pPr>
              <w:spacing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90FB9">
              <w:rPr>
                <w:rFonts w:asciiTheme="majorBidi" w:hAnsiTheme="majorBidi" w:cstheme="majorBidi"/>
                <w:sz w:val="16"/>
                <w:szCs w:val="16"/>
              </w:rPr>
              <w:t>1.2 mL</w:t>
            </w:r>
          </w:p>
        </w:tc>
        <w:tc>
          <w:tcPr>
            <w:tcW w:w="840" w:type="dxa"/>
          </w:tcPr>
          <w:p w14:paraId="71760619" w14:textId="77777777" w:rsidR="00D508D9" w:rsidRPr="00590FB9" w:rsidRDefault="00D508D9" w:rsidP="003500F1">
            <w:pPr>
              <w:spacing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90FB9">
              <w:rPr>
                <w:rFonts w:asciiTheme="majorBidi" w:hAnsiTheme="majorBidi" w:cstheme="majorBidi"/>
                <w:sz w:val="16"/>
                <w:szCs w:val="16"/>
              </w:rPr>
              <w:t>3 mL</w:t>
            </w:r>
          </w:p>
        </w:tc>
        <w:tc>
          <w:tcPr>
            <w:tcW w:w="886" w:type="dxa"/>
          </w:tcPr>
          <w:p w14:paraId="57D4DE4C" w14:textId="77777777" w:rsidR="00D508D9" w:rsidRPr="00590FB9" w:rsidRDefault="00D508D9" w:rsidP="003500F1">
            <w:pPr>
              <w:spacing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90FB9">
              <w:rPr>
                <w:rFonts w:asciiTheme="majorBidi" w:hAnsiTheme="majorBidi" w:cstheme="majorBidi"/>
                <w:sz w:val="16"/>
                <w:szCs w:val="16"/>
              </w:rPr>
              <w:t xml:space="preserve">20 </w:t>
            </w:r>
            <w:r w:rsidRPr="00590FB9">
              <w:rPr>
                <w:sz w:val="16"/>
                <w:szCs w:val="16"/>
              </w:rPr>
              <w:t>µ</w:t>
            </w:r>
            <w:r w:rsidRPr="00590FB9">
              <w:rPr>
                <w:rFonts w:asciiTheme="majorBidi" w:hAnsiTheme="majorBidi" w:cstheme="majorBidi"/>
                <w:sz w:val="16"/>
                <w:szCs w:val="16"/>
              </w:rPr>
              <w:t>L</w:t>
            </w:r>
          </w:p>
        </w:tc>
        <w:tc>
          <w:tcPr>
            <w:tcW w:w="3076" w:type="dxa"/>
            <w:vMerge/>
          </w:tcPr>
          <w:p w14:paraId="1C60F522" w14:textId="77777777" w:rsidR="00D508D9" w:rsidRPr="00590FB9" w:rsidRDefault="00D508D9" w:rsidP="003500F1">
            <w:pPr>
              <w:spacing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508D9" w:rsidRPr="00590FB9" w14:paraId="7FCE004F" w14:textId="77777777" w:rsidTr="000D4538">
        <w:trPr>
          <w:trHeight w:val="213"/>
          <w:jc w:val="center"/>
        </w:trPr>
        <w:tc>
          <w:tcPr>
            <w:tcW w:w="955" w:type="dxa"/>
            <w:tcBorders>
              <w:bottom w:val="single" w:sz="4" w:space="0" w:color="auto"/>
            </w:tcBorders>
          </w:tcPr>
          <w:p w14:paraId="4089A75D" w14:textId="77777777" w:rsidR="00D508D9" w:rsidRPr="00590FB9" w:rsidRDefault="00D508D9" w:rsidP="003500F1">
            <w:pPr>
              <w:spacing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90FB9">
              <w:rPr>
                <w:rFonts w:asciiTheme="majorBidi" w:hAnsiTheme="majorBidi" w:cstheme="majorBidi"/>
                <w:sz w:val="16"/>
                <w:szCs w:val="16"/>
              </w:rPr>
              <w:t>2:1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7BE674B2" w14:textId="77777777" w:rsidR="00D508D9" w:rsidRPr="00590FB9" w:rsidRDefault="00D508D9" w:rsidP="003500F1">
            <w:pPr>
              <w:spacing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90FB9">
              <w:rPr>
                <w:rFonts w:asciiTheme="majorBidi" w:hAnsiTheme="majorBidi" w:cstheme="majorBidi"/>
                <w:sz w:val="16"/>
                <w:szCs w:val="16"/>
              </w:rPr>
              <w:t>2 mL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5317CFAB" w14:textId="77777777" w:rsidR="00D508D9" w:rsidRPr="00590FB9" w:rsidRDefault="00D508D9" w:rsidP="003500F1">
            <w:pPr>
              <w:spacing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90FB9">
              <w:rPr>
                <w:rFonts w:asciiTheme="majorBidi" w:hAnsiTheme="majorBidi" w:cstheme="majorBidi"/>
                <w:sz w:val="16"/>
                <w:szCs w:val="16"/>
              </w:rPr>
              <w:t>1 mL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14:paraId="5386A877" w14:textId="77777777" w:rsidR="00D508D9" w:rsidRPr="00590FB9" w:rsidRDefault="00D508D9" w:rsidP="003500F1">
            <w:pPr>
              <w:spacing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90FB9">
              <w:rPr>
                <w:rFonts w:asciiTheme="majorBidi" w:hAnsiTheme="majorBidi" w:cstheme="majorBidi"/>
                <w:sz w:val="16"/>
                <w:szCs w:val="16"/>
              </w:rPr>
              <w:t>3 mL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14:paraId="6FF9B2CC" w14:textId="77777777" w:rsidR="00D508D9" w:rsidRPr="00590FB9" w:rsidRDefault="00D508D9" w:rsidP="003500F1">
            <w:pPr>
              <w:spacing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90FB9">
              <w:rPr>
                <w:rFonts w:asciiTheme="majorBidi" w:hAnsiTheme="majorBidi" w:cstheme="majorBidi"/>
                <w:sz w:val="16"/>
                <w:szCs w:val="16"/>
              </w:rPr>
              <w:t xml:space="preserve">20 </w:t>
            </w:r>
            <w:r w:rsidRPr="00590FB9">
              <w:rPr>
                <w:sz w:val="16"/>
                <w:szCs w:val="16"/>
              </w:rPr>
              <w:t>µ</w:t>
            </w:r>
            <w:r w:rsidRPr="00590FB9">
              <w:rPr>
                <w:rFonts w:asciiTheme="majorBidi" w:hAnsiTheme="majorBidi" w:cstheme="majorBidi"/>
                <w:sz w:val="16"/>
                <w:szCs w:val="16"/>
              </w:rPr>
              <w:t>L</w:t>
            </w:r>
          </w:p>
        </w:tc>
        <w:tc>
          <w:tcPr>
            <w:tcW w:w="3076" w:type="dxa"/>
            <w:vMerge/>
            <w:tcBorders>
              <w:bottom w:val="single" w:sz="4" w:space="0" w:color="auto"/>
            </w:tcBorders>
          </w:tcPr>
          <w:p w14:paraId="594D2695" w14:textId="77777777" w:rsidR="00D508D9" w:rsidRPr="00590FB9" w:rsidRDefault="00D508D9" w:rsidP="003500F1">
            <w:pPr>
              <w:spacing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</w:tbl>
    <w:p w14:paraId="1CEEE344" w14:textId="77777777" w:rsidR="00D508D9" w:rsidRDefault="00D508D9" w:rsidP="00D508D9">
      <w:pPr>
        <w:jc w:val="center"/>
        <w:rPr>
          <w:rFonts w:asciiTheme="majorBidi" w:hAnsiTheme="majorBidi" w:cstheme="majorBidi"/>
          <w:color w:val="131413"/>
          <w:sz w:val="20"/>
          <w:szCs w:val="20"/>
        </w:rPr>
      </w:pPr>
    </w:p>
    <w:p w14:paraId="13917841" w14:textId="77777777" w:rsidR="00D508D9" w:rsidRDefault="00D508D9" w:rsidP="00107EE7"/>
    <w:p w14:paraId="4EBF1334" w14:textId="77777777" w:rsidR="00D508D9" w:rsidRDefault="00D508D9" w:rsidP="00107EE7"/>
    <w:p w14:paraId="13509792" w14:textId="77777777" w:rsidR="00645176" w:rsidRDefault="00645176" w:rsidP="00107EE7"/>
    <w:p w14:paraId="15D3822D" w14:textId="77777777" w:rsidR="00D508D9" w:rsidRDefault="00D508D9" w:rsidP="00107EE7"/>
    <w:p w14:paraId="6E35AC6C" w14:textId="77777777" w:rsidR="00645176" w:rsidRDefault="00645176" w:rsidP="00107EE7"/>
    <w:p w14:paraId="1C248E4B" w14:textId="77777777" w:rsidR="00645176" w:rsidRDefault="00645176" w:rsidP="00107EE7"/>
    <w:p w14:paraId="41738BD1" w14:textId="77777777" w:rsidR="00645176" w:rsidRDefault="00645176" w:rsidP="00107EE7"/>
    <w:p w14:paraId="08C7B017" w14:textId="77777777" w:rsidR="00645176" w:rsidRDefault="00645176" w:rsidP="00107EE7"/>
    <w:p w14:paraId="6FBB09B1" w14:textId="77777777" w:rsidR="00645176" w:rsidRDefault="00645176" w:rsidP="00107EE7"/>
    <w:p w14:paraId="756FB300" w14:textId="77777777" w:rsidR="00645176" w:rsidRDefault="00645176" w:rsidP="00107EE7"/>
    <w:p w14:paraId="5932EFD3" w14:textId="77777777" w:rsidR="00645176" w:rsidRDefault="00645176" w:rsidP="00107EE7"/>
    <w:p w14:paraId="12274FFD" w14:textId="77777777" w:rsidR="00645176" w:rsidRDefault="00645176" w:rsidP="00107EE7"/>
    <w:p w14:paraId="09346AB0" w14:textId="77777777" w:rsidR="00645176" w:rsidRDefault="00645176" w:rsidP="00107EE7"/>
    <w:p w14:paraId="3AEDAA3E" w14:textId="77777777" w:rsidR="00645176" w:rsidRDefault="00645176" w:rsidP="00107EE7"/>
    <w:p w14:paraId="4AA8F13A" w14:textId="77777777" w:rsidR="00645176" w:rsidRDefault="00645176" w:rsidP="00107EE7"/>
    <w:p w14:paraId="4E3B1CB4" w14:textId="77777777" w:rsidR="00645176" w:rsidRDefault="00645176" w:rsidP="00107EE7"/>
    <w:p w14:paraId="4CC90F0A" w14:textId="77777777" w:rsidR="00645176" w:rsidRDefault="00645176" w:rsidP="00107EE7"/>
    <w:p w14:paraId="5852D0D1" w14:textId="77777777" w:rsidR="00645176" w:rsidRDefault="00645176" w:rsidP="00107EE7"/>
    <w:p w14:paraId="7C21C820" w14:textId="77777777" w:rsidR="00645176" w:rsidRDefault="00645176" w:rsidP="00107EE7"/>
    <w:sectPr w:rsidR="00645176" w:rsidSect="00DE3E1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E8293A" w14:textId="77777777" w:rsidR="00A034EE" w:rsidRDefault="00A034EE">
      <w:pPr>
        <w:spacing w:after="0" w:line="240" w:lineRule="auto"/>
      </w:pPr>
      <w:r>
        <w:separator/>
      </w:r>
    </w:p>
  </w:endnote>
  <w:endnote w:type="continuationSeparator" w:id="0">
    <w:p w14:paraId="6126C7B3" w14:textId="77777777" w:rsidR="00A034EE" w:rsidRDefault="00A03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375734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39DABF" w14:textId="77777777" w:rsidR="00963306" w:rsidRDefault="00AC43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65B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0899E0A" w14:textId="77777777" w:rsidR="00963306" w:rsidRDefault="00716C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076A89" w14:textId="77777777" w:rsidR="00A034EE" w:rsidRDefault="00A034EE">
      <w:pPr>
        <w:spacing w:after="0" w:line="240" w:lineRule="auto"/>
      </w:pPr>
      <w:r>
        <w:separator/>
      </w:r>
    </w:p>
  </w:footnote>
  <w:footnote w:type="continuationSeparator" w:id="0">
    <w:p w14:paraId="304597C2" w14:textId="77777777" w:rsidR="00A034EE" w:rsidRDefault="00A034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EE7"/>
    <w:rsid w:val="00027706"/>
    <w:rsid w:val="00040375"/>
    <w:rsid w:val="000D4538"/>
    <w:rsid w:val="00107EE7"/>
    <w:rsid w:val="00124C17"/>
    <w:rsid w:val="001503EA"/>
    <w:rsid w:val="002134CB"/>
    <w:rsid w:val="00256B8E"/>
    <w:rsid w:val="00316FD5"/>
    <w:rsid w:val="003360A9"/>
    <w:rsid w:val="003B722A"/>
    <w:rsid w:val="00416466"/>
    <w:rsid w:val="00463A18"/>
    <w:rsid w:val="004677AD"/>
    <w:rsid w:val="00470D7F"/>
    <w:rsid w:val="00590FB9"/>
    <w:rsid w:val="005F6E41"/>
    <w:rsid w:val="00645176"/>
    <w:rsid w:val="00660D07"/>
    <w:rsid w:val="007F7CF5"/>
    <w:rsid w:val="00836626"/>
    <w:rsid w:val="008E68E9"/>
    <w:rsid w:val="009165BD"/>
    <w:rsid w:val="00963CF2"/>
    <w:rsid w:val="009D1257"/>
    <w:rsid w:val="009E182E"/>
    <w:rsid w:val="009F70F5"/>
    <w:rsid w:val="00A034EE"/>
    <w:rsid w:val="00AA77E0"/>
    <w:rsid w:val="00AC438F"/>
    <w:rsid w:val="00AF3F8C"/>
    <w:rsid w:val="00B17CF7"/>
    <w:rsid w:val="00BF235B"/>
    <w:rsid w:val="00C828EF"/>
    <w:rsid w:val="00D508D9"/>
    <w:rsid w:val="00DE3E10"/>
    <w:rsid w:val="00DE59F1"/>
    <w:rsid w:val="00E7120B"/>
    <w:rsid w:val="00ED72DE"/>
    <w:rsid w:val="00F16A94"/>
    <w:rsid w:val="00FB1020"/>
    <w:rsid w:val="00FD2DF5"/>
    <w:rsid w:val="00FE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C3DFB"/>
  <w15:chartTrackingRefBased/>
  <w15:docId w15:val="{1C10342B-9C5C-4AB8-97BC-09A4C91B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EE7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07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EE7"/>
    <w:rPr>
      <w:lang w:val="en-US"/>
    </w:rPr>
  </w:style>
  <w:style w:type="paragraph" w:customStyle="1" w:styleId="MDPI31text">
    <w:name w:val="MDPI_3.1_text"/>
    <w:qFormat/>
    <w:rsid w:val="00316FD5"/>
    <w:pPr>
      <w:adjustRightInd w:val="0"/>
      <w:snapToGrid w:val="0"/>
      <w:spacing w:after="0" w:line="260" w:lineRule="atLeast"/>
      <w:ind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character" w:styleId="FootnoteReference">
    <w:name w:val="footnote reference"/>
    <w:uiPriority w:val="99"/>
    <w:semiHidden/>
    <w:unhideWhenUsed/>
    <w:rsid w:val="00316FD5"/>
    <w:rPr>
      <w:vertAlign w:val="superscript"/>
    </w:rPr>
  </w:style>
  <w:style w:type="table" w:styleId="TableGrid">
    <w:name w:val="Table Grid"/>
    <w:basedOn w:val="TableNormal"/>
    <w:uiPriority w:val="59"/>
    <w:rsid w:val="00316FD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90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ranslate">
    <w:name w:val="notranslate"/>
    <w:rsid w:val="00590FB9"/>
  </w:style>
  <w:style w:type="paragraph" w:customStyle="1" w:styleId="Articletitle">
    <w:name w:val="Article title"/>
    <w:basedOn w:val="Normal"/>
    <w:next w:val="Normal"/>
    <w:qFormat/>
    <w:rsid w:val="00660D07"/>
    <w:pPr>
      <w:spacing w:after="120" w:line="360" w:lineRule="auto"/>
    </w:pPr>
    <w:rPr>
      <w:rFonts w:ascii="Times New Roman" w:eastAsia="Times New Roman" w:hAnsi="Times New Roman" w:cs="Times New Roman"/>
      <w:b/>
      <w:sz w:val="28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D50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8D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BB01B-7A6C-423C-8BC1-98867C139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AZMUDDIN ABDULLAH</cp:lastModifiedBy>
  <cp:revision>2</cp:revision>
  <dcterms:created xsi:type="dcterms:W3CDTF">2020-10-27T10:23:00Z</dcterms:created>
  <dcterms:modified xsi:type="dcterms:W3CDTF">2020-10-27T10:23:00Z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http://csl.mendeley.com/styles/494713981/american-medical-association-2</vt:lpwstr>
  </property>
  <property fmtid="{D5CDD505-2E9C-101B-9397-08002B2CF9AE}" pid="3" name="Mendeley Recent Style Name 0_1">
    <vt:lpwstr>American Medical Association - hanaa hussein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http://csl.mendeley.com/styles/494713981/hanaa-3</vt:lpwstr>
  </property>
  <property fmtid="{D5CDD505-2E9C-101B-9397-08002B2CF9AE}" pid="7" name="Mendeley Recent Style Name 2_1">
    <vt:lpwstr>American Psychological Association 6th edition - hanaa hussein</vt:lpwstr>
  </property>
  <property fmtid="{D5CDD505-2E9C-101B-9397-08002B2CF9AE}" pid="8" name="Mendeley Recent Style Id 3_1">
    <vt:lpwstr>https://csl.mendeley.com/styles/494713981/apa-hanaa</vt:lpwstr>
  </property>
  <property fmtid="{D5CDD505-2E9C-101B-9397-08002B2CF9AE}" pid="9" name="Mendeley Recent Style Name 3_1">
    <vt:lpwstr>American Psychological Association 6th edition - hanaa hussein</vt:lpwstr>
  </property>
  <property fmtid="{D5CDD505-2E9C-101B-9397-08002B2CF9AE}" pid="10" name="Mendeley Recent Style Id 4_1">
    <vt:lpwstr>http://csl.mendeley.com/styles/494713981/apa</vt:lpwstr>
  </property>
  <property fmtid="{D5CDD505-2E9C-101B-9397-08002B2CF9AE}" pid="11" name="Mendeley Recent Style Name 4_1">
    <vt:lpwstr>American Psychological Association 6th edition - hanaa hussein</vt:lpwstr>
  </property>
  <property fmtid="{D5CDD505-2E9C-101B-9397-08002B2CF9AE}" pid="12" name="Mendeley Recent Style Id 5_1">
    <vt:lpwstr>http://csl.mendeley.com/styles/494713981/apa-2hanaa-2</vt:lpwstr>
  </property>
  <property fmtid="{D5CDD505-2E9C-101B-9397-08002B2CF9AE}" pid="13" name="Mendeley Recent Style Name 5_1">
    <vt:lpwstr>American Psychological Association 6th edition - hanaa hussein</vt:lpwstr>
  </property>
  <property fmtid="{D5CDD505-2E9C-101B-9397-08002B2CF9AE}" pid="14" name="Mendeley Recent Style Id 6_1">
    <vt:lpwstr>https://csl.mendeley.com/styles/494713981/apa</vt:lpwstr>
  </property>
  <property fmtid="{D5CDD505-2E9C-101B-9397-08002B2CF9AE}" pid="15" name="Mendeley Recent Style Name 6_1">
    <vt:lpwstr>American Psychological Association 6th edition - hanaa hussein</vt:lpwstr>
  </property>
  <property fmtid="{D5CDD505-2E9C-101B-9397-08002B2CF9AE}" pid="16" name="Mendeley Recent Style Id 7_1">
    <vt:lpwstr>http://csl.mendeley.com/styles/494713981/ieee-marine2-2</vt:lpwstr>
  </property>
  <property fmtid="{D5CDD505-2E9C-101B-9397-08002B2CF9AE}" pid="17" name="Mendeley Recent Style Name 7_1">
    <vt:lpwstr>IEEE - hanaa hussein</vt:lpwstr>
  </property>
  <property fmtid="{D5CDD505-2E9C-101B-9397-08002B2CF9AE}" pid="18" name="Mendeley Recent Style Id 8_1">
    <vt:lpwstr>https://csl.mendeley.com/styles/494713981/ieee</vt:lpwstr>
  </property>
  <property fmtid="{D5CDD505-2E9C-101B-9397-08002B2CF9AE}" pid="19" name="Mendeley Recent Style Name 8_1">
    <vt:lpwstr>IEEE - hanaa hussein</vt:lpwstr>
  </property>
  <property fmtid="{D5CDD505-2E9C-101B-9397-08002B2CF9AE}" pid="20" name="Mendeley Recent Style Id 9_1">
    <vt:lpwstr>https://csl.mendeley.com/styles/494713981/vancouver</vt:lpwstr>
  </property>
  <property fmtid="{D5CDD505-2E9C-101B-9397-08002B2CF9AE}" pid="21" name="Mendeley Recent Style Name 9_1">
    <vt:lpwstr>Vancouver - hanaa hussein</vt:lpwstr>
  </property>
  <property fmtid="{D5CDD505-2E9C-101B-9397-08002B2CF9AE}" pid="22" name="Mendeley Citation Style_1">
    <vt:lpwstr>https://csl.mendeley.com/styles/494713981/apa-hanaa</vt:lpwstr>
  </property>
</Properties>
</file>