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ECCB00" w14:textId="77777777" w:rsidR="000F069F" w:rsidRDefault="000F069F" w:rsidP="002B71D2">
      <w:pPr>
        <w:spacing w:line="360" w:lineRule="auto"/>
        <w:jc w:val="both"/>
        <w:rPr>
          <w:b/>
          <w:szCs w:val="24"/>
        </w:rPr>
      </w:pPr>
    </w:p>
    <w:p w14:paraId="26349BFD" w14:textId="77777777" w:rsidR="005409B7" w:rsidRDefault="005409B7" w:rsidP="005409B7">
      <w:pPr>
        <w:pStyle w:val="Caption"/>
        <w:jc w:val="both"/>
        <w:rPr>
          <w:b w:val="0"/>
          <w:noProof/>
          <w:szCs w:val="24"/>
          <w:lang w:eastAsia="en-AU"/>
        </w:rPr>
      </w:pPr>
      <w:bookmarkStart w:id="0" w:name="_Hlk38750623"/>
    </w:p>
    <w:p w14:paraId="4B50FC58" w14:textId="77777777" w:rsidR="005409B7" w:rsidRDefault="005409B7" w:rsidP="00AD3EC2">
      <w:pPr>
        <w:jc w:val="center"/>
        <w:rPr>
          <w:szCs w:val="24"/>
        </w:rPr>
      </w:pPr>
      <w:r w:rsidRPr="00216937">
        <w:rPr>
          <w:noProof/>
          <w:lang w:val="en-US" w:bidi="bn-BD"/>
        </w:rPr>
        <w:drawing>
          <wp:inline distT="0" distB="0" distL="0" distR="0" wp14:anchorId="09079037" wp14:editId="02343A1E">
            <wp:extent cx="4691133" cy="3063240"/>
            <wp:effectExtent l="0" t="0" r="0" b="0"/>
            <wp:docPr id="9" name="Picture 9" descr="H:\Thesis drafts\Thesis photos\Cloning and Gel photos\pCAMBIA2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H:\Thesis drafts\Thesis photos\Cloning and Gel photos\pCAMBIA2301.PN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133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DA816" w14:textId="77777777" w:rsidR="005409B7" w:rsidRDefault="005409B7" w:rsidP="005409B7">
      <w:pPr>
        <w:rPr>
          <w:szCs w:val="24"/>
        </w:rPr>
      </w:pPr>
    </w:p>
    <w:p w14:paraId="44565851" w14:textId="77777777" w:rsidR="005409B7" w:rsidRDefault="005409B7" w:rsidP="00AD3EC2">
      <w:pPr>
        <w:pStyle w:val="Caption"/>
        <w:jc w:val="center"/>
        <w:rPr>
          <w:rStyle w:val="Emphasis"/>
          <w:i w:val="0"/>
          <w:iCs w:val="0"/>
        </w:rPr>
      </w:pPr>
      <w:bookmarkStart w:id="1" w:name="_Ref16588219"/>
      <w:bookmarkStart w:id="2" w:name="_Toc17269067"/>
      <w:r w:rsidRPr="00AD3EC2">
        <w:rPr>
          <w:rStyle w:val="Emphasis"/>
          <w:i w:val="0"/>
          <w:iCs w:val="0"/>
        </w:rPr>
        <w:t>Supporting Figure</w:t>
      </w:r>
      <w:bookmarkEnd w:id="1"/>
      <w:r w:rsidRPr="00AD3EC2">
        <w:rPr>
          <w:rStyle w:val="Emphasis"/>
          <w:i w:val="0"/>
          <w:iCs w:val="0"/>
        </w:rPr>
        <w:t xml:space="preserve"> 1. Map of pCAMBIA2301</w:t>
      </w:r>
      <w:bookmarkEnd w:id="2"/>
    </w:p>
    <w:p w14:paraId="3F86ECE0" w14:textId="77777777" w:rsidR="00AD3EC2" w:rsidRDefault="00AD3EC2" w:rsidP="00AD3EC2">
      <w:pPr>
        <w:pStyle w:val="Caption"/>
        <w:jc w:val="center"/>
        <w:rPr>
          <w:rStyle w:val="Emphasis"/>
          <w:i w:val="0"/>
          <w:iCs w:val="0"/>
        </w:rPr>
      </w:pPr>
    </w:p>
    <w:p w14:paraId="363A11DC" w14:textId="77777777" w:rsidR="00AD3EC2" w:rsidRDefault="00AD3EC2" w:rsidP="00AD3EC2">
      <w:pPr>
        <w:pStyle w:val="Caption"/>
        <w:jc w:val="center"/>
        <w:rPr>
          <w:rStyle w:val="Emphasis"/>
          <w:i w:val="0"/>
          <w:iCs w:val="0"/>
        </w:rPr>
      </w:pPr>
    </w:p>
    <w:p w14:paraId="6CCBFF82" w14:textId="77777777" w:rsidR="00AD3EC2" w:rsidRPr="00AD3EC2" w:rsidRDefault="00AD3EC2" w:rsidP="00AD3EC2">
      <w:pPr>
        <w:pStyle w:val="Caption"/>
        <w:jc w:val="center"/>
        <w:rPr>
          <w:rStyle w:val="Emphasis"/>
          <w:i w:val="0"/>
          <w:iCs w:val="0"/>
        </w:rPr>
      </w:pPr>
    </w:p>
    <w:p w14:paraId="69160F37" w14:textId="77777777" w:rsidR="005409B7" w:rsidRDefault="005409B7" w:rsidP="005409B7">
      <w:pPr>
        <w:rPr>
          <w:szCs w:val="24"/>
        </w:rPr>
      </w:pPr>
    </w:p>
    <w:p w14:paraId="0E52ADE4" w14:textId="77777777" w:rsidR="005409B7" w:rsidRDefault="005409B7" w:rsidP="00AD3EC2">
      <w:pPr>
        <w:jc w:val="center"/>
        <w:rPr>
          <w:szCs w:val="24"/>
        </w:rPr>
      </w:pPr>
      <w:r w:rsidRPr="00216937">
        <w:rPr>
          <w:noProof/>
          <w:lang w:val="en-US" w:bidi="bn-BD"/>
        </w:rPr>
        <w:drawing>
          <wp:inline distT="0" distB="0" distL="0" distR="0" wp14:anchorId="28A643DA" wp14:editId="0D85C975">
            <wp:extent cx="3302635" cy="3059430"/>
            <wp:effectExtent l="19050" t="19050" r="12065" b="2667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87" t="10349"/>
                    <a:stretch/>
                  </pic:blipFill>
                  <pic:spPr bwMode="auto">
                    <a:xfrm>
                      <a:off x="0" y="0"/>
                      <a:ext cx="3302635" cy="3059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5AF70" w14:textId="77777777" w:rsidR="005409B7" w:rsidRDefault="005409B7" w:rsidP="005409B7">
      <w:pPr>
        <w:rPr>
          <w:szCs w:val="24"/>
        </w:rPr>
      </w:pPr>
    </w:p>
    <w:p w14:paraId="4A882A96" w14:textId="77777777" w:rsidR="005409B7" w:rsidRPr="00AD3EC2" w:rsidRDefault="005409B7" w:rsidP="00AD3EC2">
      <w:pPr>
        <w:pStyle w:val="Caption"/>
        <w:jc w:val="center"/>
        <w:rPr>
          <w:rStyle w:val="Emphasis"/>
          <w:i w:val="0"/>
          <w:iCs w:val="0"/>
        </w:rPr>
      </w:pPr>
      <w:bookmarkStart w:id="3" w:name="_Ref16618115"/>
      <w:bookmarkStart w:id="4" w:name="_Toc17269068"/>
      <w:r w:rsidRPr="00AD3EC2">
        <w:rPr>
          <w:rStyle w:val="Emphasis"/>
          <w:i w:val="0"/>
          <w:iCs w:val="0"/>
        </w:rPr>
        <w:t>Supporting Figure</w:t>
      </w:r>
      <w:bookmarkEnd w:id="3"/>
      <w:r w:rsidRPr="00AD3EC2">
        <w:rPr>
          <w:rStyle w:val="Emphasis"/>
          <w:i w:val="0"/>
          <w:iCs w:val="0"/>
        </w:rPr>
        <w:t xml:space="preserve"> 2. Map of pENTR/D-TOPO® entry vector</w:t>
      </w:r>
      <w:bookmarkEnd w:id="4"/>
    </w:p>
    <w:p w14:paraId="64D6A098" w14:textId="77777777" w:rsidR="005409B7" w:rsidRDefault="005409B7" w:rsidP="005409B7">
      <w:pPr>
        <w:pStyle w:val="Caption"/>
        <w:jc w:val="both"/>
        <w:rPr>
          <w:rStyle w:val="Emphasis"/>
          <w:i w:val="0"/>
        </w:rPr>
      </w:pPr>
    </w:p>
    <w:p w14:paraId="18DBDAD6" w14:textId="77777777" w:rsidR="005409B7" w:rsidRPr="007B1D9A" w:rsidRDefault="005409B7" w:rsidP="005409B7">
      <w:pPr>
        <w:pStyle w:val="Caption"/>
        <w:jc w:val="both"/>
        <w:rPr>
          <w:rStyle w:val="Emphasis"/>
          <w:i w:val="0"/>
        </w:rPr>
      </w:pPr>
    </w:p>
    <w:p w14:paraId="456701A2" w14:textId="77777777" w:rsidR="005409B7" w:rsidRDefault="005409B7" w:rsidP="005409B7">
      <w:pPr>
        <w:rPr>
          <w:szCs w:val="24"/>
        </w:rPr>
      </w:pPr>
    </w:p>
    <w:p w14:paraId="1BB67F0B" w14:textId="77777777" w:rsidR="005409B7" w:rsidRDefault="005409B7" w:rsidP="00AD3EC2">
      <w:pPr>
        <w:jc w:val="center"/>
        <w:rPr>
          <w:szCs w:val="24"/>
        </w:rPr>
      </w:pPr>
      <w:r w:rsidRPr="00216937">
        <w:rPr>
          <w:noProof/>
          <w:lang w:val="en-US" w:bidi="bn-BD"/>
        </w:rPr>
        <w:drawing>
          <wp:inline distT="0" distB="0" distL="0" distR="0" wp14:anchorId="608E4E04" wp14:editId="4E53D85A">
            <wp:extent cx="5220335" cy="3017520"/>
            <wp:effectExtent l="19050" t="19050" r="18415" b="11430"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30175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347EA5" w14:textId="77777777" w:rsidR="005409B7" w:rsidRDefault="005409B7" w:rsidP="005409B7">
      <w:pPr>
        <w:rPr>
          <w:szCs w:val="24"/>
        </w:rPr>
      </w:pPr>
    </w:p>
    <w:p w14:paraId="4FEB5BE1" w14:textId="77777777" w:rsidR="005409B7" w:rsidRPr="00AD3EC2" w:rsidRDefault="005409B7" w:rsidP="00AD3EC2">
      <w:pPr>
        <w:pStyle w:val="Caption"/>
        <w:jc w:val="center"/>
        <w:rPr>
          <w:rStyle w:val="Emphasis"/>
          <w:i w:val="0"/>
          <w:iCs w:val="0"/>
        </w:rPr>
      </w:pPr>
      <w:bookmarkStart w:id="5" w:name="_Ref16618181"/>
      <w:bookmarkStart w:id="6" w:name="_Toc17269069"/>
      <w:r w:rsidRPr="00AD3EC2">
        <w:rPr>
          <w:rStyle w:val="Emphasis"/>
          <w:i w:val="0"/>
          <w:iCs w:val="0"/>
        </w:rPr>
        <w:t>Supporting Figure</w:t>
      </w:r>
      <w:bookmarkEnd w:id="5"/>
      <w:r w:rsidRPr="00AD3EC2">
        <w:rPr>
          <w:rStyle w:val="Emphasis"/>
          <w:i w:val="0"/>
          <w:iCs w:val="0"/>
        </w:rPr>
        <w:t xml:space="preserve"> 3. Map of pCE104-EYFP plant expression vector</w:t>
      </w:r>
      <w:bookmarkEnd w:id="6"/>
    </w:p>
    <w:p w14:paraId="13309BB6" w14:textId="77777777" w:rsidR="005409B7" w:rsidRDefault="005409B7" w:rsidP="005409B7">
      <w:pPr>
        <w:rPr>
          <w:szCs w:val="24"/>
        </w:rPr>
      </w:pPr>
    </w:p>
    <w:p w14:paraId="4AD247D8" w14:textId="77777777" w:rsidR="005409B7" w:rsidRDefault="005409B7" w:rsidP="005409B7">
      <w:pPr>
        <w:rPr>
          <w:szCs w:val="24"/>
        </w:rPr>
      </w:pPr>
    </w:p>
    <w:p w14:paraId="001B0230" w14:textId="77777777" w:rsidR="005409B7" w:rsidRDefault="005409B7" w:rsidP="00AD3EC2">
      <w:pPr>
        <w:jc w:val="center"/>
        <w:rPr>
          <w:szCs w:val="24"/>
        </w:rPr>
      </w:pPr>
      <w:r w:rsidRPr="00216937">
        <w:rPr>
          <w:noProof/>
          <w:lang w:val="en-US" w:bidi="bn-BD"/>
        </w:rPr>
        <w:drawing>
          <wp:inline distT="0" distB="0" distL="0" distR="0" wp14:anchorId="019FD9ED" wp14:editId="6C781BC8">
            <wp:extent cx="4332297" cy="3063240"/>
            <wp:effectExtent l="19050" t="19050" r="0" b="3810"/>
            <wp:docPr id="59" name="Picture 59" descr="H:\Thesis drafts\Thesis photos\Cloning and Gel photos\pENTRUi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H:\Thesis drafts\Thesis photos\Cloning and Gel photos\pENTRUidA.PN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297" cy="3063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2FA150" w14:textId="77777777" w:rsidR="005409B7" w:rsidRDefault="005409B7" w:rsidP="005409B7">
      <w:pPr>
        <w:rPr>
          <w:szCs w:val="24"/>
        </w:rPr>
      </w:pPr>
    </w:p>
    <w:p w14:paraId="694C448A" w14:textId="77777777" w:rsidR="005409B7" w:rsidRDefault="005409B7" w:rsidP="00AD3EC2">
      <w:pPr>
        <w:pStyle w:val="Caption"/>
        <w:jc w:val="center"/>
      </w:pPr>
      <w:bookmarkStart w:id="7" w:name="_Ref16618896"/>
      <w:bookmarkStart w:id="8" w:name="_Toc17269083"/>
      <w:r>
        <w:t xml:space="preserve">Supporting </w:t>
      </w:r>
      <w:r w:rsidRPr="00216937">
        <w:t>Figure</w:t>
      </w:r>
      <w:bookmarkEnd w:id="7"/>
      <w:r>
        <w:t xml:space="preserve"> 4</w:t>
      </w:r>
      <w:r w:rsidRPr="00216937">
        <w:t>. Map of pENTR-UidA</w:t>
      </w:r>
      <w:bookmarkEnd w:id="8"/>
    </w:p>
    <w:p w14:paraId="2DEE5F7D" w14:textId="77777777" w:rsidR="005409B7" w:rsidRPr="00216937" w:rsidRDefault="005409B7" w:rsidP="00AD3EC2">
      <w:pPr>
        <w:pStyle w:val="Caption"/>
        <w:jc w:val="center"/>
      </w:pPr>
    </w:p>
    <w:p w14:paraId="2CD213D4" w14:textId="77777777" w:rsidR="005409B7" w:rsidRDefault="005409B7" w:rsidP="005409B7">
      <w:pPr>
        <w:rPr>
          <w:szCs w:val="24"/>
        </w:rPr>
      </w:pPr>
    </w:p>
    <w:p w14:paraId="124F888E" w14:textId="77777777" w:rsidR="005409B7" w:rsidRDefault="005409B7" w:rsidP="00AD3EC2">
      <w:pPr>
        <w:jc w:val="center"/>
        <w:rPr>
          <w:szCs w:val="24"/>
        </w:rPr>
      </w:pPr>
      <w:r w:rsidRPr="00216937">
        <w:rPr>
          <w:noProof/>
          <w:lang w:val="en-US" w:bidi="bn-BD"/>
        </w:rPr>
        <w:lastRenderedPageBreak/>
        <w:drawing>
          <wp:inline distT="0" distB="0" distL="0" distR="0" wp14:anchorId="56CEBAD2" wp14:editId="53E1F6B6">
            <wp:extent cx="5006340" cy="3059430"/>
            <wp:effectExtent l="19050" t="19050" r="22860" b="26670"/>
            <wp:docPr id="12" name="Picture 12" descr="H:\Thesis drafts\Thesis photos\Cloning and Gel photos\pCE104UidAEYF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H:\Thesis drafts\Thesis photos\Cloning and Gel photos\pCE104UidAEYFP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3059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366F94" w14:textId="77777777" w:rsidR="005409B7" w:rsidRDefault="005409B7" w:rsidP="005409B7">
      <w:pPr>
        <w:rPr>
          <w:szCs w:val="24"/>
        </w:rPr>
      </w:pPr>
    </w:p>
    <w:p w14:paraId="136338E4" w14:textId="77777777" w:rsidR="005409B7" w:rsidRPr="00216937" w:rsidRDefault="005409B7" w:rsidP="00AD3EC2">
      <w:pPr>
        <w:pStyle w:val="Caption"/>
        <w:jc w:val="center"/>
        <w:rPr>
          <w:vanish/>
          <w:color w:val="FFFFFF" w:themeColor="background1"/>
          <w:specVanish/>
        </w:rPr>
      </w:pPr>
      <w:bookmarkStart w:id="9" w:name="_Ref16619003"/>
      <w:bookmarkStart w:id="10" w:name="_Toc17269087"/>
      <w:r>
        <w:t xml:space="preserve">Supporting </w:t>
      </w:r>
      <w:r w:rsidRPr="00216937">
        <w:t>Figure</w:t>
      </w:r>
      <w:bookmarkEnd w:id="9"/>
      <w:r>
        <w:t xml:space="preserve"> 5</w:t>
      </w:r>
      <w:r w:rsidRPr="00216937">
        <w:t>. Map of pCE104-UidA-EYFP</w:t>
      </w:r>
      <w:bookmarkEnd w:id="10"/>
    </w:p>
    <w:p w14:paraId="608A382D" w14:textId="77777777" w:rsidR="005409B7" w:rsidRDefault="005409B7" w:rsidP="005409B7">
      <w:pPr>
        <w:rPr>
          <w:szCs w:val="24"/>
        </w:rPr>
      </w:pPr>
    </w:p>
    <w:p w14:paraId="3199FCC7" w14:textId="77777777" w:rsidR="005409B7" w:rsidRDefault="005409B7" w:rsidP="005409B7">
      <w:pPr>
        <w:rPr>
          <w:szCs w:val="24"/>
        </w:rPr>
      </w:pPr>
    </w:p>
    <w:p w14:paraId="7B831D61" w14:textId="77777777" w:rsidR="005409B7" w:rsidRDefault="005409B7" w:rsidP="005409B7">
      <w:pPr>
        <w:rPr>
          <w:szCs w:val="24"/>
        </w:rPr>
      </w:pPr>
    </w:p>
    <w:p w14:paraId="700B1031" w14:textId="77777777" w:rsidR="005409B7" w:rsidRDefault="005409B7" w:rsidP="005409B7">
      <w:pPr>
        <w:rPr>
          <w:szCs w:val="24"/>
        </w:rPr>
      </w:pPr>
    </w:p>
    <w:p w14:paraId="73790EAD" w14:textId="77777777" w:rsidR="005409B7" w:rsidRDefault="005409B7" w:rsidP="005409B7">
      <w:pPr>
        <w:rPr>
          <w:szCs w:val="24"/>
        </w:rPr>
      </w:pPr>
    </w:p>
    <w:p w14:paraId="0634EBD3" w14:textId="77777777" w:rsidR="005409B7" w:rsidRDefault="005409B7" w:rsidP="005409B7">
      <w:pPr>
        <w:rPr>
          <w:szCs w:val="24"/>
        </w:rPr>
      </w:pPr>
    </w:p>
    <w:p w14:paraId="3747C390" w14:textId="77777777" w:rsidR="005409B7" w:rsidRDefault="005409B7" w:rsidP="005409B7">
      <w:pPr>
        <w:rPr>
          <w:szCs w:val="24"/>
        </w:rPr>
      </w:pPr>
    </w:p>
    <w:p w14:paraId="572630D8" w14:textId="77777777" w:rsidR="005409B7" w:rsidRDefault="005409B7" w:rsidP="005409B7">
      <w:pPr>
        <w:rPr>
          <w:szCs w:val="24"/>
        </w:rPr>
      </w:pPr>
    </w:p>
    <w:p w14:paraId="6F2CBDE2" w14:textId="77777777" w:rsidR="005409B7" w:rsidRDefault="005409B7" w:rsidP="005409B7">
      <w:pPr>
        <w:rPr>
          <w:szCs w:val="24"/>
        </w:rPr>
      </w:pPr>
    </w:p>
    <w:p w14:paraId="227D8B21" w14:textId="464631C0" w:rsidR="005409B7" w:rsidRDefault="005409B7" w:rsidP="005409B7">
      <w:pPr>
        <w:rPr>
          <w:szCs w:val="24"/>
        </w:rPr>
      </w:pPr>
      <w:r w:rsidRPr="000935A8">
        <w:rPr>
          <w:rFonts w:ascii="Segoe UI" w:hAnsi="Segoe UI" w:cs="Segoe UI"/>
          <w:sz w:val="21"/>
          <w:szCs w:val="21"/>
          <w:bdr w:val="none" w:sz="0" w:space="0" w:color="auto" w:frame="1"/>
          <w:shd w:val="clear" w:color="auto" w:fill="FFFFFF"/>
          <w:lang w:val="en-US"/>
        </w:rPr>
        <w:br/>
      </w:r>
    </w:p>
    <w:p w14:paraId="454F2690" w14:textId="77777777" w:rsidR="005409B7" w:rsidRDefault="005409B7" w:rsidP="005409B7">
      <w:pPr>
        <w:rPr>
          <w:szCs w:val="24"/>
        </w:rPr>
      </w:pPr>
    </w:p>
    <w:p w14:paraId="08873749" w14:textId="77777777" w:rsidR="005409B7" w:rsidRDefault="005409B7" w:rsidP="005409B7">
      <w:pPr>
        <w:rPr>
          <w:szCs w:val="24"/>
        </w:rPr>
      </w:pPr>
    </w:p>
    <w:p w14:paraId="46609E3F" w14:textId="77777777" w:rsidR="005409B7" w:rsidRPr="007B1D9A" w:rsidRDefault="005409B7" w:rsidP="005409B7">
      <w:pPr>
        <w:rPr>
          <w:szCs w:val="24"/>
        </w:rPr>
        <w:sectPr w:rsidR="005409B7" w:rsidRPr="007B1D9A" w:rsidSect="002E3D47">
          <w:footerReference w:type="even" r:id="rId14"/>
          <w:pgSz w:w="11907" w:h="16840" w:code="9"/>
          <w:pgMar w:top="1418" w:right="1418" w:bottom="1418" w:left="2268" w:header="720" w:footer="720" w:gutter="0"/>
          <w:cols w:space="720"/>
          <w:docGrid w:linePitch="326"/>
        </w:sectPr>
      </w:pPr>
    </w:p>
    <w:p w14:paraId="03A3AF9B" w14:textId="77777777" w:rsidR="005409B7" w:rsidRPr="00216937" w:rsidRDefault="005409B7" w:rsidP="005409B7">
      <w:pPr>
        <w:jc w:val="center"/>
      </w:pPr>
      <w:r w:rsidRPr="00216937">
        <w:rPr>
          <w:b/>
          <w:noProof/>
          <w:szCs w:val="24"/>
          <w:lang w:val="en-US" w:bidi="bn-BD"/>
        </w:rPr>
        <w:lastRenderedPageBreak/>
        <w:drawing>
          <wp:inline distT="0" distB="0" distL="0" distR="0" wp14:anchorId="1EC27797" wp14:editId="25729CAC">
            <wp:extent cx="8066236" cy="4572000"/>
            <wp:effectExtent l="0" t="0" r="0" b="0"/>
            <wp:docPr id="255" name="Picture 255" descr="H:\Thesis drafts\Thesis photos\Transformation photos\Rice transformation protocol ph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Thesis drafts\Thesis photos\Transformation photos\Rice transformation protocol photo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6236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4832F" w14:textId="3F053713" w:rsidR="005409B7" w:rsidRPr="000935A8" w:rsidRDefault="005409B7" w:rsidP="005409B7">
      <w:pPr>
        <w:rPr>
          <w:b/>
          <w:vanish/>
          <w:color w:val="FFFFFF" w:themeColor="background1"/>
          <w:specVanish/>
        </w:rPr>
      </w:pPr>
      <w:bookmarkStart w:id="11" w:name="_Toc17269130"/>
      <w:r w:rsidRPr="000935A8">
        <w:rPr>
          <w:b/>
        </w:rPr>
        <w:t xml:space="preserve">Supporting Figure </w:t>
      </w:r>
      <w:r>
        <w:rPr>
          <w:b/>
        </w:rPr>
        <w:t>6</w:t>
      </w:r>
      <w:r w:rsidRPr="000935A8">
        <w:rPr>
          <w:b/>
        </w:rPr>
        <w:t xml:space="preserve">. </w:t>
      </w:r>
      <w:r w:rsidRPr="000935A8">
        <w:rPr>
          <w:b/>
          <w:i/>
          <w:szCs w:val="24"/>
        </w:rPr>
        <w:t>Tripogon loliiformis</w:t>
      </w:r>
      <w:r w:rsidRPr="000935A8">
        <w:rPr>
          <w:b/>
          <w:szCs w:val="24"/>
        </w:rPr>
        <w:t xml:space="preserve"> calli transformation following rice transformation protocol</w:t>
      </w:r>
      <w:bookmarkEnd w:id="11"/>
      <w:r w:rsidR="00286220">
        <w:rPr>
          <w:b/>
          <w:szCs w:val="24"/>
        </w:rPr>
        <w:t xml:space="preserve"> </w:t>
      </w:r>
    </w:p>
    <w:p w14:paraId="11796C8E" w14:textId="77777777" w:rsidR="005409B7" w:rsidRPr="000935A8" w:rsidRDefault="005409B7" w:rsidP="005409B7">
      <w:pPr>
        <w:rPr>
          <w:b/>
        </w:rPr>
      </w:pPr>
      <w:r w:rsidRPr="000935A8">
        <w:rPr>
          <w:b/>
          <w:szCs w:val="24"/>
        </w:rPr>
        <w:fldChar w:fldCharType="begin"/>
      </w:r>
      <w:r w:rsidRPr="000935A8">
        <w:rPr>
          <w:b/>
          <w:szCs w:val="24"/>
        </w:rPr>
        <w:instrText xml:space="preserve"> ADDIN EN.CITE &lt;EndNote&gt;&lt;Cite&gt;&lt;Author&gt;Hoang&lt;/Author&gt;&lt;Year&gt;2014&lt;/Year&gt;&lt;RecNum&gt;203&lt;/RecNum&gt;&lt;DisplayText&gt;(Hoang, 2014)&lt;/DisplayText&gt;&lt;record&gt;&lt;rec-number&gt;203&lt;/rec-number&gt;&lt;foreign-keys&gt;&lt;key app="EN" db-id="dse0dxw2nxp5rdew9zr5spr099x5fftzwddf" timestamp="1497529529"&gt;203&lt;/key&gt;&lt;/foreign-keys&gt;&lt;ref-type name="Thesis"&gt;32&lt;/ref-type&gt;&lt;contributors&gt;&lt;authors&gt;&lt;author&gt;Hoang, Thi My Linh&lt;/author&gt;&lt;/authors&gt;&lt;/contributors&gt;&lt;titles&gt;&lt;title&gt;Engineering salinity tolerance in rice by exogenous expression of cell death regulators&lt;/title&gt;&lt;/titles&gt;&lt;dates&gt;&lt;year&gt;2014&lt;/year&gt;&lt;/dates&gt;&lt;publisher&gt;Queensland University of Technology&lt;/publisher&gt;&lt;urls&gt;&lt;/urls&gt;&lt;/record&gt;&lt;/Cite&gt;&lt;/EndNote&gt;</w:instrText>
      </w:r>
      <w:r w:rsidRPr="000935A8">
        <w:rPr>
          <w:b/>
          <w:szCs w:val="24"/>
        </w:rPr>
        <w:fldChar w:fldCharType="separate"/>
      </w:r>
      <w:r w:rsidRPr="000935A8">
        <w:rPr>
          <w:b/>
          <w:noProof/>
          <w:szCs w:val="24"/>
        </w:rPr>
        <w:t>(</w:t>
      </w:r>
      <w:hyperlink w:anchor="_ENREF_98" w:tooltip="Hoang, 2014 #203" w:history="1">
        <w:r w:rsidRPr="000935A8">
          <w:rPr>
            <w:b/>
            <w:noProof/>
            <w:szCs w:val="24"/>
          </w:rPr>
          <w:t>Hoang, 2014</w:t>
        </w:r>
      </w:hyperlink>
      <w:r w:rsidRPr="000935A8">
        <w:rPr>
          <w:b/>
          <w:noProof/>
          <w:szCs w:val="24"/>
        </w:rPr>
        <w:t>)</w:t>
      </w:r>
      <w:r w:rsidRPr="000935A8">
        <w:rPr>
          <w:b/>
          <w:szCs w:val="24"/>
        </w:rPr>
        <w:fldChar w:fldCharType="end"/>
      </w:r>
    </w:p>
    <w:p w14:paraId="7A464C30" w14:textId="77777777" w:rsidR="005409B7" w:rsidRPr="00216937" w:rsidRDefault="005409B7" w:rsidP="00AD3EC2">
      <w:pPr>
        <w:jc w:val="center"/>
      </w:pPr>
      <w:r w:rsidRPr="000935A8">
        <w:rPr>
          <w:b/>
          <w:szCs w:val="24"/>
        </w:rPr>
        <w:br w:type="page"/>
      </w:r>
      <w:r w:rsidRPr="00216937">
        <w:rPr>
          <w:noProof/>
          <w:szCs w:val="24"/>
          <w:lang w:val="en-US" w:bidi="bn-BD"/>
        </w:rPr>
        <w:lastRenderedPageBreak/>
        <w:drawing>
          <wp:inline distT="0" distB="0" distL="0" distR="0" wp14:anchorId="38F12A88" wp14:editId="16F97827">
            <wp:extent cx="7591425" cy="4614660"/>
            <wp:effectExtent l="0" t="0" r="0" b="0"/>
            <wp:docPr id="35" name="Picture 35" descr="H:\Thesis drafts\Thesis photos\Transformation photos\Brachypodium transformation protocol ph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Thesis drafts\Thesis photos\Transformation photos\Brachypodium transformation protocol phot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113" cy="461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5CE03" w14:textId="77777777" w:rsidR="005409B7" w:rsidRDefault="005409B7" w:rsidP="005409B7">
      <w:pPr>
        <w:rPr>
          <w:b/>
        </w:rPr>
      </w:pPr>
      <w:bookmarkStart w:id="12" w:name="_Toc17269131"/>
    </w:p>
    <w:p w14:paraId="0C1D3D9B" w14:textId="77777777" w:rsidR="005409B7" w:rsidRPr="000935A8" w:rsidRDefault="005409B7" w:rsidP="005409B7">
      <w:pPr>
        <w:rPr>
          <w:b/>
          <w:vanish/>
          <w:color w:val="FFFFFF" w:themeColor="background1"/>
          <w:specVanish/>
        </w:rPr>
      </w:pPr>
      <w:r w:rsidRPr="000935A8">
        <w:rPr>
          <w:b/>
        </w:rPr>
        <w:t xml:space="preserve">Supporting Figure </w:t>
      </w:r>
      <w:r>
        <w:rPr>
          <w:b/>
        </w:rPr>
        <w:t>7</w:t>
      </w:r>
      <w:r w:rsidRPr="000935A8">
        <w:rPr>
          <w:b/>
        </w:rPr>
        <w:t xml:space="preserve">. </w:t>
      </w:r>
      <w:r w:rsidRPr="000935A8">
        <w:rPr>
          <w:b/>
          <w:i/>
          <w:szCs w:val="24"/>
        </w:rPr>
        <w:t>Tripogon loliiformis</w:t>
      </w:r>
      <w:r w:rsidRPr="000935A8">
        <w:rPr>
          <w:b/>
          <w:szCs w:val="24"/>
        </w:rPr>
        <w:t xml:space="preserve"> calli transformation following the </w:t>
      </w:r>
      <w:r w:rsidRPr="000935A8">
        <w:rPr>
          <w:b/>
          <w:i/>
          <w:szCs w:val="24"/>
        </w:rPr>
        <w:t>Brachypodium distachyon</w:t>
      </w:r>
      <w:r w:rsidRPr="000935A8">
        <w:rPr>
          <w:b/>
          <w:szCs w:val="24"/>
        </w:rPr>
        <w:t xml:space="preserve"> transformation protocol</w:t>
      </w:r>
      <w:bookmarkEnd w:id="12"/>
    </w:p>
    <w:p w14:paraId="58D1282B" w14:textId="77777777" w:rsidR="005409B7" w:rsidRPr="000935A8" w:rsidRDefault="005409B7" w:rsidP="005409B7">
      <w:pPr>
        <w:rPr>
          <w:b/>
          <w:szCs w:val="24"/>
        </w:rPr>
        <w:sectPr w:rsidR="005409B7" w:rsidRPr="000935A8" w:rsidSect="002E3D47">
          <w:pgSz w:w="16840" w:h="11907" w:orient="landscape" w:code="9"/>
          <w:pgMar w:top="2268" w:right="1418" w:bottom="1418" w:left="1418" w:header="720" w:footer="720" w:gutter="0"/>
          <w:cols w:space="720"/>
          <w:docGrid w:linePitch="326"/>
        </w:sectPr>
      </w:pPr>
      <w:r w:rsidRPr="000935A8">
        <w:rPr>
          <w:b/>
          <w:szCs w:val="24"/>
        </w:rPr>
        <w:fldChar w:fldCharType="begin"/>
      </w:r>
      <w:r w:rsidRPr="000935A8">
        <w:rPr>
          <w:b/>
          <w:szCs w:val="24"/>
        </w:rPr>
        <w:instrText xml:space="preserve"> ADDIN EN.CITE &lt;EndNote&gt;&lt;Cite&gt;&lt;Author&gt;Alves&lt;/Author&gt;&lt;Year&gt;2009&lt;/Year&gt;&lt;RecNum&gt;202&lt;/RecNum&gt;&lt;DisplayText&gt;(Alves et al., 2009)&lt;/DisplayText&gt;&lt;record&gt;&lt;rec-number&gt;202&lt;/rec-number&gt;&lt;foreign-keys&gt;&lt;key app="EN" db-id="dse0dxw2nxp5rdew9zr5spr099x5fftzwddf" timestamp="1497529499"&gt;202&lt;/key&gt;&lt;/foreign-keys&gt;&lt;ref-type name="Journal Article"&gt;17&lt;/ref-type&gt;&lt;contributors&gt;&lt;authors&gt;&lt;author&gt;Alves, Silvia C&lt;/author&gt;&lt;author&gt;Worland, Barbara&lt;/author&gt;&lt;author&gt;Thole, Vera&lt;/author&gt;&lt;author&gt;Snape, John W&lt;/author&gt;&lt;author&gt;Bevan, Michael W&lt;/author&gt;&lt;author&gt;Vain, Philippe&lt;/author&gt;&lt;/authors&gt;&lt;/contributors&gt;&lt;titles&gt;&lt;title&gt;&lt;style face="normal" font="default" size="100%"&gt;A protocol for &lt;/style&gt;&lt;style face="italic" font="default" size="100%"&gt;Agrobacterium&lt;/style&gt;&lt;style face="normal" font="default" size="100%"&gt;-mediated transformation of &lt;/style&gt;&lt;style face="italic" font="default" size="100%"&gt;Brachypodium distachyon &lt;/style&gt;&lt;style face="normal" font="default" size="100%"&gt;community standard line Bd21&lt;/style&gt;&lt;/title&gt;&lt;secondary-title&gt;Nature Protocols&lt;/secondary-title&gt;&lt;/titles&gt;&lt;periodical&gt;&lt;full-title&gt;Nature protocols&lt;/full-title&gt;&lt;/periodical&gt;&lt;pages&gt;638-649&lt;/pages&gt;&lt;volume&gt;4&lt;/volume&gt;&lt;number&gt;5&lt;/number&gt;&lt;dates&gt;&lt;year&gt;2009&lt;/year&gt;&lt;/dates&gt;&lt;isbn&gt;1754-2189&lt;/isbn&gt;&lt;urls&gt;&lt;/urls&gt;&lt;/record&gt;&lt;/Cite&gt;&lt;/EndNote&gt;</w:instrText>
      </w:r>
      <w:r w:rsidRPr="000935A8">
        <w:rPr>
          <w:b/>
          <w:szCs w:val="24"/>
        </w:rPr>
        <w:fldChar w:fldCharType="separate"/>
      </w:r>
      <w:r w:rsidRPr="000935A8">
        <w:rPr>
          <w:b/>
          <w:noProof/>
          <w:szCs w:val="24"/>
        </w:rPr>
        <w:t>(</w:t>
      </w:r>
      <w:hyperlink w:anchor="_ENREF_7" w:tooltip="Alves, 2009 #202" w:history="1">
        <w:r w:rsidRPr="000935A8">
          <w:rPr>
            <w:b/>
            <w:noProof/>
            <w:szCs w:val="24"/>
          </w:rPr>
          <w:t>Alves et al., 2009</w:t>
        </w:r>
      </w:hyperlink>
      <w:r w:rsidRPr="000935A8">
        <w:rPr>
          <w:b/>
          <w:noProof/>
          <w:szCs w:val="24"/>
        </w:rPr>
        <w:t>)</w:t>
      </w:r>
      <w:r w:rsidRPr="000935A8">
        <w:rPr>
          <w:b/>
          <w:szCs w:val="24"/>
        </w:rPr>
        <w:fldChar w:fldCharType="end"/>
      </w:r>
    </w:p>
    <w:bookmarkEnd w:id="0"/>
    <w:p w14:paraId="6AFED0AF" w14:textId="77777777" w:rsidR="00330EE3" w:rsidRDefault="00330EE3" w:rsidP="00330EE3">
      <w:pPr>
        <w:rPr>
          <w:szCs w:val="24"/>
        </w:rPr>
      </w:pPr>
      <w:r w:rsidRPr="000935A8">
        <w:rPr>
          <w:b/>
          <w:szCs w:val="24"/>
        </w:rPr>
        <w:lastRenderedPageBreak/>
        <w:t xml:space="preserve">Supporting Table 1: Chemicals </w:t>
      </w:r>
      <w:r>
        <w:rPr>
          <w:b/>
          <w:szCs w:val="24"/>
        </w:rPr>
        <w:t xml:space="preserve">used during regeneration and transformation of </w:t>
      </w:r>
      <w:r w:rsidRPr="00563026">
        <w:rPr>
          <w:b/>
          <w:i/>
          <w:szCs w:val="24"/>
        </w:rPr>
        <w:t>Tripogon lolliformis</w:t>
      </w:r>
    </w:p>
    <w:p w14:paraId="4C98CC53" w14:textId="77777777" w:rsidR="00330EE3" w:rsidRDefault="00330EE3" w:rsidP="00330EE3">
      <w:pPr>
        <w:rPr>
          <w:szCs w:val="24"/>
        </w:rPr>
      </w:pPr>
    </w:p>
    <w:tbl>
      <w:tblPr>
        <w:tblStyle w:val="TableGrid"/>
        <w:tblW w:w="9288" w:type="dxa"/>
        <w:tblLook w:val="04A0" w:firstRow="1" w:lastRow="0" w:firstColumn="1" w:lastColumn="0" w:noHBand="0" w:noVBand="1"/>
      </w:tblPr>
      <w:tblGrid>
        <w:gridCol w:w="3325"/>
        <w:gridCol w:w="5963"/>
      </w:tblGrid>
      <w:tr w:rsidR="00330EE3" w14:paraId="343AB546" w14:textId="77777777" w:rsidTr="00330EE3">
        <w:tc>
          <w:tcPr>
            <w:tcW w:w="3325" w:type="dxa"/>
          </w:tcPr>
          <w:p w14:paraId="1CE364A5" w14:textId="77777777" w:rsidR="00330EE3" w:rsidRPr="007C1FE9" w:rsidRDefault="00330EE3" w:rsidP="002E3D47">
            <w:pPr>
              <w:jc w:val="center"/>
              <w:rPr>
                <w:b/>
              </w:rPr>
            </w:pPr>
            <w:r w:rsidRPr="007C1FE9">
              <w:rPr>
                <w:b/>
              </w:rPr>
              <w:t>Chemicals</w:t>
            </w:r>
          </w:p>
        </w:tc>
        <w:tc>
          <w:tcPr>
            <w:tcW w:w="5963" w:type="dxa"/>
          </w:tcPr>
          <w:p w14:paraId="5A98D546" w14:textId="77777777" w:rsidR="00330EE3" w:rsidRPr="007C1FE9" w:rsidRDefault="00330EE3" w:rsidP="002E3D47">
            <w:pPr>
              <w:jc w:val="center"/>
              <w:rPr>
                <w:b/>
              </w:rPr>
            </w:pPr>
            <w:r w:rsidRPr="007C1FE9">
              <w:rPr>
                <w:b/>
              </w:rPr>
              <w:t>Composition</w:t>
            </w:r>
          </w:p>
        </w:tc>
      </w:tr>
      <w:tr w:rsidR="00330EE3" w14:paraId="543B34D6" w14:textId="77777777" w:rsidTr="00330EE3">
        <w:tc>
          <w:tcPr>
            <w:tcW w:w="3325" w:type="dxa"/>
          </w:tcPr>
          <w:p w14:paraId="4B4905E9" w14:textId="77777777" w:rsidR="00330EE3" w:rsidRDefault="00330EE3" w:rsidP="002E3D47">
            <w:r w:rsidRPr="00216937">
              <w:rPr>
                <w:b/>
                <w:bCs/>
                <w:szCs w:val="24"/>
              </w:rPr>
              <w:t>Acetosyringone</w:t>
            </w:r>
          </w:p>
        </w:tc>
        <w:tc>
          <w:tcPr>
            <w:tcW w:w="5963" w:type="dxa"/>
          </w:tcPr>
          <w:p w14:paraId="4B74A06C" w14:textId="77777777" w:rsidR="00330EE3" w:rsidRDefault="00330EE3" w:rsidP="002E3D47">
            <w:r w:rsidRPr="00216937">
              <w:rPr>
                <w:szCs w:val="24"/>
              </w:rPr>
              <w:t>100 mM acetosyringone; dissolved in DMSO</w:t>
            </w:r>
          </w:p>
        </w:tc>
      </w:tr>
      <w:tr w:rsidR="00330EE3" w14:paraId="77E210F4" w14:textId="77777777" w:rsidTr="00330EE3">
        <w:tc>
          <w:tcPr>
            <w:tcW w:w="3325" w:type="dxa"/>
          </w:tcPr>
          <w:p w14:paraId="7E66DB44" w14:textId="77777777" w:rsidR="00330EE3" w:rsidRDefault="00330EE3" w:rsidP="002E3D47">
            <w:r w:rsidRPr="00216937">
              <w:rPr>
                <w:b/>
                <w:bCs/>
              </w:rPr>
              <w:t>Agarose gel loading dye (6X</w:t>
            </w:r>
            <w:r>
              <w:rPr>
                <w:b/>
                <w:bCs/>
              </w:rPr>
              <w:t>)</w:t>
            </w:r>
          </w:p>
        </w:tc>
        <w:tc>
          <w:tcPr>
            <w:tcW w:w="5963" w:type="dxa"/>
          </w:tcPr>
          <w:p w14:paraId="4AF6C4A0" w14:textId="77777777" w:rsidR="00330EE3" w:rsidRDefault="00330EE3" w:rsidP="002E3D47">
            <w:r w:rsidRPr="00216937">
              <w:t>0.25% (w/v) bromophenol blue, 50% TE (w/v), 50% (v/v) glycerol</w:t>
            </w:r>
          </w:p>
        </w:tc>
      </w:tr>
      <w:tr w:rsidR="00330EE3" w14:paraId="7430B37F" w14:textId="77777777" w:rsidTr="00330EE3">
        <w:tc>
          <w:tcPr>
            <w:tcW w:w="3325" w:type="dxa"/>
          </w:tcPr>
          <w:p w14:paraId="36B150E2" w14:textId="77777777" w:rsidR="00330EE3" w:rsidRDefault="00330EE3" w:rsidP="002E3D47">
            <w:r w:rsidRPr="00216937">
              <w:rPr>
                <w:b/>
                <w:bCs/>
                <w:szCs w:val="24"/>
              </w:rPr>
              <w:t>BAP (1 mg mL-1)</w:t>
            </w:r>
          </w:p>
        </w:tc>
        <w:tc>
          <w:tcPr>
            <w:tcW w:w="5963" w:type="dxa"/>
          </w:tcPr>
          <w:p w14:paraId="4B78CBD6" w14:textId="77777777" w:rsidR="00330EE3" w:rsidRDefault="00330EE3" w:rsidP="002E3D47">
            <w:r w:rsidRPr="00216937">
              <w:rPr>
                <w:szCs w:val="24"/>
              </w:rPr>
              <w:t>Dissolved 6-Benzylaminopurine in 1 M NaOH</w:t>
            </w:r>
          </w:p>
        </w:tc>
      </w:tr>
      <w:tr w:rsidR="00330EE3" w14:paraId="3DB02083" w14:textId="77777777" w:rsidTr="00330EE3">
        <w:tc>
          <w:tcPr>
            <w:tcW w:w="3325" w:type="dxa"/>
          </w:tcPr>
          <w:p w14:paraId="0B62F86A" w14:textId="77777777" w:rsidR="00330EE3" w:rsidRDefault="00330EE3" w:rsidP="002E3D47">
            <w:r w:rsidRPr="00216937">
              <w:rPr>
                <w:b/>
                <w:bCs/>
                <w:szCs w:val="24"/>
              </w:rPr>
              <w:t>CHCl3: IAA</w:t>
            </w:r>
          </w:p>
        </w:tc>
        <w:tc>
          <w:tcPr>
            <w:tcW w:w="5963" w:type="dxa"/>
          </w:tcPr>
          <w:p w14:paraId="6EE0B5EC" w14:textId="77777777" w:rsidR="00330EE3" w:rsidRDefault="00330EE3" w:rsidP="002E3D47">
            <w:r w:rsidRPr="00216937">
              <w:rPr>
                <w:szCs w:val="24"/>
              </w:rPr>
              <w:t>Chloroform isoamyl alcohol in a ratio of 24:1 (v/v)</w:t>
            </w:r>
          </w:p>
        </w:tc>
      </w:tr>
      <w:tr w:rsidR="00330EE3" w14:paraId="27DBEA8C" w14:textId="77777777" w:rsidTr="00330EE3">
        <w:tc>
          <w:tcPr>
            <w:tcW w:w="3325" w:type="dxa"/>
          </w:tcPr>
          <w:p w14:paraId="28DC0C25" w14:textId="77777777" w:rsidR="00330EE3" w:rsidRDefault="00330EE3" w:rsidP="002E3D47">
            <w:r w:rsidRPr="00216937">
              <w:rPr>
                <w:b/>
                <w:bCs/>
                <w:szCs w:val="24"/>
              </w:rPr>
              <w:t>EDTA</w:t>
            </w:r>
          </w:p>
        </w:tc>
        <w:tc>
          <w:tcPr>
            <w:tcW w:w="5963" w:type="dxa"/>
          </w:tcPr>
          <w:p w14:paraId="1CCAB705" w14:textId="77777777" w:rsidR="00330EE3" w:rsidRDefault="00330EE3" w:rsidP="002E3D47">
            <w:r w:rsidRPr="00216937">
              <w:rPr>
                <w:szCs w:val="24"/>
              </w:rPr>
              <w:t>0.5 M Ethylene diamine tetra-acetic acid, pH 8.0</w:t>
            </w:r>
          </w:p>
        </w:tc>
      </w:tr>
      <w:tr w:rsidR="00330EE3" w14:paraId="368CD0ED" w14:textId="77777777" w:rsidTr="00330EE3">
        <w:tc>
          <w:tcPr>
            <w:tcW w:w="3325" w:type="dxa"/>
          </w:tcPr>
          <w:p w14:paraId="3AC1CB63" w14:textId="77777777" w:rsidR="00330EE3" w:rsidRDefault="00330EE3" w:rsidP="002E3D47">
            <w:r w:rsidRPr="00216937">
              <w:rPr>
                <w:b/>
                <w:bCs/>
                <w:szCs w:val="24"/>
              </w:rPr>
              <w:t>Gus stain solution</w:t>
            </w:r>
          </w:p>
        </w:tc>
        <w:tc>
          <w:tcPr>
            <w:tcW w:w="5963" w:type="dxa"/>
          </w:tcPr>
          <w:p w14:paraId="37A4563A" w14:textId="77777777" w:rsidR="00330EE3" w:rsidRDefault="00330EE3" w:rsidP="002E3D47">
            <w:r w:rsidRPr="00216937">
              <w:rPr>
                <w:szCs w:val="24"/>
              </w:rPr>
              <w:t>100 mM phosphate buffer pH 7.0, 10 mM EDTA, 1 mM potassium ferricyanide, 0.1% Triton X-100, 2 mM 5-bromo-4-chloro- 3-indolyl-β-D-glucuronide.</w:t>
            </w:r>
          </w:p>
        </w:tc>
      </w:tr>
      <w:tr w:rsidR="00330EE3" w14:paraId="48D3B5D9" w14:textId="77777777" w:rsidTr="00330EE3">
        <w:tc>
          <w:tcPr>
            <w:tcW w:w="3325" w:type="dxa"/>
          </w:tcPr>
          <w:p w14:paraId="5337F67A" w14:textId="77777777" w:rsidR="00330EE3" w:rsidRDefault="00330EE3" w:rsidP="002E3D47">
            <w:r w:rsidRPr="00216937">
              <w:rPr>
                <w:b/>
                <w:bCs/>
                <w:szCs w:val="24"/>
              </w:rPr>
              <w:t>Kanamycin (50 mg mL</w:t>
            </w:r>
            <w:r w:rsidRPr="00216937">
              <w:rPr>
                <w:b/>
                <w:bCs/>
                <w:szCs w:val="24"/>
                <w:vertAlign w:val="superscript"/>
              </w:rPr>
              <w:t>-1</w:t>
            </w:r>
            <w:r w:rsidRPr="00216937">
              <w:rPr>
                <w:b/>
                <w:bCs/>
                <w:szCs w:val="24"/>
              </w:rPr>
              <w:t>)</w:t>
            </w:r>
          </w:p>
        </w:tc>
        <w:tc>
          <w:tcPr>
            <w:tcW w:w="5963" w:type="dxa"/>
          </w:tcPr>
          <w:p w14:paraId="24F7931E" w14:textId="77777777" w:rsidR="00330EE3" w:rsidRDefault="00330EE3" w:rsidP="002E3D47">
            <w:r w:rsidRPr="00216937">
              <w:rPr>
                <w:szCs w:val="24"/>
              </w:rPr>
              <w:t>Dissolved kanamycin in deionised water, filter sterilised</w:t>
            </w:r>
          </w:p>
        </w:tc>
      </w:tr>
      <w:tr w:rsidR="00330EE3" w14:paraId="61894799" w14:textId="77777777" w:rsidTr="00330EE3">
        <w:tc>
          <w:tcPr>
            <w:tcW w:w="3325" w:type="dxa"/>
          </w:tcPr>
          <w:p w14:paraId="7CF41866" w14:textId="77777777" w:rsidR="00330EE3" w:rsidRPr="00216937" w:rsidRDefault="00330EE3" w:rsidP="002E3D47">
            <w:pPr>
              <w:rPr>
                <w:b/>
                <w:bCs/>
                <w:szCs w:val="24"/>
              </w:rPr>
            </w:pPr>
            <w:r w:rsidRPr="00216937">
              <w:rPr>
                <w:b/>
                <w:bCs/>
                <w:szCs w:val="24"/>
              </w:rPr>
              <w:t>NAA (1 mg mL-1)</w:t>
            </w:r>
          </w:p>
        </w:tc>
        <w:tc>
          <w:tcPr>
            <w:tcW w:w="5963" w:type="dxa"/>
          </w:tcPr>
          <w:p w14:paraId="3B5907B4" w14:textId="77777777" w:rsidR="00330EE3" w:rsidRPr="00216937" w:rsidRDefault="00330EE3" w:rsidP="002E3D47">
            <w:pPr>
              <w:rPr>
                <w:szCs w:val="24"/>
              </w:rPr>
            </w:pPr>
            <w:r w:rsidRPr="00216937">
              <w:rPr>
                <w:szCs w:val="24"/>
              </w:rPr>
              <w:t>Dissolved 1-naphthaleneacetic acid in ethanol</w:t>
            </w:r>
          </w:p>
        </w:tc>
      </w:tr>
      <w:tr w:rsidR="00330EE3" w14:paraId="1A148D85" w14:textId="77777777" w:rsidTr="00330EE3">
        <w:tc>
          <w:tcPr>
            <w:tcW w:w="3325" w:type="dxa"/>
          </w:tcPr>
          <w:p w14:paraId="6A8CB629" w14:textId="77777777" w:rsidR="00330EE3" w:rsidRPr="00216937" w:rsidRDefault="00330EE3" w:rsidP="002E3D47">
            <w:pPr>
              <w:rPr>
                <w:b/>
                <w:bCs/>
                <w:szCs w:val="24"/>
              </w:rPr>
            </w:pPr>
            <w:r w:rsidRPr="00216937">
              <w:rPr>
                <w:b/>
                <w:bCs/>
                <w:szCs w:val="24"/>
              </w:rPr>
              <w:t>Rifampicin (25 mg mL-1)</w:t>
            </w:r>
          </w:p>
        </w:tc>
        <w:tc>
          <w:tcPr>
            <w:tcW w:w="5963" w:type="dxa"/>
          </w:tcPr>
          <w:p w14:paraId="33352D38" w14:textId="77777777" w:rsidR="00330EE3" w:rsidRPr="00216937" w:rsidRDefault="00330EE3" w:rsidP="002E3D47">
            <w:pPr>
              <w:rPr>
                <w:szCs w:val="24"/>
              </w:rPr>
            </w:pPr>
            <w:r w:rsidRPr="00216937">
              <w:rPr>
                <w:szCs w:val="24"/>
              </w:rPr>
              <w:t>Dissolved rifampicin in DMF (dimethylformanmide)</w:t>
            </w:r>
          </w:p>
        </w:tc>
      </w:tr>
      <w:tr w:rsidR="00330EE3" w14:paraId="14F97D5D" w14:textId="77777777" w:rsidTr="00330EE3">
        <w:tc>
          <w:tcPr>
            <w:tcW w:w="3325" w:type="dxa"/>
          </w:tcPr>
          <w:p w14:paraId="2185E86E" w14:textId="77777777" w:rsidR="00330EE3" w:rsidRPr="00216937" w:rsidRDefault="00330EE3" w:rsidP="002E3D47">
            <w:pPr>
              <w:rPr>
                <w:b/>
                <w:bCs/>
                <w:szCs w:val="24"/>
              </w:rPr>
            </w:pPr>
            <w:r w:rsidRPr="00216937">
              <w:rPr>
                <w:b/>
                <w:bCs/>
                <w:szCs w:val="24"/>
              </w:rPr>
              <w:t>TAE buffer</w:t>
            </w:r>
          </w:p>
        </w:tc>
        <w:tc>
          <w:tcPr>
            <w:tcW w:w="5963" w:type="dxa"/>
          </w:tcPr>
          <w:p w14:paraId="293297E2" w14:textId="77777777" w:rsidR="00330EE3" w:rsidRPr="00216937" w:rsidRDefault="00330EE3" w:rsidP="002E3D47">
            <w:pPr>
              <w:rPr>
                <w:szCs w:val="24"/>
              </w:rPr>
            </w:pPr>
            <w:r w:rsidRPr="00216937">
              <w:rPr>
                <w:szCs w:val="24"/>
              </w:rPr>
              <w:t>10 mM Tris-HCl, 0.5 mM EDTA pH 7.8</w:t>
            </w:r>
          </w:p>
        </w:tc>
      </w:tr>
      <w:tr w:rsidR="00330EE3" w14:paraId="6B75E52A" w14:textId="77777777" w:rsidTr="00330EE3">
        <w:tc>
          <w:tcPr>
            <w:tcW w:w="3325" w:type="dxa"/>
          </w:tcPr>
          <w:p w14:paraId="23E1F22F" w14:textId="77777777" w:rsidR="00330EE3" w:rsidRPr="00216937" w:rsidRDefault="00330EE3" w:rsidP="002E3D47">
            <w:pPr>
              <w:rPr>
                <w:b/>
                <w:bCs/>
                <w:szCs w:val="24"/>
              </w:rPr>
            </w:pPr>
            <w:bookmarkStart w:id="13" w:name="_GoBack"/>
            <w:bookmarkEnd w:id="13"/>
            <w:r w:rsidRPr="00216937">
              <w:rPr>
                <w:b/>
              </w:rPr>
              <w:t>MS Macronutrients stock solution 1 (10X concentrated)</w:t>
            </w:r>
          </w:p>
        </w:tc>
        <w:tc>
          <w:tcPr>
            <w:tcW w:w="5963" w:type="dxa"/>
          </w:tcPr>
          <w:p w14:paraId="2E14B524" w14:textId="77777777" w:rsidR="00330EE3" w:rsidRPr="00216937" w:rsidRDefault="00330EE3" w:rsidP="002E3D47">
            <w:pPr>
              <w:rPr>
                <w:szCs w:val="24"/>
              </w:rPr>
            </w:pPr>
            <w:r w:rsidRPr="00216937">
              <w:rPr>
                <w:szCs w:val="24"/>
              </w:rPr>
              <w:t>NH</w:t>
            </w:r>
            <w:r w:rsidRPr="00216937">
              <w:rPr>
                <w:szCs w:val="24"/>
                <w:vertAlign w:val="subscript"/>
              </w:rPr>
              <w:t>4</w:t>
            </w:r>
            <w:r w:rsidRPr="00216937">
              <w:rPr>
                <w:szCs w:val="24"/>
              </w:rPr>
              <w:t>N0</w:t>
            </w:r>
            <w:r w:rsidRPr="00216937">
              <w:rPr>
                <w:szCs w:val="24"/>
                <w:vertAlign w:val="subscript"/>
              </w:rPr>
              <w:t>3</w:t>
            </w:r>
            <w:r>
              <w:rPr>
                <w:szCs w:val="24"/>
                <w:vertAlign w:val="subscript"/>
              </w:rPr>
              <w:t xml:space="preserve"> </w:t>
            </w:r>
            <w:r w:rsidRPr="00216937">
              <w:rPr>
                <w:szCs w:val="24"/>
              </w:rPr>
              <w:t>16.5</w:t>
            </w:r>
            <w:r w:rsidRPr="00163090">
              <w:rPr>
                <w:szCs w:val="24"/>
              </w:rPr>
              <w:t xml:space="preserve"> </w:t>
            </w:r>
            <w:r w:rsidRPr="006B42D7">
              <w:rPr>
                <w:szCs w:val="24"/>
              </w:rPr>
              <w:t>gL</w:t>
            </w:r>
            <w:r w:rsidRPr="006B42D7">
              <w:rPr>
                <w:szCs w:val="24"/>
                <w:vertAlign w:val="superscript"/>
              </w:rPr>
              <w:t>-1</w:t>
            </w:r>
            <w:r>
              <w:rPr>
                <w:szCs w:val="24"/>
              </w:rPr>
              <w:t xml:space="preserve">, </w:t>
            </w:r>
            <w:r w:rsidRPr="00216937">
              <w:rPr>
                <w:szCs w:val="24"/>
              </w:rPr>
              <w:t>KNO</w:t>
            </w:r>
            <w:r w:rsidRPr="00216937">
              <w:rPr>
                <w:szCs w:val="24"/>
                <w:vertAlign w:val="subscript"/>
              </w:rPr>
              <w:t>3</w:t>
            </w:r>
            <w:r>
              <w:rPr>
                <w:szCs w:val="24"/>
                <w:vertAlign w:val="subscript"/>
              </w:rPr>
              <w:t xml:space="preserve"> </w:t>
            </w:r>
            <w:r w:rsidRPr="00216937">
              <w:rPr>
                <w:szCs w:val="24"/>
              </w:rPr>
              <w:t>19</w:t>
            </w:r>
            <w:r w:rsidRPr="00163090">
              <w:rPr>
                <w:szCs w:val="24"/>
              </w:rPr>
              <w:t xml:space="preserve"> </w:t>
            </w:r>
            <w:r w:rsidRPr="006B42D7">
              <w:rPr>
                <w:szCs w:val="24"/>
              </w:rPr>
              <w:t>gL</w:t>
            </w:r>
            <w:r w:rsidRPr="006B42D7">
              <w:rPr>
                <w:szCs w:val="24"/>
                <w:vertAlign w:val="superscript"/>
              </w:rPr>
              <w:t>-1</w:t>
            </w:r>
            <w:r>
              <w:rPr>
                <w:szCs w:val="24"/>
              </w:rPr>
              <w:t xml:space="preserve">, </w:t>
            </w:r>
            <w:r w:rsidRPr="00216937">
              <w:rPr>
                <w:szCs w:val="24"/>
              </w:rPr>
              <w:t>MgSO</w:t>
            </w:r>
            <w:r w:rsidRPr="00216937">
              <w:rPr>
                <w:szCs w:val="24"/>
                <w:vertAlign w:val="subscript"/>
              </w:rPr>
              <w:t>4</w:t>
            </w:r>
            <w:r w:rsidRPr="00216937">
              <w:rPr>
                <w:szCs w:val="24"/>
              </w:rPr>
              <w:t>.7H</w:t>
            </w:r>
            <w:r w:rsidRPr="00216937">
              <w:rPr>
                <w:szCs w:val="24"/>
                <w:vertAlign w:val="subscript"/>
              </w:rPr>
              <w:t>2</w:t>
            </w:r>
            <w:r w:rsidRPr="00216937">
              <w:rPr>
                <w:szCs w:val="24"/>
              </w:rPr>
              <w:t>O</w:t>
            </w:r>
            <w:r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3.76</w:t>
            </w:r>
            <w:r w:rsidRPr="00163090">
              <w:rPr>
                <w:szCs w:val="24"/>
              </w:rPr>
              <w:t xml:space="preserve"> </w:t>
            </w:r>
            <w:r w:rsidRPr="006B42D7">
              <w:rPr>
                <w:szCs w:val="24"/>
              </w:rPr>
              <w:t>gL</w:t>
            </w:r>
            <w:r w:rsidRPr="006B42D7">
              <w:rPr>
                <w:szCs w:val="24"/>
                <w:vertAlign w:val="superscript"/>
              </w:rPr>
              <w:t>-1</w:t>
            </w:r>
            <w:r>
              <w:rPr>
                <w:szCs w:val="24"/>
              </w:rPr>
              <w:t xml:space="preserve">, </w:t>
            </w:r>
            <w:r w:rsidRPr="00216937">
              <w:rPr>
                <w:szCs w:val="24"/>
              </w:rPr>
              <w:t>KH</w:t>
            </w:r>
            <w:r w:rsidRPr="00216937">
              <w:rPr>
                <w:szCs w:val="24"/>
                <w:vertAlign w:val="subscript"/>
              </w:rPr>
              <w:t>2</w:t>
            </w:r>
            <w:r w:rsidRPr="00216937">
              <w:rPr>
                <w:szCs w:val="24"/>
              </w:rPr>
              <w:t>PO</w:t>
            </w:r>
            <w:r w:rsidRPr="00216937">
              <w:rPr>
                <w:szCs w:val="24"/>
                <w:vertAlign w:val="subscript"/>
              </w:rPr>
              <w:t>4</w:t>
            </w:r>
            <w:r>
              <w:rPr>
                <w:szCs w:val="24"/>
                <w:vertAlign w:val="subscript"/>
              </w:rPr>
              <w:t xml:space="preserve"> </w:t>
            </w:r>
            <w:r>
              <w:rPr>
                <w:szCs w:val="24"/>
              </w:rPr>
              <w:t>1.7</w:t>
            </w:r>
            <w:r w:rsidRPr="00163090">
              <w:rPr>
                <w:szCs w:val="24"/>
              </w:rPr>
              <w:t xml:space="preserve"> </w:t>
            </w:r>
            <w:r w:rsidRPr="006B42D7">
              <w:rPr>
                <w:szCs w:val="24"/>
              </w:rPr>
              <w:t>gL</w:t>
            </w:r>
            <w:r w:rsidRPr="006B42D7">
              <w:rPr>
                <w:szCs w:val="24"/>
                <w:vertAlign w:val="superscript"/>
              </w:rPr>
              <w:t>-1</w:t>
            </w:r>
          </w:p>
        </w:tc>
      </w:tr>
      <w:tr w:rsidR="00330EE3" w14:paraId="78B2DAAB" w14:textId="77777777" w:rsidTr="00330EE3">
        <w:tc>
          <w:tcPr>
            <w:tcW w:w="3325" w:type="dxa"/>
          </w:tcPr>
          <w:p w14:paraId="24E57A37" w14:textId="77777777" w:rsidR="00330EE3" w:rsidRPr="00216937" w:rsidRDefault="00330EE3" w:rsidP="002E3D47">
            <w:pPr>
              <w:rPr>
                <w:b/>
              </w:rPr>
            </w:pPr>
            <w:r w:rsidRPr="00216937">
              <w:rPr>
                <w:b/>
              </w:rPr>
              <w:t>MS Macronutrients stock solution 2 (10X concentrated)</w:t>
            </w:r>
          </w:p>
        </w:tc>
        <w:tc>
          <w:tcPr>
            <w:tcW w:w="5963" w:type="dxa"/>
          </w:tcPr>
          <w:p w14:paraId="128E507F" w14:textId="77777777" w:rsidR="00330EE3" w:rsidRPr="00216937" w:rsidRDefault="00330EE3" w:rsidP="002E3D47">
            <w:pPr>
              <w:rPr>
                <w:szCs w:val="24"/>
              </w:rPr>
            </w:pPr>
            <w:r w:rsidRPr="00216937">
              <w:rPr>
                <w:szCs w:val="24"/>
              </w:rPr>
              <w:t>CaCl</w:t>
            </w:r>
            <w:r w:rsidRPr="00216937">
              <w:rPr>
                <w:szCs w:val="24"/>
                <w:vertAlign w:val="subscript"/>
              </w:rPr>
              <w:t>2</w:t>
            </w:r>
            <w:r w:rsidRPr="00216937">
              <w:rPr>
                <w:szCs w:val="24"/>
              </w:rPr>
              <w:t>.2H</w:t>
            </w:r>
            <w:r w:rsidRPr="00216937">
              <w:rPr>
                <w:szCs w:val="24"/>
                <w:vertAlign w:val="subscript"/>
              </w:rPr>
              <w:t>2</w:t>
            </w:r>
            <w:r>
              <w:rPr>
                <w:szCs w:val="24"/>
              </w:rPr>
              <w:t xml:space="preserve">O </w:t>
            </w:r>
            <w:r w:rsidRPr="00216937">
              <w:rPr>
                <w:szCs w:val="24"/>
              </w:rPr>
              <w:t>4.398</w:t>
            </w:r>
            <w:r w:rsidRPr="00163090">
              <w:rPr>
                <w:szCs w:val="24"/>
              </w:rPr>
              <w:t xml:space="preserve"> </w:t>
            </w:r>
            <w:r>
              <w:rPr>
                <w:szCs w:val="24"/>
              </w:rPr>
              <w:t>m</w:t>
            </w:r>
            <w:r w:rsidRPr="006B42D7">
              <w:rPr>
                <w:szCs w:val="24"/>
              </w:rPr>
              <w:t>gL</w:t>
            </w:r>
            <w:r w:rsidRPr="006B42D7">
              <w:rPr>
                <w:szCs w:val="24"/>
                <w:vertAlign w:val="superscript"/>
              </w:rPr>
              <w:t>-1</w:t>
            </w:r>
          </w:p>
        </w:tc>
      </w:tr>
      <w:tr w:rsidR="00330EE3" w14:paraId="2612B64C" w14:textId="77777777" w:rsidTr="00330EE3">
        <w:tc>
          <w:tcPr>
            <w:tcW w:w="3325" w:type="dxa"/>
          </w:tcPr>
          <w:p w14:paraId="007BDDB7" w14:textId="77777777" w:rsidR="00330EE3" w:rsidRPr="00216937" w:rsidRDefault="00330EE3" w:rsidP="002E3D47">
            <w:pPr>
              <w:rPr>
                <w:b/>
              </w:rPr>
            </w:pPr>
            <w:r w:rsidRPr="00216937">
              <w:rPr>
                <w:b/>
              </w:rPr>
              <w:t>MS Micronutrients stock solution (1000X concentrated)</w:t>
            </w:r>
          </w:p>
        </w:tc>
        <w:tc>
          <w:tcPr>
            <w:tcW w:w="5963" w:type="dxa"/>
          </w:tcPr>
          <w:p w14:paraId="2AF5783E" w14:textId="77777777" w:rsidR="00330EE3" w:rsidRPr="00216937" w:rsidRDefault="00330EE3" w:rsidP="002E3D47">
            <w:pPr>
              <w:rPr>
                <w:szCs w:val="24"/>
              </w:rPr>
            </w:pPr>
            <w:r w:rsidRPr="00216937">
              <w:rPr>
                <w:szCs w:val="24"/>
              </w:rPr>
              <w:t>KI</w:t>
            </w:r>
            <w:r>
              <w:rPr>
                <w:szCs w:val="24"/>
              </w:rPr>
              <w:t xml:space="preserve"> </w:t>
            </w:r>
            <w:r w:rsidRPr="00216937">
              <w:rPr>
                <w:color w:val="000000"/>
                <w:szCs w:val="24"/>
              </w:rPr>
              <w:t>830</w:t>
            </w:r>
            <w:r w:rsidRPr="00C11D49">
              <w:rPr>
                <w:szCs w:val="24"/>
              </w:rPr>
              <w:t xml:space="preserve"> </w:t>
            </w:r>
            <w:r>
              <w:rPr>
                <w:szCs w:val="24"/>
              </w:rPr>
              <w:t>m</w:t>
            </w:r>
            <w:r w:rsidRPr="006B42D7">
              <w:rPr>
                <w:szCs w:val="24"/>
              </w:rPr>
              <w:t>gL</w:t>
            </w:r>
            <w:r w:rsidRPr="006B42D7">
              <w:rPr>
                <w:szCs w:val="24"/>
                <w:vertAlign w:val="superscript"/>
              </w:rPr>
              <w:t>-1</w:t>
            </w:r>
            <w:r>
              <w:rPr>
                <w:color w:val="000000"/>
                <w:szCs w:val="24"/>
              </w:rPr>
              <w:t xml:space="preserve">, </w:t>
            </w:r>
            <w:r w:rsidRPr="00216937">
              <w:rPr>
                <w:szCs w:val="24"/>
              </w:rPr>
              <w:t>H</w:t>
            </w:r>
            <w:r w:rsidRPr="00216937">
              <w:rPr>
                <w:szCs w:val="24"/>
                <w:vertAlign w:val="subscript"/>
              </w:rPr>
              <w:t>3</w:t>
            </w:r>
            <w:r w:rsidRPr="00216937">
              <w:rPr>
                <w:szCs w:val="24"/>
              </w:rPr>
              <w:t>BO</w:t>
            </w:r>
            <w:r w:rsidRPr="00216937">
              <w:rPr>
                <w:szCs w:val="24"/>
                <w:vertAlign w:val="subscript"/>
              </w:rPr>
              <w:t>3</w:t>
            </w:r>
            <w:r>
              <w:rPr>
                <w:szCs w:val="24"/>
                <w:vertAlign w:val="subscript"/>
              </w:rPr>
              <w:t xml:space="preserve"> </w:t>
            </w:r>
            <w:r w:rsidRPr="00216937">
              <w:rPr>
                <w:color w:val="000000"/>
                <w:szCs w:val="24"/>
              </w:rPr>
              <w:t>620</w:t>
            </w:r>
            <w:r w:rsidRPr="00C11D49">
              <w:rPr>
                <w:szCs w:val="24"/>
              </w:rPr>
              <w:t xml:space="preserve"> </w:t>
            </w:r>
            <w:r>
              <w:rPr>
                <w:szCs w:val="24"/>
              </w:rPr>
              <w:t>m</w:t>
            </w:r>
            <w:r w:rsidRPr="006B42D7">
              <w:rPr>
                <w:szCs w:val="24"/>
              </w:rPr>
              <w:t>gL</w:t>
            </w:r>
            <w:r w:rsidRPr="006B42D7">
              <w:rPr>
                <w:szCs w:val="24"/>
                <w:vertAlign w:val="superscript"/>
              </w:rPr>
              <w:t>-1</w:t>
            </w:r>
            <w:r>
              <w:rPr>
                <w:color w:val="000000"/>
                <w:szCs w:val="24"/>
              </w:rPr>
              <w:t xml:space="preserve">, </w:t>
            </w:r>
            <w:r w:rsidRPr="00216937">
              <w:rPr>
                <w:szCs w:val="24"/>
              </w:rPr>
              <w:t>MnSO</w:t>
            </w:r>
            <w:r w:rsidRPr="00216937">
              <w:rPr>
                <w:szCs w:val="24"/>
                <w:vertAlign w:val="subscript"/>
              </w:rPr>
              <w:t>4</w:t>
            </w:r>
            <w:r>
              <w:rPr>
                <w:szCs w:val="24"/>
              </w:rPr>
              <w:t>.</w:t>
            </w:r>
            <w:r w:rsidRPr="00216937">
              <w:rPr>
                <w:szCs w:val="24"/>
              </w:rPr>
              <w:t>4H</w:t>
            </w:r>
            <w:r w:rsidRPr="00216937">
              <w:rPr>
                <w:szCs w:val="24"/>
                <w:vertAlign w:val="subscript"/>
              </w:rPr>
              <w:t>2</w:t>
            </w:r>
            <w:r>
              <w:rPr>
                <w:szCs w:val="24"/>
              </w:rPr>
              <w:t xml:space="preserve">O </w:t>
            </w:r>
            <w:r w:rsidRPr="00216937">
              <w:rPr>
                <w:szCs w:val="24"/>
              </w:rPr>
              <w:t>13,200</w:t>
            </w:r>
            <w:r w:rsidRPr="00C11D49">
              <w:rPr>
                <w:szCs w:val="24"/>
              </w:rPr>
              <w:t xml:space="preserve"> </w:t>
            </w:r>
            <w:r>
              <w:rPr>
                <w:szCs w:val="24"/>
              </w:rPr>
              <w:t>m</w:t>
            </w:r>
            <w:r w:rsidRPr="006B42D7">
              <w:rPr>
                <w:szCs w:val="24"/>
              </w:rPr>
              <w:t>gL</w:t>
            </w:r>
            <w:r w:rsidRPr="006B42D7">
              <w:rPr>
                <w:szCs w:val="24"/>
                <w:vertAlign w:val="superscript"/>
              </w:rPr>
              <w:t>-1</w:t>
            </w:r>
            <w:r>
              <w:rPr>
                <w:szCs w:val="24"/>
              </w:rPr>
              <w:t xml:space="preserve">, </w:t>
            </w:r>
            <w:r w:rsidRPr="00216937">
              <w:rPr>
                <w:szCs w:val="24"/>
              </w:rPr>
              <w:t>ZnSO</w:t>
            </w:r>
            <w:r w:rsidRPr="00216937">
              <w:rPr>
                <w:szCs w:val="24"/>
                <w:vertAlign w:val="subscript"/>
              </w:rPr>
              <w:t>4</w:t>
            </w:r>
            <w:r w:rsidRPr="00216937">
              <w:rPr>
                <w:szCs w:val="24"/>
              </w:rPr>
              <w:t>.7H</w:t>
            </w:r>
            <w:r w:rsidRPr="00216937">
              <w:rPr>
                <w:szCs w:val="24"/>
                <w:vertAlign w:val="subscript"/>
              </w:rPr>
              <w:t>2</w:t>
            </w:r>
            <w:r>
              <w:rPr>
                <w:szCs w:val="24"/>
              </w:rPr>
              <w:t>O</w:t>
            </w:r>
            <w:r w:rsidRPr="00216937">
              <w:rPr>
                <w:szCs w:val="24"/>
              </w:rPr>
              <w:t xml:space="preserve"> 860</w:t>
            </w:r>
            <w:r w:rsidRPr="00C11D49">
              <w:rPr>
                <w:szCs w:val="24"/>
              </w:rPr>
              <w:t xml:space="preserve"> </w:t>
            </w:r>
            <w:r>
              <w:rPr>
                <w:szCs w:val="24"/>
              </w:rPr>
              <w:t>m</w:t>
            </w:r>
            <w:r w:rsidRPr="006B42D7">
              <w:rPr>
                <w:szCs w:val="24"/>
              </w:rPr>
              <w:t>gL</w:t>
            </w:r>
            <w:r w:rsidRPr="006B42D7">
              <w:rPr>
                <w:szCs w:val="24"/>
                <w:vertAlign w:val="superscript"/>
              </w:rPr>
              <w:t>-1</w:t>
            </w:r>
            <w:r>
              <w:rPr>
                <w:szCs w:val="24"/>
              </w:rPr>
              <w:t xml:space="preserve">, </w:t>
            </w:r>
            <w:r w:rsidRPr="00216937">
              <w:rPr>
                <w:szCs w:val="24"/>
              </w:rPr>
              <w:t>Na</w:t>
            </w:r>
            <w:r w:rsidRPr="003734D6">
              <w:rPr>
                <w:szCs w:val="24"/>
                <w:vertAlign w:val="subscript"/>
              </w:rPr>
              <w:t>2</w:t>
            </w:r>
            <w:r w:rsidRPr="00216937">
              <w:rPr>
                <w:szCs w:val="24"/>
              </w:rPr>
              <w:t>MoO</w:t>
            </w:r>
            <w:r w:rsidRPr="00216937">
              <w:rPr>
                <w:szCs w:val="24"/>
                <w:vertAlign w:val="subscript"/>
              </w:rPr>
              <w:t>4</w:t>
            </w:r>
            <w:r w:rsidRPr="00216937">
              <w:rPr>
                <w:szCs w:val="24"/>
              </w:rPr>
              <w:t>.2H</w:t>
            </w:r>
            <w:r w:rsidRPr="00216937">
              <w:rPr>
                <w:szCs w:val="24"/>
                <w:vertAlign w:val="subscript"/>
              </w:rPr>
              <w:t>2</w:t>
            </w:r>
            <w:r w:rsidRPr="00216937">
              <w:rPr>
                <w:szCs w:val="24"/>
              </w:rPr>
              <w:t>O    250</w:t>
            </w:r>
            <w:r w:rsidRPr="00C11D49">
              <w:rPr>
                <w:szCs w:val="24"/>
              </w:rPr>
              <w:t xml:space="preserve"> </w:t>
            </w:r>
            <w:r>
              <w:rPr>
                <w:szCs w:val="24"/>
              </w:rPr>
              <w:t>m</w:t>
            </w:r>
            <w:r w:rsidRPr="006B42D7">
              <w:rPr>
                <w:szCs w:val="24"/>
              </w:rPr>
              <w:t>gL</w:t>
            </w:r>
            <w:r w:rsidRPr="006B42D7">
              <w:rPr>
                <w:szCs w:val="24"/>
                <w:vertAlign w:val="superscript"/>
              </w:rPr>
              <w:t>-1</w:t>
            </w:r>
            <w:r>
              <w:rPr>
                <w:szCs w:val="24"/>
              </w:rPr>
              <w:t xml:space="preserve">, </w:t>
            </w:r>
            <w:r w:rsidRPr="00216937">
              <w:rPr>
                <w:szCs w:val="24"/>
              </w:rPr>
              <w:t>CuSO</w:t>
            </w:r>
            <w:r w:rsidRPr="00216937">
              <w:rPr>
                <w:szCs w:val="24"/>
                <w:vertAlign w:val="subscript"/>
              </w:rPr>
              <w:t>4</w:t>
            </w:r>
            <w:r w:rsidRPr="00216937">
              <w:rPr>
                <w:szCs w:val="24"/>
              </w:rPr>
              <w:t>.5H</w:t>
            </w:r>
            <w:r w:rsidRPr="00216937">
              <w:rPr>
                <w:szCs w:val="24"/>
                <w:vertAlign w:val="subscript"/>
              </w:rPr>
              <w:t>2</w:t>
            </w:r>
            <w:r w:rsidRPr="00216937">
              <w:rPr>
                <w:szCs w:val="24"/>
              </w:rPr>
              <w:t>O</w:t>
            </w:r>
            <w:r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25</w:t>
            </w:r>
            <w:r w:rsidRPr="00C11D49">
              <w:rPr>
                <w:szCs w:val="24"/>
              </w:rPr>
              <w:t xml:space="preserve"> </w:t>
            </w:r>
            <w:r>
              <w:rPr>
                <w:szCs w:val="24"/>
              </w:rPr>
              <w:t>m</w:t>
            </w:r>
            <w:r w:rsidRPr="006B42D7">
              <w:rPr>
                <w:szCs w:val="24"/>
              </w:rPr>
              <w:t>gL</w:t>
            </w:r>
            <w:r w:rsidRPr="006B42D7">
              <w:rPr>
                <w:szCs w:val="24"/>
                <w:vertAlign w:val="superscript"/>
              </w:rPr>
              <w:t>-1</w:t>
            </w:r>
            <w:r>
              <w:rPr>
                <w:szCs w:val="24"/>
              </w:rPr>
              <w:t>,</w:t>
            </w:r>
            <w:r w:rsidRPr="00C11D49"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CoCl</w:t>
            </w:r>
            <w:r w:rsidRPr="00216937">
              <w:rPr>
                <w:szCs w:val="24"/>
                <w:vertAlign w:val="subscript"/>
              </w:rPr>
              <w:t>2</w:t>
            </w:r>
            <w:r w:rsidRPr="00216937">
              <w:rPr>
                <w:szCs w:val="24"/>
              </w:rPr>
              <w:t>.2H</w:t>
            </w:r>
            <w:r w:rsidRPr="00216937">
              <w:rPr>
                <w:szCs w:val="24"/>
                <w:vertAlign w:val="subscript"/>
              </w:rPr>
              <w:t>2</w:t>
            </w:r>
            <w:r w:rsidRPr="00216937">
              <w:rPr>
                <w:szCs w:val="24"/>
              </w:rPr>
              <w:t>O</w:t>
            </w:r>
            <w:r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25</w:t>
            </w:r>
            <w:r w:rsidRPr="00C11D49">
              <w:rPr>
                <w:szCs w:val="24"/>
              </w:rPr>
              <w:t xml:space="preserve"> </w:t>
            </w:r>
            <w:r>
              <w:rPr>
                <w:szCs w:val="24"/>
              </w:rPr>
              <w:t>m</w:t>
            </w:r>
            <w:r w:rsidRPr="006B42D7">
              <w:rPr>
                <w:szCs w:val="24"/>
              </w:rPr>
              <w:t>gL</w:t>
            </w:r>
            <w:r w:rsidRPr="006B42D7">
              <w:rPr>
                <w:szCs w:val="24"/>
                <w:vertAlign w:val="superscript"/>
              </w:rPr>
              <w:t>-1</w:t>
            </w:r>
          </w:p>
        </w:tc>
      </w:tr>
      <w:tr w:rsidR="00330EE3" w14:paraId="686DAF2B" w14:textId="77777777" w:rsidTr="00330EE3">
        <w:tc>
          <w:tcPr>
            <w:tcW w:w="3325" w:type="dxa"/>
          </w:tcPr>
          <w:p w14:paraId="36E8436F" w14:textId="77777777" w:rsidR="00330EE3" w:rsidRPr="00216937" w:rsidRDefault="00330EE3" w:rsidP="002E3D47">
            <w:pPr>
              <w:rPr>
                <w:b/>
              </w:rPr>
            </w:pPr>
            <w:r>
              <w:rPr>
                <w:b/>
              </w:rPr>
              <w:t>N</w:t>
            </w:r>
            <w:r w:rsidRPr="00216937">
              <w:rPr>
                <w:b/>
              </w:rPr>
              <w:t xml:space="preserve">6 Macronutrients Stock </w:t>
            </w:r>
            <w:r>
              <w:rPr>
                <w:b/>
              </w:rPr>
              <w:t xml:space="preserve">solution </w:t>
            </w:r>
            <w:r w:rsidRPr="00216937">
              <w:rPr>
                <w:b/>
              </w:rPr>
              <w:t>(20X concentrated)</w:t>
            </w:r>
          </w:p>
        </w:tc>
        <w:tc>
          <w:tcPr>
            <w:tcW w:w="5963" w:type="dxa"/>
          </w:tcPr>
          <w:p w14:paraId="076FD5E7" w14:textId="77777777" w:rsidR="00330EE3" w:rsidRPr="00216937" w:rsidRDefault="00330EE3" w:rsidP="002E3D47">
            <w:pPr>
              <w:rPr>
                <w:szCs w:val="24"/>
              </w:rPr>
            </w:pPr>
            <w:r w:rsidRPr="00216937">
              <w:rPr>
                <w:szCs w:val="24"/>
              </w:rPr>
              <w:t>KNO</w:t>
            </w:r>
            <w:r w:rsidRPr="003734D6">
              <w:rPr>
                <w:szCs w:val="24"/>
                <w:vertAlign w:val="subscript"/>
              </w:rPr>
              <w:t>3</w:t>
            </w:r>
            <w:r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56.6</w:t>
            </w:r>
            <w:r w:rsidRPr="003734D6">
              <w:rPr>
                <w:szCs w:val="24"/>
              </w:rPr>
              <w:t xml:space="preserve"> </w:t>
            </w:r>
            <w:r w:rsidRPr="006B42D7">
              <w:rPr>
                <w:szCs w:val="24"/>
              </w:rPr>
              <w:t>gL</w:t>
            </w:r>
            <w:r w:rsidRPr="006B42D7">
              <w:rPr>
                <w:szCs w:val="24"/>
                <w:vertAlign w:val="superscript"/>
              </w:rPr>
              <w:t>-1</w:t>
            </w:r>
            <w:r>
              <w:rPr>
                <w:szCs w:val="24"/>
              </w:rPr>
              <w:t xml:space="preserve">, </w:t>
            </w:r>
            <w:r w:rsidRPr="00216937">
              <w:rPr>
                <w:szCs w:val="24"/>
              </w:rPr>
              <w:t>(NH</w:t>
            </w:r>
            <w:r w:rsidRPr="00216937">
              <w:rPr>
                <w:szCs w:val="24"/>
                <w:vertAlign w:val="subscript"/>
              </w:rPr>
              <w:t>4</w:t>
            </w:r>
            <w:r w:rsidRPr="00216937">
              <w:rPr>
                <w:szCs w:val="24"/>
              </w:rPr>
              <w:t>)</w:t>
            </w:r>
            <w:r w:rsidRPr="00216937">
              <w:rPr>
                <w:szCs w:val="24"/>
                <w:vertAlign w:val="subscript"/>
              </w:rPr>
              <w:t>2</w:t>
            </w:r>
            <w:r w:rsidRPr="00216937">
              <w:rPr>
                <w:szCs w:val="24"/>
              </w:rPr>
              <w:t>SO4      9.26</w:t>
            </w:r>
            <w:r w:rsidRPr="003734D6">
              <w:rPr>
                <w:szCs w:val="24"/>
              </w:rPr>
              <w:t xml:space="preserve"> </w:t>
            </w:r>
            <w:r w:rsidRPr="006B42D7">
              <w:rPr>
                <w:szCs w:val="24"/>
              </w:rPr>
              <w:t>gL</w:t>
            </w:r>
            <w:r w:rsidRPr="006B42D7">
              <w:rPr>
                <w:szCs w:val="24"/>
                <w:vertAlign w:val="superscript"/>
              </w:rPr>
              <w:t>-1</w:t>
            </w:r>
            <w:r>
              <w:rPr>
                <w:szCs w:val="24"/>
              </w:rPr>
              <w:t xml:space="preserve">, </w:t>
            </w:r>
            <w:r w:rsidRPr="00216937">
              <w:rPr>
                <w:szCs w:val="24"/>
              </w:rPr>
              <w:t>MgSO</w:t>
            </w:r>
            <w:r w:rsidRPr="00216937">
              <w:rPr>
                <w:szCs w:val="24"/>
                <w:vertAlign w:val="subscript"/>
              </w:rPr>
              <w:t>4</w:t>
            </w:r>
            <w:r w:rsidRPr="00216937">
              <w:rPr>
                <w:szCs w:val="24"/>
              </w:rPr>
              <w:t>.7H</w:t>
            </w:r>
            <w:r w:rsidRPr="00216937">
              <w:rPr>
                <w:szCs w:val="24"/>
                <w:vertAlign w:val="subscript"/>
              </w:rPr>
              <w:t>2</w:t>
            </w:r>
            <w:r>
              <w:rPr>
                <w:szCs w:val="24"/>
              </w:rPr>
              <w:t xml:space="preserve">O </w:t>
            </w:r>
            <w:r w:rsidRPr="00216937">
              <w:rPr>
                <w:szCs w:val="24"/>
              </w:rPr>
              <w:t>3.7</w:t>
            </w:r>
            <w:r w:rsidRPr="003734D6">
              <w:rPr>
                <w:szCs w:val="24"/>
              </w:rPr>
              <w:t xml:space="preserve"> </w:t>
            </w:r>
            <w:r w:rsidRPr="006B42D7">
              <w:rPr>
                <w:szCs w:val="24"/>
              </w:rPr>
              <w:t>gL</w:t>
            </w:r>
            <w:r w:rsidRPr="006B42D7">
              <w:rPr>
                <w:szCs w:val="24"/>
                <w:vertAlign w:val="superscript"/>
              </w:rPr>
              <w:t>-1</w:t>
            </w:r>
            <w:r>
              <w:rPr>
                <w:szCs w:val="24"/>
              </w:rPr>
              <w:t xml:space="preserve">, </w:t>
            </w:r>
            <w:r w:rsidRPr="00216937">
              <w:rPr>
                <w:szCs w:val="24"/>
              </w:rPr>
              <w:t>KH</w:t>
            </w:r>
            <w:r w:rsidRPr="00216937">
              <w:rPr>
                <w:szCs w:val="24"/>
                <w:vertAlign w:val="subscript"/>
              </w:rPr>
              <w:t>2</w:t>
            </w:r>
            <w:r w:rsidRPr="00216937">
              <w:rPr>
                <w:szCs w:val="24"/>
              </w:rPr>
              <w:t>PO</w:t>
            </w:r>
            <w:r w:rsidRPr="00216937">
              <w:rPr>
                <w:szCs w:val="24"/>
                <w:vertAlign w:val="subscript"/>
              </w:rPr>
              <w:t>4</w:t>
            </w:r>
            <w:r>
              <w:rPr>
                <w:szCs w:val="24"/>
                <w:vertAlign w:val="subscript"/>
              </w:rPr>
              <w:t xml:space="preserve"> </w:t>
            </w:r>
            <w:r w:rsidRPr="00216937">
              <w:rPr>
                <w:szCs w:val="24"/>
              </w:rPr>
              <w:t>8</w:t>
            </w:r>
            <w:r w:rsidRPr="003734D6">
              <w:rPr>
                <w:szCs w:val="24"/>
              </w:rPr>
              <w:t xml:space="preserve"> </w:t>
            </w:r>
            <w:r w:rsidRPr="006B42D7">
              <w:rPr>
                <w:szCs w:val="24"/>
              </w:rPr>
              <w:t>gL</w:t>
            </w:r>
            <w:r w:rsidRPr="006B42D7">
              <w:rPr>
                <w:szCs w:val="24"/>
                <w:vertAlign w:val="superscript"/>
              </w:rPr>
              <w:t>-1</w:t>
            </w:r>
            <w:r>
              <w:rPr>
                <w:szCs w:val="24"/>
              </w:rPr>
              <w:t xml:space="preserve">, </w:t>
            </w:r>
            <w:r w:rsidRPr="00216937">
              <w:rPr>
                <w:szCs w:val="24"/>
              </w:rPr>
              <w:t>CaCl</w:t>
            </w:r>
            <w:r w:rsidRPr="00216937">
              <w:rPr>
                <w:szCs w:val="24"/>
                <w:vertAlign w:val="subscript"/>
              </w:rPr>
              <w:t>2</w:t>
            </w:r>
            <w:r w:rsidRPr="00216937">
              <w:rPr>
                <w:szCs w:val="24"/>
              </w:rPr>
              <w:t>.2H</w:t>
            </w:r>
            <w:r w:rsidRPr="00216937">
              <w:rPr>
                <w:szCs w:val="24"/>
                <w:vertAlign w:val="subscript"/>
              </w:rPr>
              <w:t>2</w:t>
            </w:r>
            <w:r>
              <w:rPr>
                <w:szCs w:val="24"/>
              </w:rPr>
              <w:t xml:space="preserve">O </w:t>
            </w:r>
            <w:r w:rsidRPr="00216937">
              <w:rPr>
                <w:szCs w:val="24"/>
              </w:rPr>
              <w:t>3.32</w:t>
            </w:r>
            <w:r w:rsidRPr="003734D6">
              <w:rPr>
                <w:szCs w:val="24"/>
              </w:rPr>
              <w:t xml:space="preserve"> </w:t>
            </w:r>
            <w:r w:rsidRPr="006B42D7">
              <w:rPr>
                <w:szCs w:val="24"/>
              </w:rPr>
              <w:t>gL</w:t>
            </w:r>
            <w:r w:rsidRPr="006B42D7">
              <w:rPr>
                <w:szCs w:val="24"/>
                <w:vertAlign w:val="superscript"/>
              </w:rPr>
              <w:t>-1</w:t>
            </w:r>
          </w:p>
        </w:tc>
      </w:tr>
      <w:tr w:rsidR="00330EE3" w14:paraId="4B1E26DA" w14:textId="77777777" w:rsidTr="00330EE3">
        <w:tc>
          <w:tcPr>
            <w:tcW w:w="3325" w:type="dxa"/>
          </w:tcPr>
          <w:p w14:paraId="52E603EC" w14:textId="77777777" w:rsidR="00330EE3" w:rsidRDefault="00330EE3" w:rsidP="002E3D47">
            <w:pPr>
              <w:rPr>
                <w:b/>
              </w:rPr>
            </w:pPr>
            <w:r w:rsidRPr="00216937">
              <w:rPr>
                <w:b/>
              </w:rPr>
              <w:t xml:space="preserve">N6 Micronutrients Stock </w:t>
            </w:r>
            <w:r>
              <w:rPr>
                <w:b/>
              </w:rPr>
              <w:t xml:space="preserve">solution </w:t>
            </w:r>
            <w:r w:rsidRPr="00216937">
              <w:rPr>
                <w:b/>
              </w:rPr>
              <w:t>(100X concentrated)</w:t>
            </w:r>
          </w:p>
        </w:tc>
        <w:tc>
          <w:tcPr>
            <w:tcW w:w="5963" w:type="dxa"/>
          </w:tcPr>
          <w:p w14:paraId="5D3165E0" w14:textId="77777777" w:rsidR="00330EE3" w:rsidRPr="00216937" w:rsidRDefault="00330EE3" w:rsidP="002E3D47">
            <w:pPr>
              <w:rPr>
                <w:szCs w:val="24"/>
              </w:rPr>
            </w:pPr>
            <w:r w:rsidRPr="00216937">
              <w:rPr>
                <w:szCs w:val="24"/>
              </w:rPr>
              <w:t>KI</w:t>
            </w:r>
            <w:r>
              <w:rPr>
                <w:szCs w:val="24"/>
              </w:rPr>
              <w:t xml:space="preserve"> </w:t>
            </w:r>
            <w:r w:rsidRPr="00216937">
              <w:rPr>
                <w:color w:val="000000"/>
                <w:szCs w:val="24"/>
              </w:rPr>
              <w:t>80</w:t>
            </w:r>
            <w:r w:rsidRPr="00EC100B">
              <w:rPr>
                <w:szCs w:val="24"/>
              </w:rPr>
              <w:t xml:space="preserve"> </w:t>
            </w:r>
            <w:r>
              <w:rPr>
                <w:szCs w:val="24"/>
              </w:rPr>
              <w:t>m</w:t>
            </w:r>
            <w:r w:rsidRPr="006B42D7">
              <w:rPr>
                <w:szCs w:val="24"/>
              </w:rPr>
              <w:t>gL</w:t>
            </w:r>
            <w:r w:rsidRPr="006B42D7">
              <w:rPr>
                <w:szCs w:val="24"/>
                <w:vertAlign w:val="superscript"/>
              </w:rPr>
              <w:t>-1</w:t>
            </w:r>
            <w:r>
              <w:rPr>
                <w:szCs w:val="24"/>
              </w:rPr>
              <w:t xml:space="preserve">, </w:t>
            </w:r>
            <w:r w:rsidRPr="00216937">
              <w:rPr>
                <w:szCs w:val="24"/>
              </w:rPr>
              <w:t>H</w:t>
            </w:r>
            <w:r w:rsidRPr="00216937">
              <w:rPr>
                <w:szCs w:val="24"/>
                <w:vertAlign w:val="subscript"/>
              </w:rPr>
              <w:t>3</w:t>
            </w:r>
            <w:r w:rsidRPr="00216937">
              <w:rPr>
                <w:szCs w:val="24"/>
              </w:rPr>
              <w:t>BO</w:t>
            </w:r>
            <w:r w:rsidRPr="00216937">
              <w:rPr>
                <w:szCs w:val="24"/>
                <w:vertAlign w:val="subscript"/>
              </w:rPr>
              <w:t>3</w:t>
            </w:r>
            <w:r>
              <w:rPr>
                <w:szCs w:val="24"/>
                <w:vertAlign w:val="subscript"/>
              </w:rPr>
              <w:t xml:space="preserve"> </w:t>
            </w:r>
            <w:r w:rsidRPr="00216937">
              <w:rPr>
                <w:color w:val="000000"/>
                <w:szCs w:val="24"/>
              </w:rPr>
              <w:t>160</w:t>
            </w:r>
            <w:r w:rsidRPr="00EC100B">
              <w:rPr>
                <w:szCs w:val="24"/>
              </w:rPr>
              <w:t xml:space="preserve"> </w:t>
            </w:r>
            <w:r>
              <w:rPr>
                <w:szCs w:val="24"/>
              </w:rPr>
              <w:t>m</w:t>
            </w:r>
            <w:r w:rsidRPr="006B42D7">
              <w:rPr>
                <w:szCs w:val="24"/>
              </w:rPr>
              <w:t>gL</w:t>
            </w:r>
            <w:r w:rsidRPr="006B42D7">
              <w:rPr>
                <w:szCs w:val="24"/>
                <w:vertAlign w:val="superscript"/>
              </w:rPr>
              <w:t>-1</w:t>
            </w:r>
            <w:r w:rsidRPr="00EC100B">
              <w:rPr>
                <w:szCs w:val="24"/>
              </w:rPr>
              <w:t>,</w:t>
            </w:r>
            <w:r>
              <w:rPr>
                <w:szCs w:val="24"/>
                <w:vertAlign w:val="superscript"/>
              </w:rPr>
              <w:t xml:space="preserve"> </w:t>
            </w:r>
            <w:r w:rsidRPr="00216937">
              <w:rPr>
                <w:szCs w:val="24"/>
              </w:rPr>
              <w:t>MnSO</w:t>
            </w:r>
            <w:r w:rsidRPr="00216937">
              <w:rPr>
                <w:szCs w:val="24"/>
                <w:vertAlign w:val="subscript"/>
              </w:rPr>
              <w:t>4</w:t>
            </w:r>
            <w:r w:rsidRPr="00216937">
              <w:rPr>
                <w:szCs w:val="24"/>
              </w:rPr>
              <w:t>.4H</w:t>
            </w:r>
            <w:r w:rsidRPr="00216937">
              <w:rPr>
                <w:szCs w:val="24"/>
                <w:vertAlign w:val="subscript"/>
              </w:rPr>
              <w:t>2</w:t>
            </w:r>
            <w:r>
              <w:rPr>
                <w:szCs w:val="24"/>
              </w:rPr>
              <w:t xml:space="preserve">O </w:t>
            </w:r>
            <w:r w:rsidRPr="00216937">
              <w:rPr>
                <w:color w:val="000000"/>
                <w:szCs w:val="24"/>
              </w:rPr>
              <w:t>440</w:t>
            </w:r>
            <w:r w:rsidRPr="00EC100B">
              <w:rPr>
                <w:szCs w:val="24"/>
              </w:rPr>
              <w:t xml:space="preserve"> </w:t>
            </w:r>
            <w:r>
              <w:rPr>
                <w:szCs w:val="24"/>
              </w:rPr>
              <w:t>m</w:t>
            </w:r>
            <w:r w:rsidRPr="006B42D7">
              <w:rPr>
                <w:szCs w:val="24"/>
              </w:rPr>
              <w:t>gL</w:t>
            </w:r>
            <w:r w:rsidRPr="006B42D7">
              <w:rPr>
                <w:szCs w:val="24"/>
                <w:vertAlign w:val="superscript"/>
              </w:rPr>
              <w:t>-1</w:t>
            </w:r>
            <w:r>
              <w:rPr>
                <w:szCs w:val="24"/>
              </w:rPr>
              <w:t xml:space="preserve">, </w:t>
            </w:r>
            <w:r w:rsidRPr="00216937">
              <w:rPr>
                <w:szCs w:val="24"/>
              </w:rPr>
              <w:t>ZnSO</w:t>
            </w:r>
            <w:r w:rsidRPr="00216937">
              <w:rPr>
                <w:szCs w:val="24"/>
                <w:vertAlign w:val="subscript"/>
              </w:rPr>
              <w:t>4</w:t>
            </w:r>
            <w:r w:rsidRPr="00216937">
              <w:rPr>
                <w:szCs w:val="24"/>
              </w:rPr>
              <w:t>.7H</w:t>
            </w:r>
            <w:r w:rsidRPr="00216937">
              <w:rPr>
                <w:szCs w:val="24"/>
                <w:vertAlign w:val="subscript"/>
              </w:rPr>
              <w:t>2</w:t>
            </w:r>
            <w:r>
              <w:rPr>
                <w:szCs w:val="24"/>
              </w:rPr>
              <w:t xml:space="preserve">O </w:t>
            </w:r>
            <w:r w:rsidRPr="00216937">
              <w:rPr>
                <w:color w:val="000000"/>
                <w:szCs w:val="24"/>
              </w:rPr>
              <w:t>150</w:t>
            </w:r>
            <w:r w:rsidRPr="00EC100B">
              <w:rPr>
                <w:szCs w:val="24"/>
              </w:rPr>
              <w:t xml:space="preserve"> </w:t>
            </w:r>
            <w:r>
              <w:rPr>
                <w:szCs w:val="24"/>
              </w:rPr>
              <w:t>m</w:t>
            </w:r>
            <w:r w:rsidRPr="006B42D7">
              <w:rPr>
                <w:szCs w:val="24"/>
              </w:rPr>
              <w:t>gL</w:t>
            </w:r>
            <w:r w:rsidRPr="006B42D7">
              <w:rPr>
                <w:szCs w:val="24"/>
                <w:vertAlign w:val="superscript"/>
              </w:rPr>
              <w:t>-1</w:t>
            </w:r>
            <w:r>
              <w:rPr>
                <w:szCs w:val="24"/>
              </w:rPr>
              <w:t>,</w:t>
            </w:r>
            <w:r w:rsidRPr="003734D6"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Na</w:t>
            </w:r>
            <w:r w:rsidRPr="00216937">
              <w:rPr>
                <w:szCs w:val="24"/>
                <w:vertAlign w:val="subscript"/>
              </w:rPr>
              <w:t>2</w:t>
            </w:r>
            <w:r w:rsidRPr="00216937">
              <w:rPr>
                <w:szCs w:val="24"/>
              </w:rPr>
              <w:t>MoO</w:t>
            </w:r>
            <w:r w:rsidRPr="00216937">
              <w:rPr>
                <w:szCs w:val="24"/>
                <w:vertAlign w:val="subscript"/>
              </w:rPr>
              <w:t>4</w:t>
            </w:r>
            <w:r w:rsidRPr="00216937">
              <w:rPr>
                <w:szCs w:val="24"/>
              </w:rPr>
              <w:t>.2H</w:t>
            </w:r>
            <w:r w:rsidRPr="00216937">
              <w:rPr>
                <w:szCs w:val="24"/>
                <w:vertAlign w:val="subscript"/>
              </w:rPr>
              <w:t>2</w:t>
            </w:r>
            <w:r>
              <w:rPr>
                <w:szCs w:val="24"/>
              </w:rPr>
              <w:t xml:space="preserve">O </w:t>
            </w:r>
            <w:r w:rsidRPr="00216937">
              <w:rPr>
                <w:color w:val="000000"/>
                <w:szCs w:val="24"/>
              </w:rPr>
              <w:t>25</w:t>
            </w:r>
            <w:r w:rsidRPr="00EC100B">
              <w:rPr>
                <w:szCs w:val="24"/>
              </w:rPr>
              <w:t xml:space="preserve"> </w:t>
            </w:r>
            <w:r>
              <w:rPr>
                <w:szCs w:val="24"/>
              </w:rPr>
              <w:t>m</w:t>
            </w:r>
            <w:r w:rsidRPr="006B42D7">
              <w:rPr>
                <w:szCs w:val="24"/>
              </w:rPr>
              <w:t>gL</w:t>
            </w:r>
            <w:r w:rsidRPr="006B42D7">
              <w:rPr>
                <w:szCs w:val="24"/>
                <w:vertAlign w:val="superscript"/>
              </w:rPr>
              <w:t>-1</w:t>
            </w:r>
          </w:p>
        </w:tc>
      </w:tr>
      <w:tr w:rsidR="00330EE3" w14:paraId="08DAEF00" w14:textId="77777777" w:rsidTr="00330EE3">
        <w:tc>
          <w:tcPr>
            <w:tcW w:w="3325" w:type="dxa"/>
          </w:tcPr>
          <w:p w14:paraId="5EC56949" w14:textId="77777777" w:rsidR="00330EE3" w:rsidRPr="00216937" w:rsidRDefault="00330EE3" w:rsidP="002E3D47">
            <w:pPr>
              <w:rPr>
                <w:b/>
              </w:rPr>
            </w:pPr>
            <w:r w:rsidRPr="00216937">
              <w:rPr>
                <w:b/>
              </w:rPr>
              <w:t xml:space="preserve">FeEDTA </w:t>
            </w:r>
            <w:r w:rsidRPr="004A02FE">
              <w:rPr>
                <w:b/>
                <w:szCs w:val="24"/>
              </w:rPr>
              <w:t>stock solution</w:t>
            </w:r>
            <w:r>
              <w:rPr>
                <w:szCs w:val="24"/>
              </w:rPr>
              <w:t xml:space="preserve"> </w:t>
            </w:r>
            <w:r w:rsidRPr="00216937">
              <w:rPr>
                <w:b/>
              </w:rPr>
              <w:t>(100X concentrated)</w:t>
            </w:r>
          </w:p>
        </w:tc>
        <w:tc>
          <w:tcPr>
            <w:tcW w:w="5963" w:type="dxa"/>
          </w:tcPr>
          <w:p w14:paraId="56650B88" w14:textId="77777777" w:rsidR="00330EE3" w:rsidRPr="00216937" w:rsidRDefault="00330EE3" w:rsidP="002E3D47">
            <w:pPr>
              <w:rPr>
                <w:b/>
              </w:rPr>
            </w:pPr>
            <w:r w:rsidRPr="00216937">
              <w:rPr>
                <w:szCs w:val="24"/>
              </w:rPr>
              <w:t>Na</w:t>
            </w:r>
            <w:r w:rsidRPr="00216937">
              <w:rPr>
                <w:szCs w:val="24"/>
                <w:vertAlign w:val="subscript"/>
              </w:rPr>
              <w:t>2</w:t>
            </w:r>
            <w:r w:rsidRPr="00216937">
              <w:rPr>
                <w:szCs w:val="24"/>
              </w:rPr>
              <w:t>EDTA.2H</w:t>
            </w:r>
            <w:r w:rsidRPr="00216937">
              <w:rPr>
                <w:szCs w:val="24"/>
                <w:vertAlign w:val="subscript"/>
              </w:rPr>
              <w:t>2</w:t>
            </w:r>
            <w:r>
              <w:rPr>
                <w:szCs w:val="24"/>
              </w:rPr>
              <w:t xml:space="preserve">O </w:t>
            </w:r>
            <w:r w:rsidRPr="00216937">
              <w:rPr>
                <w:szCs w:val="24"/>
              </w:rPr>
              <w:t>3.725</w:t>
            </w:r>
            <w:r w:rsidRPr="00EC100B">
              <w:rPr>
                <w:szCs w:val="24"/>
              </w:rPr>
              <w:t xml:space="preserve"> </w:t>
            </w:r>
            <w:r w:rsidRPr="006B42D7">
              <w:rPr>
                <w:szCs w:val="24"/>
              </w:rPr>
              <w:t>gL</w:t>
            </w:r>
            <w:r w:rsidRPr="006B42D7">
              <w:rPr>
                <w:szCs w:val="24"/>
                <w:vertAlign w:val="superscript"/>
              </w:rPr>
              <w:t>-1</w:t>
            </w:r>
            <w:r w:rsidRPr="00EC100B"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FeSO</w:t>
            </w:r>
            <w:r w:rsidRPr="00216937">
              <w:rPr>
                <w:szCs w:val="24"/>
                <w:vertAlign w:val="subscript"/>
              </w:rPr>
              <w:t>4</w:t>
            </w:r>
            <w:r w:rsidRPr="00216937">
              <w:rPr>
                <w:szCs w:val="24"/>
              </w:rPr>
              <w:t>.7H</w:t>
            </w:r>
            <w:r w:rsidRPr="00216937">
              <w:rPr>
                <w:szCs w:val="24"/>
                <w:vertAlign w:val="subscript"/>
              </w:rPr>
              <w:t>2</w:t>
            </w:r>
            <w:r>
              <w:rPr>
                <w:szCs w:val="24"/>
              </w:rPr>
              <w:t xml:space="preserve">O </w:t>
            </w:r>
            <w:r w:rsidRPr="00216937">
              <w:rPr>
                <w:szCs w:val="24"/>
              </w:rPr>
              <w:t>2.785</w:t>
            </w:r>
            <w:r w:rsidRPr="00EC100B">
              <w:rPr>
                <w:szCs w:val="24"/>
              </w:rPr>
              <w:t xml:space="preserve"> </w:t>
            </w:r>
            <w:r w:rsidRPr="006B42D7">
              <w:rPr>
                <w:szCs w:val="24"/>
              </w:rPr>
              <w:t>gL</w:t>
            </w:r>
            <w:r w:rsidRPr="006B42D7">
              <w:rPr>
                <w:szCs w:val="24"/>
                <w:vertAlign w:val="superscript"/>
              </w:rPr>
              <w:t>-1</w:t>
            </w:r>
          </w:p>
          <w:p w14:paraId="7D783D77" w14:textId="77777777" w:rsidR="00330EE3" w:rsidRPr="00216937" w:rsidRDefault="00330EE3" w:rsidP="002E3D47">
            <w:pPr>
              <w:rPr>
                <w:szCs w:val="24"/>
              </w:rPr>
            </w:pPr>
          </w:p>
        </w:tc>
      </w:tr>
      <w:tr w:rsidR="00330EE3" w14:paraId="12BBB283" w14:textId="77777777" w:rsidTr="00330EE3">
        <w:tc>
          <w:tcPr>
            <w:tcW w:w="3325" w:type="dxa"/>
          </w:tcPr>
          <w:p w14:paraId="520F94B6" w14:textId="77777777" w:rsidR="00330EE3" w:rsidRPr="00216937" w:rsidRDefault="00330EE3" w:rsidP="002E3D47">
            <w:pPr>
              <w:rPr>
                <w:b/>
              </w:rPr>
            </w:pPr>
            <w:r w:rsidRPr="00216937">
              <w:rPr>
                <w:b/>
              </w:rPr>
              <w:t xml:space="preserve">Vitamins </w:t>
            </w:r>
            <w:r w:rsidRPr="004A02FE">
              <w:rPr>
                <w:b/>
                <w:szCs w:val="24"/>
              </w:rPr>
              <w:t>stock solution</w:t>
            </w:r>
            <w:r>
              <w:rPr>
                <w:szCs w:val="24"/>
              </w:rPr>
              <w:t xml:space="preserve"> </w:t>
            </w:r>
            <w:r w:rsidRPr="00216937">
              <w:rPr>
                <w:b/>
              </w:rPr>
              <w:t>(MS or N6) (100X concentrated)</w:t>
            </w:r>
          </w:p>
        </w:tc>
        <w:tc>
          <w:tcPr>
            <w:tcW w:w="5963" w:type="dxa"/>
          </w:tcPr>
          <w:p w14:paraId="3AC8EF6C" w14:textId="77777777" w:rsidR="00330EE3" w:rsidRPr="00216937" w:rsidRDefault="00330EE3" w:rsidP="002E3D47">
            <w:pPr>
              <w:rPr>
                <w:b/>
              </w:rPr>
            </w:pPr>
            <w:r w:rsidRPr="00216937">
              <w:rPr>
                <w:szCs w:val="24"/>
              </w:rPr>
              <w:t>Nicotinic Acid</w:t>
            </w:r>
            <w:r>
              <w:rPr>
                <w:szCs w:val="24"/>
              </w:rPr>
              <w:t xml:space="preserve"> </w:t>
            </w:r>
            <w:r w:rsidRPr="00216937">
              <w:rPr>
                <w:color w:val="000000"/>
                <w:szCs w:val="24"/>
              </w:rPr>
              <w:t>50</w:t>
            </w:r>
            <w:r w:rsidRPr="00EC100B">
              <w:rPr>
                <w:szCs w:val="24"/>
              </w:rPr>
              <w:t xml:space="preserve"> </w:t>
            </w:r>
            <w:r>
              <w:rPr>
                <w:szCs w:val="24"/>
              </w:rPr>
              <w:t>m</w:t>
            </w:r>
            <w:r w:rsidRPr="006B42D7">
              <w:rPr>
                <w:szCs w:val="24"/>
              </w:rPr>
              <w:t>gL</w:t>
            </w:r>
            <w:r w:rsidRPr="006B42D7">
              <w:rPr>
                <w:szCs w:val="24"/>
                <w:vertAlign w:val="superscript"/>
              </w:rPr>
              <w:t>-1</w:t>
            </w:r>
            <w:r>
              <w:rPr>
                <w:szCs w:val="24"/>
              </w:rPr>
              <w:t xml:space="preserve">, Pyridoxine-HCl </w:t>
            </w:r>
            <w:r w:rsidRPr="00216937">
              <w:rPr>
                <w:szCs w:val="24"/>
              </w:rPr>
              <w:t>50</w:t>
            </w:r>
            <w:r w:rsidRPr="00EC100B">
              <w:rPr>
                <w:szCs w:val="24"/>
              </w:rPr>
              <w:t xml:space="preserve"> </w:t>
            </w:r>
            <w:r>
              <w:rPr>
                <w:szCs w:val="24"/>
              </w:rPr>
              <w:t>m</w:t>
            </w:r>
            <w:r w:rsidRPr="006B42D7">
              <w:rPr>
                <w:szCs w:val="24"/>
              </w:rPr>
              <w:t>gL</w:t>
            </w:r>
            <w:r w:rsidRPr="006B42D7">
              <w:rPr>
                <w:szCs w:val="24"/>
                <w:vertAlign w:val="superscript"/>
              </w:rPr>
              <w:t>-1</w:t>
            </w:r>
            <w:r>
              <w:rPr>
                <w:szCs w:val="24"/>
              </w:rPr>
              <w:t xml:space="preserve">, </w:t>
            </w:r>
            <w:r w:rsidRPr="00216937">
              <w:rPr>
                <w:szCs w:val="24"/>
              </w:rPr>
              <w:t>Thiamine-H</w:t>
            </w:r>
            <w:r>
              <w:rPr>
                <w:szCs w:val="24"/>
              </w:rPr>
              <w:t xml:space="preserve">Cl </w:t>
            </w:r>
            <w:r w:rsidRPr="00216937">
              <w:rPr>
                <w:szCs w:val="24"/>
              </w:rPr>
              <w:t>100</w:t>
            </w:r>
            <w:r w:rsidRPr="00EC100B">
              <w:rPr>
                <w:szCs w:val="24"/>
              </w:rPr>
              <w:t xml:space="preserve"> </w:t>
            </w:r>
            <w:r>
              <w:rPr>
                <w:szCs w:val="24"/>
              </w:rPr>
              <w:t>m</w:t>
            </w:r>
            <w:r w:rsidRPr="006B42D7">
              <w:rPr>
                <w:szCs w:val="24"/>
              </w:rPr>
              <w:t>gL</w:t>
            </w:r>
            <w:r w:rsidRPr="006B42D7">
              <w:rPr>
                <w:szCs w:val="24"/>
                <w:vertAlign w:val="superscript"/>
              </w:rPr>
              <w:t>-1</w:t>
            </w:r>
            <w:r>
              <w:rPr>
                <w:szCs w:val="24"/>
              </w:rPr>
              <w:t xml:space="preserve">, </w:t>
            </w:r>
            <w:r w:rsidRPr="00216937">
              <w:rPr>
                <w:szCs w:val="24"/>
              </w:rPr>
              <w:t>Glycine200</w:t>
            </w:r>
            <w:r w:rsidRPr="00EC100B">
              <w:rPr>
                <w:szCs w:val="24"/>
              </w:rPr>
              <w:t xml:space="preserve"> </w:t>
            </w:r>
            <w:r>
              <w:rPr>
                <w:szCs w:val="24"/>
              </w:rPr>
              <w:t>m</w:t>
            </w:r>
            <w:r w:rsidRPr="006B42D7">
              <w:rPr>
                <w:szCs w:val="24"/>
              </w:rPr>
              <w:t>gL</w:t>
            </w:r>
            <w:r w:rsidRPr="006B42D7">
              <w:rPr>
                <w:szCs w:val="24"/>
                <w:vertAlign w:val="superscript"/>
              </w:rPr>
              <w:t>-1</w:t>
            </w:r>
          </w:p>
          <w:p w14:paraId="4995CBE3" w14:textId="77777777" w:rsidR="00330EE3" w:rsidRPr="00216937" w:rsidRDefault="00330EE3" w:rsidP="002E3D47">
            <w:pPr>
              <w:rPr>
                <w:szCs w:val="24"/>
              </w:rPr>
            </w:pPr>
          </w:p>
        </w:tc>
      </w:tr>
      <w:tr w:rsidR="00330EE3" w14:paraId="5C5832CD" w14:textId="77777777" w:rsidTr="00330EE3">
        <w:tc>
          <w:tcPr>
            <w:tcW w:w="3325" w:type="dxa"/>
          </w:tcPr>
          <w:p w14:paraId="45BC0669" w14:textId="77777777" w:rsidR="00330EE3" w:rsidRPr="00216937" w:rsidRDefault="00330EE3" w:rsidP="002E3D47">
            <w:pPr>
              <w:rPr>
                <w:b/>
              </w:rPr>
            </w:pPr>
            <w:r w:rsidRPr="00216937">
              <w:rPr>
                <w:b/>
              </w:rPr>
              <w:t>M5 vitamins (100X concentrated)</w:t>
            </w:r>
          </w:p>
        </w:tc>
        <w:tc>
          <w:tcPr>
            <w:tcW w:w="5963" w:type="dxa"/>
          </w:tcPr>
          <w:p w14:paraId="594EB42C" w14:textId="77777777" w:rsidR="00330EE3" w:rsidRDefault="00330EE3" w:rsidP="002E3D47">
            <w:pPr>
              <w:rPr>
                <w:szCs w:val="24"/>
              </w:rPr>
            </w:pPr>
            <w:r w:rsidRPr="00216937">
              <w:rPr>
                <w:szCs w:val="24"/>
              </w:rPr>
              <w:t>Nicotinic acid</w:t>
            </w:r>
            <w:r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0.04g</w:t>
            </w:r>
            <w:r>
              <w:rPr>
                <w:szCs w:val="24"/>
              </w:rPr>
              <w:t xml:space="preserve">, </w:t>
            </w:r>
            <w:r w:rsidRPr="00216937">
              <w:rPr>
                <w:szCs w:val="24"/>
              </w:rPr>
              <w:t>Thiamine-HCl</w:t>
            </w:r>
            <w:r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0.05g</w:t>
            </w:r>
            <w:r>
              <w:rPr>
                <w:szCs w:val="24"/>
              </w:rPr>
              <w:t xml:space="preserve">, </w:t>
            </w:r>
          </w:p>
          <w:p w14:paraId="3B62E782" w14:textId="77777777" w:rsidR="00330EE3" w:rsidRPr="00216937" w:rsidRDefault="00330EE3" w:rsidP="002E3D47">
            <w:pPr>
              <w:rPr>
                <w:szCs w:val="24"/>
              </w:rPr>
            </w:pPr>
            <w:r w:rsidRPr="00216937">
              <w:rPr>
                <w:szCs w:val="24"/>
              </w:rPr>
              <w:t>Cysteine</w:t>
            </w:r>
            <w:r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4g</w:t>
            </w:r>
            <w:r>
              <w:rPr>
                <w:szCs w:val="24"/>
              </w:rPr>
              <w:t xml:space="preserve">, </w:t>
            </w:r>
            <w:r w:rsidRPr="00216937">
              <w:rPr>
                <w:szCs w:val="24"/>
              </w:rPr>
              <w:t>Glycine</w:t>
            </w:r>
            <w:r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0.2g</w:t>
            </w:r>
            <w:r>
              <w:rPr>
                <w:szCs w:val="24"/>
              </w:rPr>
              <w:t xml:space="preserve">, </w:t>
            </w:r>
            <w:r w:rsidRPr="00216937">
              <w:rPr>
                <w:szCs w:val="24"/>
              </w:rPr>
              <w:t>Pyridoxine-HCl</w:t>
            </w:r>
            <w:r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0.04g</w:t>
            </w:r>
            <w:r>
              <w:rPr>
                <w:szCs w:val="24"/>
              </w:rPr>
              <w:t xml:space="preserve">, </w:t>
            </w:r>
            <w:r w:rsidRPr="00216937">
              <w:rPr>
                <w:sz w:val="26"/>
                <w:szCs w:val="26"/>
              </w:rPr>
              <w:t>MilliQ water</w:t>
            </w:r>
            <w:r w:rsidRPr="00170D3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u</w:t>
            </w:r>
            <w:r w:rsidRPr="00216937">
              <w:rPr>
                <w:sz w:val="26"/>
                <w:szCs w:val="26"/>
              </w:rPr>
              <w:t>p to 1L</w:t>
            </w:r>
            <w:r>
              <w:rPr>
                <w:sz w:val="26"/>
                <w:szCs w:val="26"/>
              </w:rPr>
              <w:t xml:space="preserve">, </w:t>
            </w:r>
            <w:r w:rsidRPr="00216937">
              <w:rPr>
                <w:szCs w:val="24"/>
              </w:rPr>
              <w:t>Gelzan</w:t>
            </w:r>
            <w:r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2.5g</w:t>
            </w:r>
            <w:r>
              <w:rPr>
                <w:szCs w:val="24"/>
              </w:rPr>
              <w:t xml:space="preserve">, </w:t>
            </w:r>
            <w:r w:rsidRPr="00216937">
              <w:rPr>
                <w:szCs w:val="24"/>
              </w:rPr>
              <w:t>pH</w:t>
            </w:r>
            <w:r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5.8</w:t>
            </w:r>
            <w:r>
              <w:rPr>
                <w:szCs w:val="24"/>
              </w:rPr>
              <w:t>, Filter sterilization</w:t>
            </w:r>
          </w:p>
        </w:tc>
      </w:tr>
    </w:tbl>
    <w:p w14:paraId="3EA1D4BD" w14:textId="77777777" w:rsidR="00330EE3" w:rsidRDefault="00330EE3" w:rsidP="00330EE3">
      <w:pPr>
        <w:rPr>
          <w:b/>
          <w:szCs w:val="24"/>
        </w:rPr>
      </w:pPr>
    </w:p>
    <w:p w14:paraId="616B3093" w14:textId="77777777" w:rsidR="00330EE3" w:rsidRDefault="00330EE3" w:rsidP="00330EE3">
      <w:pPr>
        <w:rPr>
          <w:b/>
          <w:szCs w:val="24"/>
        </w:rPr>
      </w:pPr>
    </w:p>
    <w:p w14:paraId="6833500A" w14:textId="77777777" w:rsidR="00330EE3" w:rsidRDefault="00330EE3" w:rsidP="00330EE3">
      <w:pPr>
        <w:rPr>
          <w:b/>
          <w:szCs w:val="24"/>
        </w:rPr>
      </w:pPr>
    </w:p>
    <w:p w14:paraId="13928B44" w14:textId="77777777" w:rsidR="00330EE3" w:rsidRDefault="00330EE3" w:rsidP="00330EE3">
      <w:pPr>
        <w:rPr>
          <w:b/>
          <w:szCs w:val="24"/>
        </w:rPr>
      </w:pPr>
    </w:p>
    <w:p w14:paraId="77F57E4D" w14:textId="77777777" w:rsidR="00330EE3" w:rsidRDefault="00330EE3" w:rsidP="00330EE3">
      <w:pPr>
        <w:rPr>
          <w:b/>
          <w:szCs w:val="24"/>
        </w:rPr>
      </w:pPr>
    </w:p>
    <w:p w14:paraId="1FFB3E92" w14:textId="77777777" w:rsidR="00330EE3" w:rsidRDefault="00330EE3" w:rsidP="00330EE3">
      <w:pPr>
        <w:rPr>
          <w:b/>
          <w:szCs w:val="24"/>
        </w:rPr>
      </w:pPr>
    </w:p>
    <w:p w14:paraId="049C1E6A" w14:textId="77777777" w:rsidR="00330EE3" w:rsidRDefault="00330EE3" w:rsidP="00330EE3">
      <w:pPr>
        <w:rPr>
          <w:b/>
          <w:szCs w:val="24"/>
        </w:rPr>
      </w:pPr>
    </w:p>
    <w:p w14:paraId="744784E6" w14:textId="77777777" w:rsidR="00330EE3" w:rsidRDefault="00330EE3" w:rsidP="00330EE3">
      <w:pPr>
        <w:rPr>
          <w:b/>
          <w:szCs w:val="24"/>
        </w:rPr>
      </w:pPr>
    </w:p>
    <w:p w14:paraId="76C254D3" w14:textId="77777777" w:rsidR="00330EE3" w:rsidRDefault="00330EE3" w:rsidP="00330EE3">
      <w:pPr>
        <w:rPr>
          <w:szCs w:val="24"/>
        </w:rPr>
      </w:pPr>
      <w:r w:rsidRPr="000935A8">
        <w:rPr>
          <w:b/>
          <w:szCs w:val="24"/>
        </w:rPr>
        <w:t xml:space="preserve">Supporting Table 2: Media </w:t>
      </w:r>
      <w:r>
        <w:rPr>
          <w:b/>
          <w:szCs w:val="24"/>
        </w:rPr>
        <w:t xml:space="preserve">used during regeneration and transformation of </w:t>
      </w:r>
      <w:r w:rsidRPr="00563026">
        <w:rPr>
          <w:b/>
          <w:i/>
          <w:szCs w:val="24"/>
        </w:rPr>
        <w:t>Tripogon lolliformis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6683"/>
      </w:tblGrid>
      <w:tr w:rsidR="00330EE3" w14:paraId="7220521A" w14:textId="77777777" w:rsidTr="00330EE3">
        <w:tc>
          <w:tcPr>
            <w:tcW w:w="2515" w:type="dxa"/>
          </w:tcPr>
          <w:p w14:paraId="183D2ACD" w14:textId="77777777" w:rsidR="00330EE3" w:rsidRDefault="00330EE3" w:rsidP="002E3D47">
            <w:pPr>
              <w:rPr>
                <w:b/>
              </w:rPr>
            </w:pPr>
            <w:r>
              <w:rPr>
                <w:b/>
              </w:rPr>
              <w:lastRenderedPageBreak/>
              <w:t xml:space="preserve">Media </w:t>
            </w:r>
          </w:p>
        </w:tc>
        <w:tc>
          <w:tcPr>
            <w:tcW w:w="6683" w:type="dxa"/>
          </w:tcPr>
          <w:p w14:paraId="7D9FAF98" w14:textId="77777777" w:rsidR="00330EE3" w:rsidRDefault="00330EE3" w:rsidP="002E3D47">
            <w:pPr>
              <w:rPr>
                <w:b/>
              </w:rPr>
            </w:pPr>
            <w:r>
              <w:rPr>
                <w:b/>
              </w:rPr>
              <w:t>Composition</w:t>
            </w:r>
          </w:p>
        </w:tc>
      </w:tr>
      <w:tr w:rsidR="00330EE3" w14:paraId="00637914" w14:textId="77777777" w:rsidTr="00330EE3">
        <w:tc>
          <w:tcPr>
            <w:tcW w:w="2515" w:type="dxa"/>
          </w:tcPr>
          <w:p w14:paraId="5CFAA143" w14:textId="77777777" w:rsidR="00330EE3" w:rsidRDefault="00330EE3" w:rsidP="002E3D47">
            <w:pPr>
              <w:rPr>
                <w:b/>
              </w:rPr>
            </w:pPr>
            <w:r>
              <w:rPr>
                <w:b/>
              </w:rPr>
              <w:t>A</w:t>
            </w:r>
            <w:r w:rsidRPr="00216937">
              <w:rPr>
                <w:b/>
              </w:rPr>
              <w:t>TM2 media (1L)</w:t>
            </w:r>
          </w:p>
        </w:tc>
        <w:tc>
          <w:tcPr>
            <w:tcW w:w="6683" w:type="dxa"/>
          </w:tcPr>
          <w:p w14:paraId="16095DE3" w14:textId="77777777" w:rsidR="00330EE3" w:rsidRDefault="00330EE3" w:rsidP="002E3D47">
            <w:pPr>
              <w:rPr>
                <w:b/>
              </w:rPr>
            </w:pPr>
            <w:r w:rsidRPr="00216937">
              <w:rPr>
                <w:szCs w:val="24"/>
              </w:rPr>
              <w:t>Mannitol</w:t>
            </w:r>
            <w:r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10g</w:t>
            </w:r>
            <w:r>
              <w:rPr>
                <w:szCs w:val="24"/>
              </w:rPr>
              <w:t xml:space="preserve">, </w:t>
            </w:r>
            <w:r w:rsidRPr="00216937">
              <w:rPr>
                <w:szCs w:val="24"/>
              </w:rPr>
              <w:t>Yeast extract</w:t>
            </w:r>
            <w:r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0.4g</w:t>
            </w:r>
            <w:r>
              <w:rPr>
                <w:szCs w:val="24"/>
              </w:rPr>
              <w:t>,</w:t>
            </w:r>
            <w:r w:rsidRPr="007720E7"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K</w:t>
            </w:r>
            <w:r w:rsidRPr="00216937">
              <w:rPr>
                <w:szCs w:val="24"/>
                <w:vertAlign w:val="subscript"/>
              </w:rPr>
              <w:t>2</w:t>
            </w:r>
            <w:r w:rsidRPr="00216937">
              <w:rPr>
                <w:szCs w:val="24"/>
              </w:rPr>
              <w:t>HPO</w:t>
            </w:r>
            <w:r w:rsidRPr="00216937">
              <w:rPr>
                <w:szCs w:val="24"/>
                <w:vertAlign w:val="subscript"/>
              </w:rPr>
              <w:t>4</w:t>
            </w:r>
            <w:r>
              <w:rPr>
                <w:szCs w:val="24"/>
                <w:vertAlign w:val="subscript"/>
              </w:rPr>
              <w:t xml:space="preserve"> </w:t>
            </w:r>
            <w:r w:rsidRPr="00216937">
              <w:rPr>
                <w:szCs w:val="24"/>
              </w:rPr>
              <w:t>0.1g</w:t>
            </w:r>
            <w:r>
              <w:rPr>
                <w:szCs w:val="24"/>
              </w:rPr>
              <w:t>,</w:t>
            </w:r>
            <w:r w:rsidRPr="007720E7"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KH</w:t>
            </w:r>
            <w:r w:rsidRPr="00216937">
              <w:rPr>
                <w:szCs w:val="24"/>
                <w:vertAlign w:val="subscript"/>
              </w:rPr>
              <w:t>2</w:t>
            </w:r>
            <w:r w:rsidRPr="00216937">
              <w:rPr>
                <w:szCs w:val="24"/>
              </w:rPr>
              <w:t>PO</w:t>
            </w:r>
            <w:r w:rsidRPr="00216937">
              <w:rPr>
                <w:szCs w:val="24"/>
                <w:vertAlign w:val="subscript"/>
              </w:rPr>
              <w:t>4</w:t>
            </w:r>
            <w:r>
              <w:rPr>
                <w:szCs w:val="24"/>
                <w:vertAlign w:val="subscript"/>
              </w:rPr>
              <w:t xml:space="preserve"> </w:t>
            </w:r>
            <w:r w:rsidRPr="00216937">
              <w:rPr>
                <w:szCs w:val="24"/>
              </w:rPr>
              <w:t>0.4g</w:t>
            </w:r>
            <w:r>
              <w:rPr>
                <w:szCs w:val="24"/>
              </w:rPr>
              <w:t xml:space="preserve">, </w:t>
            </w:r>
            <w:r w:rsidRPr="00216937">
              <w:rPr>
                <w:szCs w:val="24"/>
              </w:rPr>
              <w:t>NaCl</w:t>
            </w:r>
            <w:r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0.1g</w:t>
            </w:r>
            <w:r>
              <w:rPr>
                <w:szCs w:val="24"/>
              </w:rPr>
              <w:t>,</w:t>
            </w:r>
            <w:r w:rsidRPr="007720E7"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MgSO</w:t>
            </w:r>
            <w:r w:rsidRPr="00216937">
              <w:rPr>
                <w:szCs w:val="24"/>
                <w:vertAlign w:val="subscript"/>
              </w:rPr>
              <w:t>4</w:t>
            </w:r>
            <w:r w:rsidRPr="00216937">
              <w:rPr>
                <w:szCs w:val="24"/>
              </w:rPr>
              <w:t>.7H</w:t>
            </w:r>
            <w:r w:rsidRPr="00216937">
              <w:rPr>
                <w:szCs w:val="24"/>
                <w:vertAlign w:val="subscript"/>
              </w:rPr>
              <w:t>2</w:t>
            </w:r>
            <w:r w:rsidRPr="00216937">
              <w:rPr>
                <w:szCs w:val="24"/>
              </w:rPr>
              <w:t>O</w:t>
            </w:r>
            <w:r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0.2g</w:t>
            </w:r>
            <w:r>
              <w:rPr>
                <w:szCs w:val="24"/>
              </w:rPr>
              <w:t>,</w:t>
            </w:r>
            <w:r w:rsidRPr="007720E7"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pH</w:t>
            </w:r>
            <w:r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6.8</w:t>
            </w:r>
            <w:r>
              <w:rPr>
                <w:szCs w:val="24"/>
              </w:rPr>
              <w:t>,</w:t>
            </w:r>
            <w:r w:rsidRPr="007720E7"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MilliQ water</w:t>
            </w:r>
            <w:r w:rsidRPr="007720E7">
              <w:rPr>
                <w:szCs w:val="24"/>
              </w:rPr>
              <w:t xml:space="preserve"> </w:t>
            </w:r>
            <w:r>
              <w:rPr>
                <w:szCs w:val="24"/>
              </w:rPr>
              <w:t>u</w:t>
            </w:r>
            <w:r w:rsidRPr="00216937">
              <w:rPr>
                <w:szCs w:val="24"/>
              </w:rPr>
              <w:t>p to 1L</w:t>
            </w:r>
            <w:r>
              <w:rPr>
                <w:szCs w:val="24"/>
              </w:rPr>
              <w:t xml:space="preserve">, sterilization in </w:t>
            </w:r>
            <w:r w:rsidRPr="00216937">
              <w:rPr>
                <w:szCs w:val="24"/>
              </w:rPr>
              <w:t>Autoclave</w:t>
            </w:r>
            <w:r>
              <w:rPr>
                <w:szCs w:val="24"/>
              </w:rPr>
              <w:t xml:space="preserve"> at 121°C for</w:t>
            </w:r>
            <w:r w:rsidRPr="00216937">
              <w:rPr>
                <w:szCs w:val="24"/>
              </w:rPr>
              <w:t xml:space="preserve"> 15min</w:t>
            </w:r>
            <w:r>
              <w:rPr>
                <w:szCs w:val="24"/>
              </w:rPr>
              <w:t>.</w:t>
            </w:r>
          </w:p>
        </w:tc>
      </w:tr>
      <w:tr w:rsidR="00330EE3" w14:paraId="4D313164" w14:textId="77777777" w:rsidTr="00330EE3">
        <w:tc>
          <w:tcPr>
            <w:tcW w:w="2515" w:type="dxa"/>
          </w:tcPr>
          <w:p w14:paraId="03289CCE" w14:textId="77777777" w:rsidR="00330EE3" w:rsidRDefault="00330EE3" w:rsidP="002E3D47">
            <w:pPr>
              <w:rPr>
                <w:b/>
              </w:rPr>
            </w:pPr>
            <w:r w:rsidRPr="00216937">
              <w:rPr>
                <w:b/>
              </w:rPr>
              <w:t>LB media (1L)</w:t>
            </w:r>
          </w:p>
        </w:tc>
        <w:tc>
          <w:tcPr>
            <w:tcW w:w="6683" w:type="dxa"/>
          </w:tcPr>
          <w:p w14:paraId="48144894" w14:textId="77777777" w:rsidR="00330EE3" w:rsidRDefault="00330EE3" w:rsidP="002E3D47">
            <w:pPr>
              <w:rPr>
                <w:b/>
              </w:rPr>
            </w:pPr>
            <w:r w:rsidRPr="00216937">
              <w:rPr>
                <w:szCs w:val="24"/>
              </w:rPr>
              <w:t>Tryptone</w:t>
            </w:r>
            <w:r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10g</w:t>
            </w:r>
            <w:r>
              <w:rPr>
                <w:szCs w:val="24"/>
              </w:rPr>
              <w:t xml:space="preserve">, </w:t>
            </w:r>
            <w:r w:rsidRPr="00216937">
              <w:rPr>
                <w:szCs w:val="24"/>
              </w:rPr>
              <w:t>Yeast extract</w:t>
            </w:r>
            <w:r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5g</w:t>
            </w:r>
            <w:r>
              <w:rPr>
                <w:szCs w:val="24"/>
              </w:rPr>
              <w:t>,</w:t>
            </w:r>
            <w:r w:rsidRPr="00E6465E"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NaCl</w:t>
            </w:r>
            <w:r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10g</w:t>
            </w:r>
            <w:r>
              <w:rPr>
                <w:szCs w:val="24"/>
              </w:rPr>
              <w:t>,</w:t>
            </w:r>
            <w:r w:rsidRPr="00E6465E"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MilliQ water</w:t>
            </w:r>
            <w:r w:rsidRPr="00E6465E">
              <w:rPr>
                <w:szCs w:val="24"/>
              </w:rPr>
              <w:t xml:space="preserve"> </w:t>
            </w:r>
            <w:r>
              <w:rPr>
                <w:szCs w:val="24"/>
              </w:rPr>
              <w:t>u</w:t>
            </w:r>
            <w:r w:rsidRPr="00216937">
              <w:rPr>
                <w:szCs w:val="24"/>
              </w:rPr>
              <w:t>pto 1L</w:t>
            </w:r>
            <w:r>
              <w:rPr>
                <w:szCs w:val="24"/>
              </w:rPr>
              <w:t xml:space="preserve">, </w:t>
            </w:r>
            <w:r w:rsidRPr="00216937">
              <w:rPr>
                <w:szCs w:val="24"/>
              </w:rPr>
              <w:t>pH</w:t>
            </w:r>
            <w:r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7.5</w:t>
            </w:r>
            <w:r>
              <w:rPr>
                <w:szCs w:val="24"/>
              </w:rPr>
              <w:t>,</w:t>
            </w:r>
            <w:r w:rsidRPr="00E6465E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sterilization in </w:t>
            </w:r>
            <w:r w:rsidRPr="00216937">
              <w:rPr>
                <w:szCs w:val="24"/>
              </w:rPr>
              <w:t>Autoclave</w:t>
            </w:r>
            <w:r>
              <w:rPr>
                <w:szCs w:val="24"/>
              </w:rPr>
              <w:t xml:space="preserve"> at 121°C for</w:t>
            </w:r>
            <w:r w:rsidRPr="00216937">
              <w:rPr>
                <w:szCs w:val="24"/>
              </w:rPr>
              <w:t xml:space="preserve"> 15min</w:t>
            </w:r>
            <w:r>
              <w:rPr>
                <w:szCs w:val="24"/>
              </w:rPr>
              <w:t>.</w:t>
            </w:r>
          </w:p>
        </w:tc>
      </w:tr>
      <w:tr w:rsidR="00330EE3" w14:paraId="10EC95A2" w14:textId="77777777" w:rsidTr="00330EE3">
        <w:tc>
          <w:tcPr>
            <w:tcW w:w="2515" w:type="dxa"/>
          </w:tcPr>
          <w:p w14:paraId="7340A8DC" w14:textId="77777777" w:rsidR="00330EE3" w:rsidRDefault="00330EE3" w:rsidP="002E3D47">
            <w:pPr>
              <w:rPr>
                <w:b/>
              </w:rPr>
            </w:pPr>
            <w:r>
              <w:rPr>
                <w:b/>
              </w:rPr>
              <w:t>B</w:t>
            </w:r>
            <w:r w:rsidRPr="00216937">
              <w:rPr>
                <w:b/>
              </w:rPr>
              <w:t>RM media (1L)</w:t>
            </w:r>
          </w:p>
        </w:tc>
        <w:tc>
          <w:tcPr>
            <w:tcW w:w="6683" w:type="dxa"/>
          </w:tcPr>
          <w:p w14:paraId="129AF078" w14:textId="77777777" w:rsidR="00330EE3" w:rsidRDefault="00330EE3" w:rsidP="002E3D47">
            <w:pPr>
              <w:rPr>
                <w:szCs w:val="24"/>
              </w:rPr>
            </w:pPr>
            <w:r>
              <w:rPr>
                <w:szCs w:val="24"/>
              </w:rPr>
              <w:t xml:space="preserve">MS macronutrients stock solution </w:t>
            </w:r>
            <w:r w:rsidRPr="00216937">
              <w:rPr>
                <w:szCs w:val="24"/>
              </w:rPr>
              <w:t>01</w:t>
            </w:r>
            <w:r>
              <w:rPr>
                <w:szCs w:val="24"/>
              </w:rPr>
              <w:t xml:space="preserve">- </w:t>
            </w:r>
            <w:r w:rsidRPr="00216937">
              <w:rPr>
                <w:szCs w:val="24"/>
              </w:rPr>
              <w:t>50mL</w:t>
            </w:r>
            <w:r>
              <w:rPr>
                <w:szCs w:val="24"/>
              </w:rPr>
              <w:t>,</w:t>
            </w:r>
            <w:r w:rsidRPr="00E6465E">
              <w:rPr>
                <w:szCs w:val="24"/>
              </w:rPr>
              <w:t xml:space="preserve"> </w:t>
            </w:r>
          </w:p>
          <w:p w14:paraId="5D07D879" w14:textId="77777777" w:rsidR="00330EE3" w:rsidRDefault="00330EE3" w:rsidP="002E3D47">
            <w:pPr>
              <w:rPr>
                <w:szCs w:val="24"/>
              </w:rPr>
            </w:pPr>
            <w:r>
              <w:rPr>
                <w:szCs w:val="24"/>
              </w:rPr>
              <w:t xml:space="preserve">MS macronutrients stock solution </w:t>
            </w:r>
            <w:r w:rsidRPr="00216937">
              <w:rPr>
                <w:szCs w:val="24"/>
              </w:rPr>
              <w:t>02</w:t>
            </w:r>
            <w:r>
              <w:rPr>
                <w:szCs w:val="24"/>
              </w:rPr>
              <w:t xml:space="preserve">- </w:t>
            </w:r>
            <w:r w:rsidRPr="00216937">
              <w:rPr>
                <w:szCs w:val="24"/>
              </w:rPr>
              <w:t>50mL</w:t>
            </w:r>
            <w:r>
              <w:rPr>
                <w:szCs w:val="24"/>
              </w:rPr>
              <w:t xml:space="preserve">, </w:t>
            </w:r>
          </w:p>
          <w:p w14:paraId="11089298" w14:textId="77777777" w:rsidR="00330EE3" w:rsidRDefault="00330EE3" w:rsidP="002E3D47">
            <w:pPr>
              <w:rPr>
                <w:b/>
              </w:rPr>
            </w:pPr>
            <w:r w:rsidRPr="00216937">
              <w:rPr>
                <w:szCs w:val="24"/>
              </w:rPr>
              <w:t>MS micronutrients</w:t>
            </w:r>
            <w:r>
              <w:rPr>
                <w:szCs w:val="24"/>
              </w:rPr>
              <w:t xml:space="preserve"> stock solution 1mL,</w:t>
            </w:r>
            <w:r w:rsidRPr="00E6465E"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FeEDTA</w:t>
            </w:r>
            <w:r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5mL</w:t>
            </w:r>
            <w:r>
              <w:rPr>
                <w:szCs w:val="24"/>
              </w:rPr>
              <w:t>,</w:t>
            </w:r>
            <w:r w:rsidRPr="00E6465E"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Nicotinic acid</w:t>
            </w:r>
            <w:r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0.5mL</w:t>
            </w:r>
            <w:r>
              <w:rPr>
                <w:szCs w:val="24"/>
              </w:rPr>
              <w:t>,</w:t>
            </w:r>
            <w:r w:rsidRPr="00E6465E"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Pyridoxine-HCl</w:t>
            </w:r>
            <w:r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0.5mL</w:t>
            </w:r>
            <w:r>
              <w:rPr>
                <w:szCs w:val="24"/>
              </w:rPr>
              <w:t>,</w:t>
            </w:r>
            <w:r w:rsidRPr="00E6465E"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Thiamine-HCl</w:t>
            </w:r>
            <w:r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1mL</w:t>
            </w:r>
            <w:r>
              <w:rPr>
                <w:szCs w:val="24"/>
              </w:rPr>
              <w:t>,</w:t>
            </w:r>
            <w:r w:rsidRPr="00E6465E"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Glycine</w:t>
            </w:r>
            <w:r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1mL</w:t>
            </w:r>
            <w:r>
              <w:rPr>
                <w:szCs w:val="24"/>
              </w:rPr>
              <w:t>,</w:t>
            </w:r>
            <w:r w:rsidRPr="00E6465E"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Arginine</w:t>
            </w:r>
            <w:r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174mg</w:t>
            </w:r>
            <w:r>
              <w:rPr>
                <w:szCs w:val="24"/>
              </w:rPr>
              <w:t>,</w:t>
            </w:r>
            <w:r w:rsidRPr="00E6465E"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Aspartic Acid</w:t>
            </w:r>
            <w:r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266mg</w:t>
            </w:r>
            <w:r>
              <w:rPr>
                <w:szCs w:val="24"/>
              </w:rPr>
              <w:t>,</w:t>
            </w:r>
            <w:r w:rsidRPr="00E6465E"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Casein Hydrolysate</w:t>
            </w:r>
            <w:r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500mg</w:t>
            </w:r>
            <w:r>
              <w:rPr>
                <w:szCs w:val="24"/>
              </w:rPr>
              <w:t>,</w:t>
            </w:r>
            <w:r w:rsidRPr="00216937">
              <w:rPr>
                <w:szCs w:val="24"/>
              </w:rPr>
              <w:t xml:space="preserve">  L-Glutamine</w:t>
            </w:r>
            <w:r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876mg</w:t>
            </w:r>
            <w:r>
              <w:rPr>
                <w:szCs w:val="24"/>
              </w:rPr>
              <w:t>,</w:t>
            </w:r>
            <w:r w:rsidRPr="00E6465E"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Thiamine-HCl</w:t>
            </w:r>
            <w:r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10mg</w:t>
            </w:r>
            <w:r>
              <w:rPr>
                <w:szCs w:val="24"/>
              </w:rPr>
              <w:t>,</w:t>
            </w:r>
            <w:r w:rsidRPr="00E6465E"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Glucose</w:t>
            </w:r>
            <w:r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36g</w:t>
            </w:r>
            <w:r>
              <w:rPr>
                <w:szCs w:val="24"/>
              </w:rPr>
              <w:t>,</w:t>
            </w:r>
            <w:r w:rsidRPr="00E6465E"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Sucrose</w:t>
            </w:r>
            <w:r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68.4g</w:t>
            </w:r>
            <w:r>
              <w:rPr>
                <w:szCs w:val="24"/>
              </w:rPr>
              <w:t>,</w:t>
            </w:r>
            <w:r w:rsidRPr="00E6465E"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MilliQ water</w:t>
            </w:r>
            <w:r w:rsidRPr="00E6465E">
              <w:rPr>
                <w:szCs w:val="24"/>
              </w:rPr>
              <w:t xml:space="preserve"> </w:t>
            </w:r>
            <w:r>
              <w:rPr>
                <w:szCs w:val="24"/>
              </w:rPr>
              <w:t>u</w:t>
            </w:r>
            <w:r w:rsidRPr="00216937">
              <w:rPr>
                <w:szCs w:val="24"/>
              </w:rPr>
              <w:t>p to 1L</w:t>
            </w:r>
            <w:r>
              <w:rPr>
                <w:szCs w:val="24"/>
              </w:rPr>
              <w:t>,</w:t>
            </w:r>
            <w:r w:rsidRPr="00E6465E"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pH</w:t>
            </w:r>
            <w:r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5.2</w:t>
            </w:r>
            <w:r>
              <w:rPr>
                <w:szCs w:val="24"/>
              </w:rPr>
              <w:t>,</w:t>
            </w:r>
            <w:r w:rsidRPr="00E6465E"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Filter sterilization</w:t>
            </w:r>
          </w:p>
        </w:tc>
      </w:tr>
      <w:tr w:rsidR="00330EE3" w14:paraId="070896A7" w14:textId="77777777" w:rsidTr="00330EE3">
        <w:tc>
          <w:tcPr>
            <w:tcW w:w="2515" w:type="dxa"/>
          </w:tcPr>
          <w:p w14:paraId="5F35151B" w14:textId="77777777" w:rsidR="00330EE3" w:rsidRDefault="00330EE3" w:rsidP="002E3D47">
            <w:pPr>
              <w:rPr>
                <w:b/>
              </w:rPr>
            </w:pPr>
            <w:r w:rsidRPr="00216937">
              <w:rPr>
                <w:b/>
              </w:rPr>
              <w:t>ATM4 media (1L)</w:t>
            </w:r>
          </w:p>
        </w:tc>
        <w:tc>
          <w:tcPr>
            <w:tcW w:w="6683" w:type="dxa"/>
          </w:tcPr>
          <w:p w14:paraId="1277A1ED" w14:textId="77777777" w:rsidR="00330EE3" w:rsidRDefault="00330EE3" w:rsidP="002E3D47">
            <w:pPr>
              <w:rPr>
                <w:szCs w:val="24"/>
              </w:rPr>
            </w:pPr>
            <w:r w:rsidRPr="00216937">
              <w:rPr>
                <w:szCs w:val="24"/>
              </w:rPr>
              <w:t xml:space="preserve">MS macronutrients </w:t>
            </w:r>
            <w:r>
              <w:rPr>
                <w:szCs w:val="24"/>
              </w:rPr>
              <w:t xml:space="preserve">stock solution </w:t>
            </w:r>
            <w:r w:rsidRPr="00216937">
              <w:rPr>
                <w:szCs w:val="24"/>
              </w:rPr>
              <w:t>01</w:t>
            </w:r>
            <w:r>
              <w:rPr>
                <w:szCs w:val="24"/>
              </w:rPr>
              <w:t xml:space="preserve">- </w:t>
            </w:r>
            <w:r w:rsidRPr="00216937">
              <w:rPr>
                <w:szCs w:val="24"/>
              </w:rPr>
              <w:t>50mL</w:t>
            </w:r>
            <w:r>
              <w:rPr>
                <w:szCs w:val="24"/>
              </w:rPr>
              <w:t>,</w:t>
            </w:r>
            <w:r w:rsidRPr="00CF0D2F">
              <w:rPr>
                <w:szCs w:val="24"/>
              </w:rPr>
              <w:t xml:space="preserve"> </w:t>
            </w:r>
          </w:p>
          <w:p w14:paraId="128BB0E8" w14:textId="77777777" w:rsidR="00330EE3" w:rsidRDefault="00330EE3" w:rsidP="002E3D47">
            <w:pPr>
              <w:rPr>
                <w:szCs w:val="24"/>
              </w:rPr>
            </w:pPr>
            <w:r w:rsidRPr="00216937">
              <w:rPr>
                <w:szCs w:val="24"/>
              </w:rPr>
              <w:t xml:space="preserve">MS macronutrients </w:t>
            </w:r>
            <w:r>
              <w:rPr>
                <w:szCs w:val="24"/>
              </w:rPr>
              <w:t xml:space="preserve">stock solution </w:t>
            </w:r>
            <w:r w:rsidRPr="00216937">
              <w:rPr>
                <w:szCs w:val="24"/>
              </w:rPr>
              <w:t>02</w:t>
            </w:r>
            <w:r>
              <w:rPr>
                <w:szCs w:val="24"/>
              </w:rPr>
              <w:t xml:space="preserve">- </w:t>
            </w:r>
            <w:r w:rsidRPr="00216937">
              <w:rPr>
                <w:szCs w:val="24"/>
              </w:rPr>
              <w:t>50mL</w:t>
            </w:r>
            <w:r>
              <w:rPr>
                <w:szCs w:val="24"/>
              </w:rPr>
              <w:t xml:space="preserve">, </w:t>
            </w:r>
          </w:p>
          <w:p w14:paraId="140E636A" w14:textId="77777777" w:rsidR="00330EE3" w:rsidRDefault="00330EE3" w:rsidP="002E3D47">
            <w:pPr>
              <w:rPr>
                <w:b/>
              </w:rPr>
            </w:pPr>
            <w:r w:rsidRPr="00216937">
              <w:rPr>
                <w:szCs w:val="24"/>
              </w:rPr>
              <w:t>MS micronutrients</w:t>
            </w:r>
            <w:r>
              <w:rPr>
                <w:szCs w:val="24"/>
              </w:rPr>
              <w:t xml:space="preserve"> stock solution </w:t>
            </w:r>
            <w:r w:rsidRPr="00216937">
              <w:rPr>
                <w:szCs w:val="24"/>
              </w:rPr>
              <w:t>1mL</w:t>
            </w:r>
            <w:r>
              <w:rPr>
                <w:szCs w:val="24"/>
              </w:rPr>
              <w:t xml:space="preserve">, </w:t>
            </w:r>
            <w:r w:rsidRPr="00216937">
              <w:rPr>
                <w:szCs w:val="24"/>
              </w:rPr>
              <w:t>FeEDTA</w:t>
            </w:r>
            <w:r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5mL</w:t>
            </w:r>
            <w:r>
              <w:rPr>
                <w:szCs w:val="24"/>
              </w:rPr>
              <w:t xml:space="preserve">, </w:t>
            </w:r>
            <w:r w:rsidRPr="00216937">
              <w:rPr>
                <w:szCs w:val="24"/>
              </w:rPr>
              <w:t>Nicotinic acid</w:t>
            </w:r>
            <w:r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0.5mL</w:t>
            </w:r>
            <w:r>
              <w:rPr>
                <w:szCs w:val="24"/>
              </w:rPr>
              <w:t xml:space="preserve">, </w:t>
            </w:r>
            <w:r w:rsidRPr="00216937">
              <w:rPr>
                <w:szCs w:val="24"/>
              </w:rPr>
              <w:t>Pyridoxine-HCl</w:t>
            </w:r>
            <w:r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0.5mL</w:t>
            </w:r>
            <w:r>
              <w:rPr>
                <w:szCs w:val="24"/>
              </w:rPr>
              <w:t xml:space="preserve">, </w:t>
            </w:r>
            <w:r w:rsidRPr="00216937">
              <w:rPr>
                <w:szCs w:val="24"/>
              </w:rPr>
              <w:t>Thiamine-HCl</w:t>
            </w:r>
            <w:r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1mL</w:t>
            </w:r>
            <w:r>
              <w:rPr>
                <w:szCs w:val="24"/>
              </w:rPr>
              <w:t>,</w:t>
            </w:r>
            <w:r w:rsidRPr="00CF0D2F"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Glycine</w:t>
            </w:r>
            <w:r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1mL</w:t>
            </w:r>
            <w:r>
              <w:rPr>
                <w:szCs w:val="24"/>
              </w:rPr>
              <w:t xml:space="preserve">, </w:t>
            </w:r>
            <w:r w:rsidRPr="00216937">
              <w:rPr>
                <w:szCs w:val="24"/>
              </w:rPr>
              <w:t>Sucrose</w:t>
            </w:r>
            <w:r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68.5g</w:t>
            </w:r>
            <w:r>
              <w:rPr>
                <w:szCs w:val="24"/>
              </w:rPr>
              <w:t xml:space="preserve">, </w:t>
            </w:r>
            <w:r w:rsidRPr="00216937">
              <w:rPr>
                <w:szCs w:val="24"/>
              </w:rPr>
              <w:t>Glucose</w:t>
            </w:r>
            <w:r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36g</w:t>
            </w:r>
            <w:r>
              <w:rPr>
                <w:szCs w:val="24"/>
              </w:rPr>
              <w:t xml:space="preserve">, </w:t>
            </w:r>
            <w:r w:rsidRPr="00216937">
              <w:rPr>
                <w:szCs w:val="24"/>
              </w:rPr>
              <w:t>Casein Hydrolysate</w:t>
            </w:r>
            <w:r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0.5g</w:t>
            </w:r>
            <w:r>
              <w:rPr>
                <w:szCs w:val="24"/>
              </w:rPr>
              <w:t xml:space="preserve">, </w:t>
            </w:r>
            <w:r w:rsidRPr="00216937">
              <w:rPr>
                <w:szCs w:val="24"/>
              </w:rPr>
              <w:t>L-Glutamine1g</w:t>
            </w:r>
            <w:r>
              <w:rPr>
                <w:szCs w:val="24"/>
              </w:rPr>
              <w:t xml:space="preserve">, </w:t>
            </w:r>
            <w:r w:rsidRPr="00216937">
              <w:rPr>
                <w:szCs w:val="24"/>
              </w:rPr>
              <w:t>L-Aspartic acid</w:t>
            </w:r>
            <w:r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0.3g</w:t>
            </w:r>
            <w:r>
              <w:rPr>
                <w:szCs w:val="24"/>
              </w:rPr>
              <w:t>,</w:t>
            </w:r>
            <w:r w:rsidRPr="00CF0D2F"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L-Arginine</w:t>
            </w:r>
            <w:r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0.2g</w:t>
            </w:r>
            <w:r>
              <w:rPr>
                <w:szCs w:val="24"/>
              </w:rPr>
              <w:t xml:space="preserve">, </w:t>
            </w:r>
            <w:r w:rsidRPr="00216937">
              <w:rPr>
                <w:szCs w:val="24"/>
              </w:rPr>
              <w:t>Glycine</w:t>
            </w:r>
            <w:r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7 mg</w:t>
            </w:r>
            <w:r>
              <w:rPr>
                <w:szCs w:val="24"/>
              </w:rPr>
              <w:t xml:space="preserve">, </w:t>
            </w:r>
            <w:r w:rsidRPr="00216937">
              <w:rPr>
                <w:szCs w:val="24"/>
              </w:rPr>
              <w:t>MilliQ water</w:t>
            </w:r>
            <w:r w:rsidRPr="00CF0D2F">
              <w:rPr>
                <w:szCs w:val="24"/>
              </w:rPr>
              <w:t xml:space="preserve"> </w:t>
            </w:r>
            <w:r>
              <w:rPr>
                <w:szCs w:val="24"/>
              </w:rPr>
              <w:t>u</w:t>
            </w:r>
            <w:r w:rsidRPr="00216937">
              <w:rPr>
                <w:szCs w:val="24"/>
              </w:rPr>
              <w:t>p to 1L</w:t>
            </w:r>
            <w:r>
              <w:rPr>
                <w:szCs w:val="24"/>
              </w:rPr>
              <w:t xml:space="preserve">, </w:t>
            </w:r>
            <w:r w:rsidRPr="00216937">
              <w:rPr>
                <w:szCs w:val="24"/>
              </w:rPr>
              <w:t>pH</w:t>
            </w:r>
            <w:r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5.2</w:t>
            </w:r>
            <w:r>
              <w:rPr>
                <w:szCs w:val="24"/>
              </w:rPr>
              <w:t>,</w:t>
            </w:r>
            <w:r w:rsidRPr="00CF0D2F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sterilization in </w:t>
            </w:r>
            <w:r w:rsidRPr="00216937">
              <w:rPr>
                <w:szCs w:val="24"/>
              </w:rPr>
              <w:t>Autoclave</w:t>
            </w:r>
            <w:r>
              <w:rPr>
                <w:szCs w:val="24"/>
              </w:rPr>
              <w:t xml:space="preserve"> at 121°C for</w:t>
            </w:r>
            <w:r w:rsidRPr="00216937">
              <w:rPr>
                <w:szCs w:val="24"/>
              </w:rPr>
              <w:t xml:space="preserve"> 15min</w:t>
            </w:r>
          </w:p>
        </w:tc>
      </w:tr>
      <w:tr w:rsidR="00330EE3" w14:paraId="4F2C1503" w14:textId="77777777" w:rsidTr="00330EE3">
        <w:tc>
          <w:tcPr>
            <w:tcW w:w="2515" w:type="dxa"/>
          </w:tcPr>
          <w:p w14:paraId="6F884088" w14:textId="77777777" w:rsidR="00330EE3" w:rsidRDefault="00330EE3" w:rsidP="002E3D47">
            <w:pPr>
              <w:rPr>
                <w:b/>
              </w:rPr>
            </w:pPr>
            <w:r>
              <w:rPr>
                <w:b/>
              </w:rPr>
              <w:t>A</w:t>
            </w:r>
            <w:r w:rsidRPr="00216937">
              <w:rPr>
                <w:b/>
              </w:rPr>
              <w:t>TM6 media (1L)</w:t>
            </w:r>
          </w:p>
        </w:tc>
        <w:tc>
          <w:tcPr>
            <w:tcW w:w="6683" w:type="dxa"/>
          </w:tcPr>
          <w:p w14:paraId="5920A6A1" w14:textId="77777777" w:rsidR="00330EE3" w:rsidRDefault="00330EE3" w:rsidP="002E3D47">
            <w:pPr>
              <w:rPr>
                <w:szCs w:val="24"/>
              </w:rPr>
            </w:pPr>
            <w:r w:rsidRPr="00216937">
              <w:rPr>
                <w:sz w:val="26"/>
                <w:szCs w:val="26"/>
              </w:rPr>
              <w:t>N6</w:t>
            </w:r>
            <w:r w:rsidRPr="003A70C7">
              <w:rPr>
                <w:sz w:val="26"/>
                <w:szCs w:val="26"/>
              </w:rPr>
              <w:t xml:space="preserve"> </w:t>
            </w:r>
            <w:r w:rsidRPr="00216937">
              <w:rPr>
                <w:sz w:val="26"/>
                <w:szCs w:val="26"/>
              </w:rPr>
              <w:t>Macro</w:t>
            </w:r>
            <w:r>
              <w:rPr>
                <w:sz w:val="26"/>
                <w:szCs w:val="26"/>
              </w:rPr>
              <w:t xml:space="preserve">nutrients </w:t>
            </w:r>
            <w:r>
              <w:rPr>
                <w:szCs w:val="24"/>
              </w:rPr>
              <w:t xml:space="preserve">stock solution </w:t>
            </w:r>
            <w:r w:rsidRPr="00216937">
              <w:rPr>
                <w:sz w:val="26"/>
                <w:szCs w:val="26"/>
              </w:rPr>
              <w:t>50</w:t>
            </w:r>
            <w:r w:rsidRPr="00216937">
              <w:rPr>
                <w:szCs w:val="24"/>
              </w:rPr>
              <w:t>mL</w:t>
            </w:r>
            <w:r>
              <w:rPr>
                <w:szCs w:val="24"/>
              </w:rPr>
              <w:t xml:space="preserve">, </w:t>
            </w:r>
          </w:p>
          <w:p w14:paraId="54A546D4" w14:textId="77777777" w:rsidR="00330EE3" w:rsidRDefault="00330EE3" w:rsidP="002E3D47">
            <w:pPr>
              <w:rPr>
                <w:b/>
              </w:rPr>
            </w:pPr>
            <w:r w:rsidRPr="00216937">
              <w:rPr>
                <w:sz w:val="26"/>
                <w:szCs w:val="26"/>
              </w:rPr>
              <w:t>N6</w:t>
            </w:r>
            <w:r w:rsidRPr="003A70C7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Mi</w:t>
            </w:r>
            <w:r w:rsidRPr="00216937">
              <w:rPr>
                <w:sz w:val="26"/>
                <w:szCs w:val="26"/>
              </w:rPr>
              <w:t>cro</w:t>
            </w:r>
            <w:r>
              <w:rPr>
                <w:sz w:val="26"/>
                <w:szCs w:val="26"/>
              </w:rPr>
              <w:t xml:space="preserve">nutrients </w:t>
            </w:r>
            <w:r>
              <w:rPr>
                <w:szCs w:val="24"/>
              </w:rPr>
              <w:t xml:space="preserve">stock solution </w:t>
            </w:r>
            <w:r>
              <w:rPr>
                <w:sz w:val="26"/>
                <w:szCs w:val="26"/>
              </w:rPr>
              <w:t>2</w:t>
            </w:r>
            <w:r w:rsidRPr="00216937">
              <w:rPr>
                <w:szCs w:val="24"/>
              </w:rPr>
              <w:t>mL</w:t>
            </w:r>
            <w:r>
              <w:rPr>
                <w:szCs w:val="24"/>
              </w:rPr>
              <w:t xml:space="preserve">, </w:t>
            </w:r>
            <w:r w:rsidRPr="00216937">
              <w:rPr>
                <w:sz w:val="26"/>
                <w:szCs w:val="26"/>
              </w:rPr>
              <w:t>FeNaEDTA</w:t>
            </w:r>
            <w:r>
              <w:rPr>
                <w:sz w:val="26"/>
                <w:szCs w:val="26"/>
              </w:rPr>
              <w:t xml:space="preserve"> </w:t>
            </w:r>
            <w:r w:rsidRPr="00216937">
              <w:rPr>
                <w:sz w:val="26"/>
                <w:szCs w:val="26"/>
              </w:rPr>
              <w:t>5</w:t>
            </w:r>
            <w:r w:rsidRPr="00216937">
              <w:rPr>
                <w:szCs w:val="24"/>
              </w:rPr>
              <w:t>mL</w:t>
            </w:r>
            <w:r>
              <w:rPr>
                <w:szCs w:val="24"/>
              </w:rPr>
              <w:t xml:space="preserve">, </w:t>
            </w:r>
            <w:r w:rsidRPr="00216937">
              <w:rPr>
                <w:sz w:val="26"/>
                <w:szCs w:val="26"/>
              </w:rPr>
              <w:t>Nicotinic acid</w:t>
            </w:r>
            <w:r>
              <w:rPr>
                <w:sz w:val="26"/>
                <w:szCs w:val="26"/>
              </w:rPr>
              <w:t xml:space="preserve"> </w:t>
            </w:r>
            <w:r w:rsidRPr="00216937">
              <w:rPr>
                <w:sz w:val="26"/>
                <w:szCs w:val="26"/>
              </w:rPr>
              <w:t>0.5</w:t>
            </w:r>
            <w:r w:rsidRPr="00216937">
              <w:rPr>
                <w:szCs w:val="24"/>
              </w:rPr>
              <w:t>mL</w:t>
            </w:r>
            <w:r>
              <w:rPr>
                <w:szCs w:val="24"/>
              </w:rPr>
              <w:t xml:space="preserve">, </w:t>
            </w:r>
            <w:r w:rsidRPr="00216937">
              <w:rPr>
                <w:sz w:val="26"/>
                <w:szCs w:val="26"/>
              </w:rPr>
              <w:t>Pyridoxine-HCl</w:t>
            </w:r>
            <w:r>
              <w:rPr>
                <w:sz w:val="26"/>
                <w:szCs w:val="26"/>
              </w:rPr>
              <w:t xml:space="preserve"> </w:t>
            </w:r>
            <w:r w:rsidRPr="00216937">
              <w:rPr>
                <w:sz w:val="26"/>
                <w:szCs w:val="26"/>
              </w:rPr>
              <w:t>0.5</w:t>
            </w:r>
            <w:r w:rsidRPr="00216937">
              <w:rPr>
                <w:szCs w:val="24"/>
              </w:rPr>
              <w:t>mL</w:t>
            </w:r>
            <w:r>
              <w:rPr>
                <w:szCs w:val="24"/>
              </w:rPr>
              <w:t xml:space="preserve">, </w:t>
            </w:r>
            <w:r w:rsidRPr="00216937">
              <w:rPr>
                <w:sz w:val="26"/>
                <w:szCs w:val="26"/>
              </w:rPr>
              <w:t>Thiamine-HCl</w:t>
            </w:r>
            <w:r>
              <w:rPr>
                <w:sz w:val="26"/>
                <w:szCs w:val="26"/>
              </w:rPr>
              <w:t xml:space="preserve"> </w:t>
            </w:r>
            <w:r w:rsidRPr="00216937">
              <w:rPr>
                <w:sz w:val="26"/>
                <w:szCs w:val="26"/>
              </w:rPr>
              <w:t>1</w:t>
            </w:r>
            <w:r w:rsidRPr="00216937">
              <w:rPr>
                <w:szCs w:val="24"/>
              </w:rPr>
              <w:t>mL</w:t>
            </w:r>
            <w:r>
              <w:rPr>
                <w:szCs w:val="24"/>
              </w:rPr>
              <w:t>,</w:t>
            </w:r>
            <w:r w:rsidRPr="00170D36">
              <w:rPr>
                <w:sz w:val="26"/>
                <w:szCs w:val="26"/>
              </w:rPr>
              <w:t xml:space="preserve"> </w:t>
            </w:r>
            <w:r w:rsidRPr="00216937">
              <w:rPr>
                <w:sz w:val="26"/>
                <w:szCs w:val="26"/>
              </w:rPr>
              <w:t>Glycine</w:t>
            </w:r>
            <w:r>
              <w:rPr>
                <w:sz w:val="26"/>
                <w:szCs w:val="26"/>
              </w:rPr>
              <w:t xml:space="preserve"> </w:t>
            </w:r>
            <w:r w:rsidRPr="00216937">
              <w:rPr>
                <w:sz w:val="26"/>
                <w:szCs w:val="26"/>
              </w:rPr>
              <w:t>1</w:t>
            </w:r>
            <w:r w:rsidRPr="00216937">
              <w:rPr>
                <w:szCs w:val="24"/>
              </w:rPr>
              <w:t>mL</w:t>
            </w:r>
            <w:r>
              <w:rPr>
                <w:szCs w:val="24"/>
              </w:rPr>
              <w:t xml:space="preserve">, </w:t>
            </w:r>
            <w:r>
              <w:rPr>
                <w:sz w:val="26"/>
                <w:szCs w:val="26"/>
              </w:rPr>
              <w:t>L-P</w:t>
            </w:r>
            <w:r w:rsidRPr="00216937">
              <w:rPr>
                <w:sz w:val="26"/>
                <w:szCs w:val="26"/>
              </w:rPr>
              <w:t>roline</w:t>
            </w:r>
            <w:r>
              <w:rPr>
                <w:sz w:val="26"/>
                <w:szCs w:val="26"/>
              </w:rPr>
              <w:t xml:space="preserve"> </w:t>
            </w:r>
            <w:r w:rsidRPr="00216937">
              <w:rPr>
                <w:sz w:val="26"/>
                <w:szCs w:val="26"/>
              </w:rPr>
              <w:t>0.5g</w:t>
            </w:r>
            <w:r>
              <w:rPr>
                <w:sz w:val="26"/>
                <w:szCs w:val="26"/>
              </w:rPr>
              <w:t xml:space="preserve">, </w:t>
            </w:r>
            <w:r w:rsidRPr="00216937">
              <w:rPr>
                <w:sz w:val="26"/>
                <w:szCs w:val="26"/>
              </w:rPr>
              <w:t>L-Glutamine</w:t>
            </w:r>
            <w:r>
              <w:rPr>
                <w:sz w:val="26"/>
                <w:szCs w:val="26"/>
              </w:rPr>
              <w:t xml:space="preserve"> </w:t>
            </w:r>
            <w:r w:rsidRPr="00216937">
              <w:rPr>
                <w:sz w:val="26"/>
                <w:szCs w:val="26"/>
              </w:rPr>
              <w:t>0.5g</w:t>
            </w:r>
            <w:r>
              <w:rPr>
                <w:sz w:val="26"/>
                <w:szCs w:val="26"/>
              </w:rPr>
              <w:t xml:space="preserve">, </w:t>
            </w:r>
            <w:r w:rsidRPr="00216937">
              <w:rPr>
                <w:sz w:val="26"/>
                <w:szCs w:val="26"/>
              </w:rPr>
              <w:t>Casein Hydrosylate</w:t>
            </w:r>
            <w:r>
              <w:rPr>
                <w:sz w:val="26"/>
                <w:szCs w:val="26"/>
              </w:rPr>
              <w:t xml:space="preserve"> </w:t>
            </w:r>
            <w:r w:rsidRPr="00216937">
              <w:rPr>
                <w:sz w:val="26"/>
                <w:szCs w:val="26"/>
              </w:rPr>
              <w:t>1g</w:t>
            </w:r>
            <w:r>
              <w:rPr>
                <w:sz w:val="26"/>
                <w:szCs w:val="26"/>
              </w:rPr>
              <w:t xml:space="preserve">, </w:t>
            </w:r>
            <w:r w:rsidRPr="00216937">
              <w:rPr>
                <w:sz w:val="26"/>
                <w:szCs w:val="26"/>
              </w:rPr>
              <w:t>Sucrose</w:t>
            </w:r>
            <w:r>
              <w:rPr>
                <w:sz w:val="26"/>
                <w:szCs w:val="26"/>
              </w:rPr>
              <w:t xml:space="preserve"> </w:t>
            </w:r>
            <w:r w:rsidRPr="00216937">
              <w:rPr>
                <w:sz w:val="26"/>
                <w:szCs w:val="26"/>
              </w:rPr>
              <w:t>30g</w:t>
            </w:r>
            <w:r>
              <w:rPr>
                <w:sz w:val="26"/>
                <w:szCs w:val="26"/>
              </w:rPr>
              <w:t xml:space="preserve">, </w:t>
            </w:r>
            <w:r w:rsidRPr="00216937">
              <w:rPr>
                <w:sz w:val="26"/>
                <w:szCs w:val="26"/>
              </w:rPr>
              <w:t>MilliQ water</w:t>
            </w:r>
            <w:r w:rsidRPr="00170D3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u</w:t>
            </w:r>
            <w:r w:rsidRPr="00216937">
              <w:rPr>
                <w:sz w:val="26"/>
                <w:szCs w:val="26"/>
              </w:rPr>
              <w:t>p to 1L</w:t>
            </w:r>
            <w:r>
              <w:rPr>
                <w:sz w:val="26"/>
                <w:szCs w:val="26"/>
              </w:rPr>
              <w:t xml:space="preserve">, </w:t>
            </w:r>
            <w:r w:rsidRPr="00216937">
              <w:rPr>
                <w:sz w:val="26"/>
                <w:szCs w:val="26"/>
              </w:rPr>
              <w:t>pH</w:t>
            </w:r>
            <w:r>
              <w:rPr>
                <w:sz w:val="26"/>
                <w:szCs w:val="26"/>
              </w:rPr>
              <w:t xml:space="preserve"> </w:t>
            </w:r>
            <w:r w:rsidRPr="00216937">
              <w:rPr>
                <w:sz w:val="26"/>
                <w:szCs w:val="26"/>
              </w:rPr>
              <w:t>5.85</w:t>
            </w:r>
            <w:r>
              <w:rPr>
                <w:sz w:val="26"/>
                <w:szCs w:val="26"/>
              </w:rPr>
              <w:t xml:space="preserve">, </w:t>
            </w:r>
            <w:r>
              <w:rPr>
                <w:szCs w:val="24"/>
              </w:rPr>
              <w:t xml:space="preserve">sterilization in </w:t>
            </w:r>
            <w:r w:rsidRPr="00216937">
              <w:rPr>
                <w:szCs w:val="24"/>
              </w:rPr>
              <w:t>Autoclave</w:t>
            </w:r>
            <w:r>
              <w:rPr>
                <w:szCs w:val="24"/>
              </w:rPr>
              <w:t xml:space="preserve"> at 121°C for</w:t>
            </w:r>
            <w:r w:rsidRPr="00216937">
              <w:rPr>
                <w:szCs w:val="24"/>
              </w:rPr>
              <w:t xml:space="preserve"> 15min</w:t>
            </w:r>
          </w:p>
          <w:p w14:paraId="639B12C6" w14:textId="77777777" w:rsidR="00330EE3" w:rsidRDefault="00330EE3" w:rsidP="002E3D47">
            <w:pPr>
              <w:rPr>
                <w:b/>
              </w:rPr>
            </w:pPr>
          </w:p>
        </w:tc>
      </w:tr>
      <w:tr w:rsidR="00330EE3" w14:paraId="20C0555D" w14:textId="77777777" w:rsidTr="00330EE3">
        <w:tc>
          <w:tcPr>
            <w:tcW w:w="2515" w:type="dxa"/>
          </w:tcPr>
          <w:p w14:paraId="692F012F" w14:textId="77777777" w:rsidR="00330EE3" w:rsidRDefault="00330EE3" w:rsidP="002E3D47">
            <w:pPr>
              <w:rPr>
                <w:b/>
              </w:rPr>
            </w:pPr>
            <w:r w:rsidRPr="00216937">
              <w:rPr>
                <w:b/>
              </w:rPr>
              <w:t>CCM (Co-culture media) (1L)</w:t>
            </w:r>
          </w:p>
        </w:tc>
        <w:tc>
          <w:tcPr>
            <w:tcW w:w="6683" w:type="dxa"/>
          </w:tcPr>
          <w:p w14:paraId="4B4D53E5" w14:textId="77777777" w:rsidR="00330EE3" w:rsidRDefault="00330EE3" w:rsidP="002E3D47">
            <w:pPr>
              <w:rPr>
                <w:b/>
              </w:rPr>
            </w:pPr>
            <w:r w:rsidRPr="00216937">
              <w:rPr>
                <w:sz w:val="26"/>
                <w:szCs w:val="26"/>
              </w:rPr>
              <w:t>N6</w:t>
            </w:r>
            <w:r w:rsidRPr="003A70C7">
              <w:rPr>
                <w:sz w:val="26"/>
                <w:szCs w:val="26"/>
              </w:rPr>
              <w:t xml:space="preserve"> </w:t>
            </w:r>
            <w:r w:rsidRPr="00216937">
              <w:rPr>
                <w:sz w:val="26"/>
                <w:szCs w:val="26"/>
              </w:rPr>
              <w:t>Macro</w:t>
            </w:r>
            <w:r>
              <w:rPr>
                <w:sz w:val="26"/>
                <w:szCs w:val="26"/>
              </w:rPr>
              <w:t xml:space="preserve">nutrients </w:t>
            </w:r>
            <w:r w:rsidRPr="00216937">
              <w:rPr>
                <w:sz w:val="26"/>
                <w:szCs w:val="26"/>
              </w:rPr>
              <w:t>50</w:t>
            </w:r>
            <w:r w:rsidRPr="00216937">
              <w:rPr>
                <w:szCs w:val="24"/>
              </w:rPr>
              <w:t>mL</w:t>
            </w:r>
            <w:r>
              <w:rPr>
                <w:szCs w:val="24"/>
              </w:rPr>
              <w:t xml:space="preserve">, </w:t>
            </w:r>
            <w:r w:rsidRPr="00216937">
              <w:rPr>
                <w:sz w:val="26"/>
                <w:szCs w:val="26"/>
              </w:rPr>
              <w:t>N6</w:t>
            </w:r>
            <w:r w:rsidRPr="003A70C7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Mi</w:t>
            </w:r>
            <w:r w:rsidRPr="00216937">
              <w:rPr>
                <w:sz w:val="26"/>
                <w:szCs w:val="26"/>
              </w:rPr>
              <w:t>cro</w:t>
            </w:r>
            <w:r>
              <w:rPr>
                <w:sz w:val="26"/>
                <w:szCs w:val="26"/>
              </w:rPr>
              <w:t>nutrients 2</w:t>
            </w:r>
            <w:r w:rsidRPr="00216937">
              <w:rPr>
                <w:szCs w:val="24"/>
              </w:rPr>
              <w:t>mL</w:t>
            </w:r>
            <w:r>
              <w:rPr>
                <w:szCs w:val="24"/>
              </w:rPr>
              <w:t xml:space="preserve">, </w:t>
            </w:r>
            <w:r w:rsidRPr="00216937">
              <w:rPr>
                <w:sz w:val="26"/>
                <w:szCs w:val="26"/>
              </w:rPr>
              <w:t>FeNaEDTA</w:t>
            </w:r>
            <w:r>
              <w:rPr>
                <w:sz w:val="26"/>
                <w:szCs w:val="26"/>
              </w:rPr>
              <w:t xml:space="preserve"> </w:t>
            </w:r>
            <w:r w:rsidRPr="00216937">
              <w:rPr>
                <w:sz w:val="26"/>
                <w:szCs w:val="26"/>
              </w:rPr>
              <w:t>5</w:t>
            </w:r>
            <w:r w:rsidRPr="00216937">
              <w:rPr>
                <w:szCs w:val="24"/>
              </w:rPr>
              <w:t>mL</w:t>
            </w:r>
            <w:r>
              <w:rPr>
                <w:szCs w:val="24"/>
              </w:rPr>
              <w:t xml:space="preserve">, </w:t>
            </w:r>
            <w:r w:rsidRPr="00216937">
              <w:rPr>
                <w:sz w:val="26"/>
                <w:szCs w:val="26"/>
              </w:rPr>
              <w:t>Nicotinic acid</w:t>
            </w:r>
            <w:r>
              <w:rPr>
                <w:sz w:val="26"/>
                <w:szCs w:val="26"/>
              </w:rPr>
              <w:t xml:space="preserve"> </w:t>
            </w:r>
            <w:r w:rsidRPr="00216937">
              <w:rPr>
                <w:sz w:val="26"/>
                <w:szCs w:val="26"/>
              </w:rPr>
              <w:t>0.5</w:t>
            </w:r>
            <w:r w:rsidRPr="00216937">
              <w:rPr>
                <w:szCs w:val="24"/>
              </w:rPr>
              <w:t>mL</w:t>
            </w:r>
            <w:r>
              <w:rPr>
                <w:szCs w:val="24"/>
              </w:rPr>
              <w:t xml:space="preserve">, </w:t>
            </w:r>
            <w:r w:rsidRPr="00216937">
              <w:rPr>
                <w:sz w:val="26"/>
                <w:szCs w:val="26"/>
              </w:rPr>
              <w:t>Pyridoxine-HCl</w:t>
            </w:r>
            <w:r>
              <w:rPr>
                <w:sz w:val="26"/>
                <w:szCs w:val="26"/>
              </w:rPr>
              <w:t xml:space="preserve"> </w:t>
            </w:r>
            <w:r w:rsidRPr="00216937">
              <w:rPr>
                <w:sz w:val="26"/>
                <w:szCs w:val="26"/>
              </w:rPr>
              <w:t>0.5</w:t>
            </w:r>
            <w:r w:rsidRPr="00216937">
              <w:rPr>
                <w:szCs w:val="24"/>
              </w:rPr>
              <w:t>mL</w:t>
            </w:r>
            <w:r>
              <w:rPr>
                <w:szCs w:val="24"/>
              </w:rPr>
              <w:t xml:space="preserve">, </w:t>
            </w:r>
            <w:r w:rsidRPr="00216937">
              <w:rPr>
                <w:sz w:val="26"/>
                <w:szCs w:val="26"/>
              </w:rPr>
              <w:t>Thiamine-HCl</w:t>
            </w:r>
            <w:r>
              <w:rPr>
                <w:sz w:val="26"/>
                <w:szCs w:val="26"/>
              </w:rPr>
              <w:t xml:space="preserve"> </w:t>
            </w:r>
            <w:r w:rsidRPr="00216937">
              <w:rPr>
                <w:sz w:val="26"/>
                <w:szCs w:val="26"/>
              </w:rPr>
              <w:t>1</w:t>
            </w:r>
            <w:r w:rsidRPr="00216937">
              <w:rPr>
                <w:szCs w:val="24"/>
              </w:rPr>
              <w:t>mL</w:t>
            </w:r>
            <w:r>
              <w:rPr>
                <w:szCs w:val="24"/>
              </w:rPr>
              <w:t xml:space="preserve">, </w:t>
            </w:r>
            <w:r w:rsidRPr="00216937">
              <w:rPr>
                <w:sz w:val="26"/>
                <w:szCs w:val="26"/>
              </w:rPr>
              <w:t>Sucrose</w:t>
            </w:r>
            <w:r>
              <w:rPr>
                <w:sz w:val="26"/>
                <w:szCs w:val="26"/>
              </w:rPr>
              <w:t xml:space="preserve"> </w:t>
            </w:r>
            <w:r w:rsidRPr="00216937">
              <w:rPr>
                <w:sz w:val="26"/>
                <w:szCs w:val="26"/>
              </w:rPr>
              <w:t>30g</w:t>
            </w:r>
            <w:r>
              <w:rPr>
                <w:sz w:val="26"/>
                <w:szCs w:val="26"/>
              </w:rPr>
              <w:t xml:space="preserve">, </w:t>
            </w:r>
            <w:r w:rsidRPr="00216937">
              <w:t>Glucose</w:t>
            </w:r>
            <w:r>
              <w:t xml:space="preserve"> </w:t>
            </w:r>
            <w:r w:rsidRPr="00216937">
              <w:t>10g</w:t>
            </w:r>
            <w:r>
              <w:t xml:space="preserve">, </w:t>
            </w:r>
            <w:r w:rsidRPr="00216937">
              <w:rPr>
                <w:sz w:val="26"/>
                <w:szCs w:val="26"/>
              </w:rPr>
              <w:t>Casein Hydrosylate</w:t>
            </w:r>
            <w:r>
              <w:rPr>
                <w:sz w:val="26"/>
                <w:szCs w:val="26"/>
              </w:rPr>
              <w:t xml:space="preserve"> </w:t>
            </w:r>
            <w:r w:rsidRPr="00216937">
              <w:rPr>
                <w:sz w:val="26"/>
                <w:szCs w:val="26"/>
              </w:rPr>
              <w:t>1g</w:t>
            </w:r>
            <w:r>
              <w:rPr>
                <w:sz w:val="26"/>
                <w:szCs w:val="26"/>
              </w:rPr>
              <w:t xml:space="preserve">, </w:t>
            </w:r>
            <w:r>
              <w:t>2,4-</w:t>
            </w:r>
            <w:r w:rsidRPr="00216937">
              <w:t>D (</w:t>
            </w:r>
            <w:r>
              <w:t>2</w:t>
            </w:r>
            <w:r>
              <w:rPr>
                <w:szCs w:val="24"/>
              </w:rPr>
              <w:t>m</w:t>
            </w:r>
            <w:r w:rsidRPr="006B42D7">
              <w:rPr>
                <w:szCs w:val="24"/>
              </w:rPr>
              <w:t>g</w:t>
            </w:r>
            <w:r>
              <w:rPr>
                <w:szCs w:val="24"/>
              </w:rPr>
              <w:t>m</w:t>
            </w:r>
            <w:r w:rsidRPr="006B42D7">
              <w:rPr>
                <w:szCs w:val="24"/>
              </w:rPr>
              <w:t>L</w:t>
            </w:r>
            <w:r w:rsidRPr="006B42D7">
              <w:rPr>
                <w:szCs w:val="24"/>
                <w:vertAlign w:val="superscript"/>
              </w:rPr>
              <w:t>-1</w:t>
            </w:r>
            <w:r w:rsidRPr="00216937">
              <w:t>)</w:t>
            </w:r>
            <w:r>
              <w:t xml:space="preserve">, </w:t>
            </w:r>
            <w:r w:rsidRPr="00216937">
              <w:rPr>
                <w:sz w:val="26"/>
                <w:szCs w:val="26"/>
              </w:rPr>
              <w:t>MilliQ water</w:t>
            </w:r>
            <w:r w:rsidRPr="00170D3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u</w:t>
            </w:r>
            <w:r w:rsidRPr="00216937">
              <w:rPr>
                <w:sz w:val="26"/>
                <w:szCs w:val="26"/>
              </w:rPr>
              <w:t>p to 1L</w:t>
            </w:r>
            <w:r>
              <w:rPr>
                <w:sz w:val="26"/>
                <w:szCs w:val="26"/>
              </w:rPr>
              <w:t xml:space="preserve">, </w:t>
            </w:r>
            <w:r w:rsidRPr="00216937">
              <w:t>Gelzan</w:t>
            </w:r>
            <w:r>
              <w:t xml:space="preserve"> </w:t>
            </w:r>
            <w:r w:rsidRPr="00216937">
              <w:t>2.5g</w:t>
            </w:r>
            <w:r>
              <w:t xml:space="preserve">, </w:t>
            </w:r>
            <w:r w:rsidRPr="00216937">
              <w:rPr>
                <w:sz w:val="26"/>
                <w:szCs w:val="26"/>
              </w:rPr>
              <w:t>pH</w:t>
            </w:r>
            <w:r>
              <w:rPr>
                <w:sz w:val="26"/>
                <w:szCs w:val="26"/>
              </w:rPr>
              <w:t xml:space="preserve"> 5.2,</w:t>
            </w:r>
            <w:r w:rsidRPr="00170D36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sterilization in </w:t>
            </w:r>
            <w:r w:rsidRPr="00216937">
              <w:rPr>
                <w:szCs w:val="24"/>
              </w:rPr>
              <w:t>Autoclave</w:t>
            </w:r>
            <w:r>
              <w:rPr>
                <w:szCs w:val="24"/>
              </w:rPr>
              <w:t xml:space="preserve"> at 121°C for</w:t>
            </w:r>
            <w:r w:rsidRPr="00216937">
              <w:rPr>
                <w:szCs w:val="24"/>
              </w:rPr>
              <w:t xml:space="preserve"> 15min</w:t>
            </w:r>
          </w:p>
          <w:p w14:paraId="709860A4" w14:textId="77777777" w:rsidR="00330EE3" w:rsidRDefault="00330EE3" w:rsidP="002E3D47">
            <w:pPr>
              <w:rPr>
                <w:b/>
              </w:rPr>
            </w:pPr>
          </w:p>
        </w:tc>
      </w:tr>
      <w:tr w:rsidR="00330EE3" w14:paraId="557AF613" w14:textId="77777777" w:rsidTr="00330EE3">
        <w:tc>
          <w:tcPr>
            <w:tcW w:w="2515" w:type="dxa"/>
          </w:tcPr>
          <w:p w14:paraId="0D9785EA" w14:textId="77777777" w:rsidR="00330EE3" w:rsidRPr="00216937" w:rsidRDefault="00330EE3" w:rsidP="002E3D47">
            <w:pPr>
              <w:rPr>
                <w:b/>
              </w:rPr>
            </w:pPr>
            <w:r w:rsidRPr="00216937">
              <w:rPr>
                <w:b/>
              </w:rPr>
              <w:t>MSB medium (1L)</w:t>
            </w:r>
          </w:p>
        </w:tc>
        <w:tc>
          <w:tcPr>
            <w:tcW w:w="6683" w:type="dxa"/>
          </w:tcPr>
          <w:p w14:paraId="08F90D2C" w14:textId="77777777" w:rsidR="00330EE3" w:rsidRPr="00216937" w:rsidRDefault="00330EE3" w:rsidP="002E3D47">
            <w:pPr>
              <w:rPr>
                <w:sz w:val="26"/>
                <w:szCs w:val="26"/>
              </w:rPr>
            </w:pPr>
            <w:r w:rsidRPr="00216937">
              <w:rPr>
                <w:szCs w:val="24"/>
              </w:rPr>
              <w:t>MS Macro</w:t>
            </w:r>
            <w:r>
              <w:rPr>
                <w:szCs w:val="24"/>
              </w:rPr>
              <w:t>nutrients stock solution</w:t>
            </w:r>
            <w:r w:rsidRPr="00216937">
              <w:rPr>
                <w:szCs w:val="24"/>
              </w:rPr>
              <w:t xml:space="preserve"> </w:t>
            </w:r>
            <w:r>
              <w:rPr>
                <w:szCs w:val="24"/>
              </w:rPr>
              <w:t>0</w:t>
            </w:r>
            <w:r w:rsidRPr="00216937">
              <w:rPr>
                <w:szCs w:val="24"/>
              </w:rPr>
              <w:t>1</w:t>
            </w:r>
            <w:r>
              <w:rPr>
                <w:szCs w:val="24"/>
              </w:rPr>
              <w:t xml:space="preserve">- </w:t>
            </w:r>
            <w:r w:rsidRPr="00216937">
              <w:rPr>
                <w:szCs w:val="24"/>
              </w:rPr>
              <w:t>50mL</w:t>
            </w:r>
            <w:r>
              <w:rPr>
                <w:szCs w:val="24"/>
              </w:rPr>
              <w:t xml:space="preserve">, </w:t>
            </w:r>
            <w:r w:rsidRPr="00216937">
              <w:rPr>
                <w:szCs w:val="24"/>
              </w:rPr>
              <w:t>MS Macro</w:t>
            </w:r>
            <w:r>
              <w:rPr>
                <w:szCs w:val="24"/>
              </w:rPr>
              <w:t>nutrients stock solution</w:t>
            </w:r>
            <w:r w:rsidRPr="00216937">
              <w:rPr>
                <w:szCs w:val="24"/>
              </w:rPr>
              <w:t xml:space="preserve"> </w:t>
            </w:r>
            <w:r>
              <w:rPr>
                <w:szCs w:val="24"/>
              </w:rPr>
              <w:t>0</w:t>
            </w:r>
            <w:r w:rsidRPr="00216937">
              <w:rPr>
                <w:szCs w:val="24"/>
              </w:rPr>
              <w:t>2</w:t>
            </w:r>
            <w:r>
              <w:rPr>
                <w:szCs w:val="24"/>
              </w:rPr>
              <w:t xml:space="preserve">- </w:t>
            </w:r>
            <w:r w:rsidRPr="00216937">
              <w:rPr>
                <w:szCs w:val="24"/>
              </w:rPr>
              <w:t>50mL</w:t>
            </w:r>
            <w:r>
              <w:rPr>
                <w:szCs w:val="24"/>
              </w:rPr>
              <w:t xml:space="preserve">, </w:t>
            </w:r>
            <w:r w:rsidRPr="00216937">
              <w:rPr>
                <w:szCs w:val="24"/>
              </w:rPr>
              <w:t>FeEDTA</w:t>
            </w:r>
            <w:r>
              <w:rPr>
                <w:szCs w:val="24"/>
              </w:rPr>
              <w:t xml:space="preserve">- </w:t>
            </w:r>
            <w:r w:rsidRPr="00216937">
              <w:rPr>
                <w:szCs w:val="24"/>
              </w:rPr>
              <w:t>5mL</w:t>
            </w:r>
            <w:r>
              <w:rPr>
                <w:szCs w:val="24"/>
              </w:rPr>
              <w:t>,</w:t>
            </w:r>
            <w:r w:rsidRPr="004A02FE"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MS Micro</w:t>
            </w:r>
            <w:r>
              <w:rPr>
                <w:szCs w:val="24"/>
              </w:rPr>
              <w:t>nutrients</w:t>
            </w:r>
            <w:r w:rsidRPr="00216937">
              <w:rPr>
                <w:szCs w:val="24"/>
              </w:rPr>
              <w:t xml:space="preserve"> stock</w:t>
            </w:r>
            <w:r>
              <w:rPr>
                <w:szCs w:val="24"/>
              </w:rPr>
              <w:t xml:space="preserve"> solution </w:t>
            </w:r>
            <w:r w:rsidRPr="00216937">
              <w:rPr>
                <w:szCs w:val="24"/>
              </w:rPr>
              <w:t>1mL</w:t>
            </w:r>
            <w:r>
              <w:rPr>
                <w:szCs w:val="24"/>
              </w:rPr>
              <w:t xml:space="preserve">, </w:t>
            </w:r>
            <w:r w:rsidRPr="00216937">
              <w:rPr>
                <w:szCs w:val="24"/>
              </w:rPr>
              <w:t>Sucrose</w:t>
            </w:r>
            <w:r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10g</w:t>
            </w:r>
            <w:r>
              <w:rPr>
                <w:szCs w:val="24"/>
              </w:rPr>
              <w:t>,</w:t>
            </w:r>
            <w:r w:rsidRPr="004A02FE"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Mannitol</w:t>
            </w:r>
            <w:r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10g</w:t>
            </w:r>
            <w:r>
              <w:rPr>
                <w:szCs w:val="24"/>
              </w:rPr>
              <w:t>,</w:t>
            </w:r>
            <w:r w:rsidRPr="007A3FEB">
              <w:rPr>
                <w:sz w:val="26"/>
                <w:szCs w:val="26"/>
              </w:rPr>
              <w:t xml:space="preserve"> </w:t>
            </w:r>
            <w:r w:rsidRPr="00216937">
              <w:rPr>
                <w:sz w:val="26"/>
                <w:szCs w:val="26"/>
              </w:rPr>
              <w:t>MilliQ water</w:t>
            </w:r>
            <w:r w:rsidRPr="00170D3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u</w:t>
            </w:r>
            <w:r w:rsidRPr="00216937">
              <w:rPr>
                <w:sz w:val="26"/>
                <w:szCs w:val="26"/>
              </w:rPr>
              <w:t>p to 1L</w:t>
            </w:r>
            <w:r>
              <w:rPr>
                <w:sz w:val="26"/>
                <w:szCs w:val="26"/>
              </w:rPr>
              <w:t xml:space="preserve">, </w:t>
            </w:r>
            <w:r w:rsidRPr="00216937">
              <w:rPr>
                <w:szCs w:val="24"/>
              </w:rPr>
              <w:t>pH</w:t>
            </w:r>
            <w:r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5.5</w:t>
            </w:r>
            <w:r>
              <w:rPr>
                <w:szCs w:val="24"/>
              </w:rPr>
              <w:t xml:space="preserve">, sterilization in </w:t>
            </w:r>
            <w:r w:rsidRPr="00216937">
              <w:rPr>
                <w:szCs w:val="24"/>
              </w:rPr>
              <w:t>Autoclave</w:t>
            </w:r>
            <w:r>
              <w:rPr>
                <w:szCs w:val="24"/>
              </w:rPr>
              <w:t xml:space="preserve"> at 121°C for</w:t>
            </w:r>
            <w:r w:rsidRPr="00216937">
              <w:rPr>
                <w:szCs w:val="24"/>
              </w:rPr>
              <w:t xml:space="preserve"> 15min</w:t>
            </w:r>
          </w:p>
        </w:tc>
      </w:tr>
      <w:tr w:rsidR="00330EE3" w14:paraId="59165AF9" w14:textId="77777777" w:rsidTr="00330EE3">
        <w:tc>
          <w:tcPr>
            <w:tcW w:w="2515" w:type="dxa"/>
          </w:tcPr>
          <w:p w14:paraId="693F0D5E" w14:textId="77777777" w:rsidR="00330EE3" w:rsidRPr="00216937" w:rsidRDefault="00330EE3" w:rsidP="002E3D47">
            <w:pPr>
              <w:rPr>
                <w:b/>
              </w:rPr>
            </w:pPr>
            <w:r w:rsidRPr="00216937">
              <w:rPr>
                <w:b/>
              </w:rPr>
              <w:t>MSB3 medium (1L)</w:t>
            </w:r>
          </w:p>
        </w:tc>
        <w:tc>
          <w:tcPr>
            <w:tcW w:w="6683" w:type="dxa"/>
          </w:tcPr>
          <w:p w14:paraId="32F0C084" w14:textId="77777777" w:rsidR="00330EE3" w:rsidRPr="00216937" w:rsidRDefault="00330EE3" w:rsidP="002E3D47">
            <w:pPr>
              <w:rPr>
                <w:sz w:val="26"/>
                <w:szCs w:val="26"/>
              </w:rPr>
            </w:pPr>
            <w:r w:rsidRPr="00216937">
              <w:rPr>
                <w:szCs w:val="24"/>
              </w:rPr>
              <w:t>MS Macro</w:t>
            </w:r>
            <w:r>
              <w:rPr>
                <w:szCs w:val="24"/>
              </w:rPr>
              <w:t>nutrients stock solution</w:t>
            </w:r>
            <w:r w:rsidRPr="00216937">
              <w:rPr>
                <w:szCs w:val="24"/>
              </w:rPr>
              <w:t xml:space="preserve"> </w:t>
            </w:r>
            <w:r>
              <w:rPr>
                <w:szCs w:val="24"/>
              </w:rPr>
              <w:t>0</w:t>
            </w:r>
            <w:r w:rsidRPr="00216937">
              <w:rPr>
                <w:szCs w:val="24"/>
              </w:rPr>
              <w:t>1</w:t>
            </w:r>
            <w:r>
              <w:rPr>
                <w:szCs w:val="24"/>
              </w:rPr>
              <w:t xml:space="preserve">- </w:t>
            </w:r>
            <w:r w:rsidRPr="00216937">
              <w:rPr>
                <w:szCs w:val="24"/>
              </w:rPr>
              <w:t>50mL</w:t>
            </w:r>
            <w:r>
              <w:rPr>
                <w:szCs w:val="24"/>
              </w:rPr>
              <w:t xml:space="preserve">, </w:t>
            </w:r>
            <w:r w:rsidRPr="00216937">
              <w:rPr>
                <w:szCs w:val="24"/>
              </w:rPr>
              <w:t>MS Macro</w:t>
            </w:r>
            <w:r>
              <w:rPr>
                <w:szCs w:val="24"/>
              </w:rPr>
              <w:t>nutrients stock solution</w:t>
            </w:r>
            <w:r w:rsidRPr="00216937">
              <w:rPr>
                <w:szCs w:val="24"/>
              </w:rPr>
              <w:t xml:space="preserve"> </w:t>
            </w:r>
            <w:r>
              <w:rPr>
                <w:szCs w:val="24"/>
              </w:rPr>
              <w:t>0</w:t>
            </w:r>
            <w:r w:rsidRPr="00216937">
              <w:rPr>
                <w:szCs w:val="24"/>
              </w:rPr>
              <w:t>2</w:t>
            </w:r>
            <w:r>
              <w:rPr>
                <w:szCs w:val="24"/>
              </w:rPr>
              <w:t xml:space="preserve">- </w:t>
            </w:r>
            <w:r w:rsidRPr="00216937">
              <w:rPr>
                <w:szCs w:val="24"/>
              </w:rPr>
              <w:t>50mL</w:t>
            </w:r>
            <w:r>
              <w:rPr>
                <w:szCs w:val="24"/>
              </w:rPr>
              <w:t xml:space="preserve">, </w:t>
            </w:r>
            <w:r w:rsidRPr="00216937">
              <w:rPr>
                <w:szCs w:val="24"/>
              </w:rPr>
              <w:t>FeEDTA</w:t>
            </w:r>
            <w:r>
              <w:rPr>
                <w:szCs w:val="24"/>
              </w:rPr>
              <w:t xml:space="preserve">- </w:t>
            </w:r>
            <w:r w:rsidRPr="00216937">
              <w:rPr>
                <w:szCs w:val="24"/>
              </w:rPr>
              <w:t>5mL</w:t>
            </w:r>
            <w:r>
              <w:rPr>
                <w:szCs w:val="24"/>
              </w:rPr>
              <w:t>,</w:t>
            </w:r>
            <w:r w:rsidRPr="004A02FE"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MS Micro</w:t>
            </w:r>
            <w:r>
              <w:rPr>
                <w:szCs w:val="24"/>
              </w:rPr>
              <w:t>nutrients</w:t>
            </w:r>
            <w:r w:rsidRPr="00216937">
              <w:rPr>
                <w:szCs w:val="24"/>
              </w:rPr>
              <w:t xml:space="preserve"> stock</w:t>
            </w:r>
            <w:r>
              <w:rPr>
                <w:szCs w:val="24"/>
              </w:rPr>
              <w:t xml:space="preserve"> solution </w:t>
            </w:r>
            <w:r w:rsidRPr="00216937">
              <w:rPr>
                <w:szCs w:val="24"/>
              </w:rPr>
              <w:t>1mL</w:t>
            </w:r>
            <w:r>
              <w:rPr>
                <w:szCs w:val="24"/>
              </w:rPr>
              <w:t xml:space="preserve">, </w:t>
            </w:r>
            <w:r w:rsidRPr="00216937">
              <w:rPr>
                <w:szCs w:val="24"/>
              </w:rPr>
              <w:t>Sucrose</w:t>
            </w:r>
            <w:r>
              <w:rPr>
                <w:szCs w:val="24"/>
              </w:rPr>
              <w:t xml:space="preserve"> 3</w:t>
            </w:r>
            <w:r w:rsidRPr="00216937">
              <w:rPr>
                <w:szCs w:val="24"/>
              </w:rPr>
              <w:t>0g</w:t>
            </w:r>
            <w:r>
              <w:rPr>
                <w:szCs w:val="24"/>
              </w:rPr>
              <w:t xml:space="preserve">, </w:t>
            </w:r>
            <w:r>
              <w:t>2,4-</w:t>
            </w:r>
            <w:r w:rsidRPr="00216937">
              <w:t>D (</w:t>
            </w:r>
            <w:r>
              <w:t>2</w:t>
            </w:r>
            <w:r>
              <w:rPr>
                <w:szCs w:val="24"/>
              </w:rPr>
              <w:t>m</w:t>
            </w:r>
            <w:r w:rsidRPr="006B42D7">
              <w:rPr>
                <w:szCs w:val="24"/>
              </w:rPr>
              <w:t>g</w:t>
            </w:r>
            <w:r>
              <w:rPr>
                <w:szCs w:val="24"/>
              </w:rPr>
              <w:t>m</w:t>
            </w:r>
            <w:r w:rsidRPr="006B42D7">
              <w:rPr>
                <w:szCs w:val="24"/>
              </w:rPr>
              <w:t>L</w:t>
            </w:r>
            <w:r w:rsidRPr="006B42D7">
              <w:rPr>
                <w:szCs w:val="24"/>
                <w:vertAlign w:val="superscript"/>
              </w:rPr>
              <w:t>-</w:t>
            </w:r>
            <w:r w:rsidRPr="00170D36">
              <w:rPr>
                <w:szCs w:val="24"/>
                <w:vertAlign w:val="superscript"/>
              </w:rPr>
              <w:t>1</w:t>
            </w:r>
            <w:r>
              <w:rPr>
                <w:szCs w:val="24"/>
              </w:rPr>
              <w:t xml:space="preserve">) </w:t>
            </w:r>
            <w:r w:rsidRPr="00216937">
              <w:rPr>
                <w:szCs w:val="24"/>
              </w:rPr>
              <w:t>1</w:t>
            </w:r>
            <w:r>
              <w:rPr>
                <w:szCs w:val="24"/>
              </w:rPr>
              <w:t>.25</w:t>
            </w:r>
            <w:r w:rsidRPr="00216937">
              <w:rPr>
                <w:szCs w:val="24"/>
              </w:rPr>
              <w:t>mL</w:t>
            </w:r>
            <w:r>
              <w:rPr>
                <w:szCs w:val="24"/>
              </w:rPr>
              <w:t>,</w:t>
            </w:r>
            <w:r w:rsidRPr="00F92602">
              <w:rPr>
                <w:sz w:val="26"/>
                <w:szCs w:val="26"/>
              </w:rPr>
              <w:t xml:space="preserve"> </w:t>
            </w:r>
            <w:r w:rsidRPr="00216937">
              <w:rPr>
                <w:sz w:val="26"/>
                <w:szCs w:val="26"/>
              </w:rPr>
              <w:t>MilliQ water</w:t>
            </w:r>
            <w:r w:rsidRPr="00170D3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u</w:t>
            </w:r>
            <w:r w:rsidRPr="00216937">
              <w:rPr>
                <w:sz w:val="26"/>
                <w:szCs w:val="26"/>
              </w:rPr>
              <w:t>p to 1L</w:t>
            </w:r>
            <w:r>
              <w:rPr>
                <w:sz w:val="26"/>
                <w:szCs w:val="26"/>
              </w:rPr>
              <w:t xml:space="preserve">, </w:t>
            </w:r>
            <w:r w:rsidRPr="00216937">
              <w:rPr>
                <w:szCs w:val="24"/>
              </w:rPr>
              <w:t>Gelzan</w:t>
            </w:r>
            <w:r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2.5g</w:t>
            </w:r>
            <w:r>
              <w:rPr>
                <w:szCs w:val="24"/>
              </w:rPr>
              <w:t xml:space="preserve">, </w:t>
            </w:r>
            <w:r w:rsidRPr="00216937">
              <w:rPr>
                <w:szCs w:val="24"/>
              </w:rPr>
              <w:t>pH</w:t>
            </w:r>
            <w:r>
              <w:rPr>
                <w:szCs w:val="24"/>
              </w:rPr>
              <w:t xml:space="preserve"> </w:t>
            </w:r>
            <w:r w:rsidRPr="00216937">
              <w:rPr>
                <w:szCs w:val="24"/>
              </w:rPr>
              <w:t>5.8</w:t>
            </w:r>
            <w:r>
              <w:rPr>
                <w:szCs w:val="24"/>
              </w:rPr>
              <w:t xml:space="preserve">, sterilization in </w:t>
            </w:r>
            <w:r w:rsidRPr="00216937">
              <w:rPr>
                <w:szCs w:val="24"/>
              </w:rPr>
              <w:t>Autoclave</w:t>
            </w:r>
            <w:r>
              <w:rPr>
                <w:szCs w:val="24"/>
              </w:rPr>
              <w:t xml:space="preserve"> at 121°C for</w:t>
            </w:r>
            <w:r w:rsidRPr="00216937">
              <w:rPr>
                <w:szCs w:val="24"/>
              </w:rPr>
              <w:t xml:space="preserve"> 15min</w:t>
            </w:r>
          </w:p>
        </w:tc>
      </w:tr>
    </w:tbl>
    <w:p w14:paraId="71C8B846" w14:textId="77777777" w:rsidR="00C31357" w:rsidRDefault="00C31357" w:rsidP="008B35F8">
      <w:pPr>
        <w:spacing w:line="360" w:lineRule="auto"/>
        <w:jc w:val="both"/>
        <w:rPr>
          <w:szCs w:val="24"/>
        </w:rPr>
      </w:pPr>
    </w:p>
    <w:p w14:paraId="4301D7CA" w14:textId="77777777" w:rsidR="00BA74EA" w:rsidRDefault="00BA74EA" w:rsidP="008B35F8">
      <w:pPr>
        <w:spacing w:line="360" w:lineRule="auto"/>
        <w:jc w:val="both"/>
        <w:rPr>
          <w:szCs w:val="24"/>
        </w:rPr>
        <w:sectPr w:rsidR="00BA74EA" w:rsidSect="00051FFF">
          <w:footerReference w:type="default" r:id="rId17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14:paraId="3121F584" w14:textId="75BE561D" w:rsidR="00BA74EA" w:rsidRDefault="00BA74EA" w:rsidP="00BA74EA">
      <w:pPr>
        <w:rPr>
          <w:sz w:val="22"/>
          <w:szCs w:val="22"/>
        </w:rPr>
      </w:pPr>
      <w:r w:rsidRPr="000935A8">
        <w:rPr>
          <w:b/>
          <w:szCs w:val="24"/>
        </w:rPr>
        <w:lastRenderedPageBreak/>
        <w:t xml:space="preserve">Supporting Table </w:t>
      </w:r>
      <w:r>
        <w:rPr>
          <w:b/>
          <w:szCs w:val="24"/>
        </w:rPr>
        <w:t>3</w:t>
      </w:r>
      <w:r w:rsidRPr="000935A8">
        <w:rPr>
          <w:b/>
          <w:szCs w:val="24"/>
        </w:rPr>
        <w:t xml:space="preserve">: </w:t>
      </w:r>
      <w:r w:rsidRPr="00BA74EA">
        <w:rPr>
          <w:b/>
          <w:bCs/>
          <w:sz w:val="22"/>
          <w:szCs w:val="22"/>
        </w:rPr>
        <w:t>Primers for plasmid cloning</w:t>
      </w:r>
    </w:p>
    <w:p w14:paraId="79F1077E" w14:textId="77777777" w:rsidR="00BA74EA" w:rsidRPr="00626FB2" w:rsidRDefault="00BA74EA" w:rsidP="00BA74EA">
      <w:pPr>
        <w:rPr>
          <w:sz w:val="22"/>
          <w:szCs w:val="22"/>
        </w:rPr>
      </w:pPr>
    </w:p>
    <w:tbl>
      <w:tblPr>
        <w:tblStyle w:val="TableGrid"/>
        <w:tblW w:w="14238" w:type="dxa"/>
        <w:tblLook w:val="04A0" w:firstRow="1" w:lastRow="0" w:firstColumn="1" w:lastColumn="0" w:noHBand="0" w:noVBand="1"/>
      </w:tblPr>
      <w:tblGrid>
        <w:gridCol w:w="889"/>
        <w:gridCol w:w="1893"/>
        <w:gridCol w:w="962"/>
        <w:gridCol w:w="4798"/>
        <w:gridCol w:w="974"/>
        <w:gridCol w:w="4722"/>
      </w:tblGrid>
      <w:tr w:rsidR="00BA74EA" w:rsidRPr="00626FB2" w14:paraId="4E2D1716" w14:textId="77777777" w:rsidTr="004E5A94">
        <w:tc>
          <w:tcPr>
            <w:tcW w:w="889" w:type="dxa"/>
          </w:tcPr>
          <w:p w14:paraId="4BBD7419" w14:textId="77777777" w:rsidR="00BA74EA" w:rsidRPr="00626FB2" w:rsidRDefault="00BA74EA" w:rsidP="00291AEA">
            <w:pPr>
              <w:jc w:val="center"/>
              <w:rPr>
                <w:b/>
                <w:bCs/>
                <w:sz w:val="22"/>
                <w:szCs w:val="22"/>
              </w:rPr>
            </w:pPr>
            <w:r w:rsidRPr="00626FB2">
              <w:rPr>
                <w:b/>
                <w:bCs/>
                <w:sz w:val="22"/>
                <w:szCs w:val="22"/>
              </w:rPr>
              <w:t>Primer set</w:t>
            </w:r>
          </w:p>
        </w:tc>
        <w:tc>
          <w:tcPr>
            <w:tcW w:w="1919" w:type="dxa"/>
          </w:tcPr>
          <w:p w14:paraId="3E1BBE0C" w14:textId="77777777" w:rsidR="00BA74EA" w:rsidRPr="00626FB2" w:rsidRDefault="00BA74EA" w:rsidP="00291AEA">
            <w:pPr>
              <w:jc w:val="center"/>
              <w:rPr>
                <w:b/>
                <w:bCs/>
                <w:sz w:val="22"/>
                <w:szCs w:val="22"/>
              </w:rPr>
            </w:pPr>
            <w:r w:rsidRPr="00626FB2">
              <w:rPr>
                <w:b/>
                <w:bCs/>
                <w:sz w:val="22"/>
                <w:szCs w:val="22"/>
              </w:rPr>
              <w:t>Primer name</w:t>
            </w:r>
          </w:p>
        </w:tc>
        <w:tc>
          <w:tcPr>
            <w:tcW w:w="795" w:type="dxa"/>
          </w:tcPr>
          <w:p w14:paraId="49569977" w14:textId="77777777" w:rsidR="00BA74EA" w:rsidRPr="00626FB2" w:rsidRDefault="00BA74EA" w:rsidP="00291AEA">
            <w:pPr>
              <w:jc w:val="center"/>
              <w:rPr>
                <w:b/>
                <w:bCs/>
                <w:sz w:val="22"/>
                <w:szCs w:val="22"/>
              </w:rPr>
            </w:pPr>
            <w:r w:rsidRPr="00626FB2">
              <w:rPr>
                <w:b/>
                <w:bCs/>
                <w:sz w:val="22"/>
                <w:szCs w:val="22"/>
              </w:rPr>
              <w:t>Primer type</w:t>
            </w:r>
          </w:p>
        </w:tc>
        <w:tc>
          <w:tcPr>
            <w:tcW w:w="4828" w:type="dxa"/>
          </w:tcPr>
          <w:p w14:paraId="1A4A5289" w14:textId="77777777" w:rsidR="00BA74EA" w:rsidRPr="00626FB2" w:rsidRDefault="00BA74EA" w:rsidP="00291AEA">
            <w:pPr>
              <w:jc w:val="center"/>
              <w:rPr>
                <w:b/>
                <w:bCs/>
                <w:sz w:val="22"/>
                <w:szCs w:val="22"/>
              </w:rPr>
            </w:pPr>
            <w:r w:rsidRPr="00626FB2">
              <w:rPr>
                <w:b/>
                <w:bCs/>
                <w:sz w:val="22"/>
                <w:szCs w:val="22"/>
              </w:rPr>
              <w:t>Sequence (5’-3’)</w:t>
            </w:r>
          </w:p>
        </w:tc>
        <w:tc>
          <w:tcPr>
            <w:tcW w:w="974" w:type="dxa"/>
          </w:tcPr>
          <w:p w14:paraId="304CFF41" w14:textId="77777777" w:rsidR="00BA74EA" w:rsidRPr="00626FB2" w:rsidRDefault="00BA74EA" w:rsidP="00291AEA">
            <w:pPr>
              <w:jc w:val="center"/>
              <w:rPr>
                <w:b/>
                <w:bCs/>
                <w:sz w:val="22"/>
                <w:szCs w:val="22"/>
              </w:rPr>
            </w:pPr>
            <w:r w:rsidRPr="00626FB2">
              <w:rPr>
                <w:b/>
                <w:bCs/>
                <w:sz w:val="22"/>
                <w:szCs w:val="22"/>
              </w:rPr>
              <w:t>Product size (bp)</w:t>
            </w:r>
          </w:p>
        </w:tc>
        <w:tc>
          <w:tcPr>
            <w:tcW w:w="4833" w:type="dxa"/>
          </w:tcPr>
          <w:p w14:paraId="14E91DE8" w14:textId="77777777" w:rsidR="00BA74EA" w:rsidRPr="00626FB2" w:rsidRDefault="00BA74EA" w:rsidP="00291AEA">
            <w:pPr>
              <w:jc w:val="center"/>
              <w:rPr>
                <w:b/>
                <w:bCs/>
                <w:sz w:val="22"/>
                <w:szCs w:val="22"/>
              </w:rPr>
            </w:pPr>
            <w:r w:rsidRPr="00626FB2">
              <w:rPr>
                <w:b/>
                <w:bCs/>
                <w:sz w:val="22"/>
                <w:szCs w:val="22"/>
              </w:rPr>
              <w:t>Aims</w:t>
            </w:r>
          </w:p>
        </w:tc>
      </w:tr>
      <w:tr w:rsidR="00BA74EA" w:rsidRPr="00626FB2" w14:paraId="7A1C6667" w14:textId="77777777" w:rsidTr="004E5A94">
        <w:tc>
          <w:tcPr>
            <w:tcW w:w="889" w:type="dxa"/>
            <w:vMerge w:val="restart"/>
          </w:tcPr>
          <w:p w14:paraId="32DB7D9C" w14:textId="77777777" w:rsidR="00BA74EA" w:rsidRPr="00626FB2" w:rsidRDefault="00BA74EA" w:rsidP="00291AEA">
            <w:pPr>
              <w:rPr>
                <w:sz w:val="22"/>
                <w:szCs w:val="22"/>
              </w:rPr>
            </w:pPr>
            <w:r w:rsidRPr="00626FB2">
              <w:rPr>
                <w:sz w:val="22"/>
                <w:szCs w:val="22"/>
              </w:rPr>
              <w:t>A</w:t>
            </w:r>
          </w:p>
        </w:tc>
        <w:tc>
          <w:tcPr>
            <w:tcW w:w="1919" w:type="dxa"/>
          </w:tcPr>
          <w:p w14:paraId="296EA29D" w14:textId="77777777" w:rsidR="00BA74EA" w:rsidRPr="00626FB2" w:rsidRDefault="00BA74EA" w:rsidP="00291AEA">
            <w:pPr>
              <w:rPr>
                <w:sz w:val="22"/>
                <w:szCs w:val="22"/>
              </w:rPr>
            </w:pPr>
            <w:proofErr w:type="spellStart"/>
            <w:r w:rsidRPr="00626FB2">
              <w:rPr>
                <w:sz w:val="22"/>
                <w:szCs w:val="22"/>
              </w:rPr>
              <w:t>UidA</w:t>
            </w:r>
            <w:proofErr w:type="spellEnd"/>
            <w:r w:rsidRPr="00626FB2">
              <w:rPr>
                <w:sz w:val="22"/>
                <w:szCs w:val="22"/>
              </w:rPr>
              <w:t xml:space="preserve"> </w:t>
            </w:r>
            <w:proofErr w:type="spellStart"/>
            <w:r w:rsidRPr="00626FB2">
              <w:rPr>
                <w:sz w:val="22"/>
                <w:szCs w:val="22"/>
              </w:rPr>
              <w:t>XhoI</w:t>
            </w:r>
            <w:proofErr w:type="spellEnd"/>
          </w:p>
        </w:tc>
        <w:tc>
          <w:tcPr>
            <w:tcW w:w="795" w:type="dxa"/>
          </w:tcPr>
          <w:p w14:paraId="14612BD1" w14:textId="77777777" w:rsidR="00BA74EA" w:rsidRPr="00626FB2" w:rsidRDefault="00BA74EA" w:rsidP="00291AEA">
            <w:pPr>
              <w:rPr>
                <w:sz w:val="22"/>
                <w:szCs w:val="22"/>
              </w:rPr>
            </w:pPr>
            <w:r w:rsidRPr="00626FB2">
              <w:rPr>
                <w:sz w:val="22"/>
                <w:szCs w:val="22"/>
              </w:rPr>
              <w:t>Forward</w:t>
            </w:r>
          </w:p>
        </w:tc>
        <w:tc>
          <w:tcPr>
            <w:tcW w:w="4828" w:type="dxa"/>
          </w:tcPr>
          <w:p w14:paraId="6EDAAF0A" w14:textId="77777777" w:rsidR="00BA74EA" w:rsidRPr="00626FB2" w:rsidRDefault="00BA74EA" w:rsidP="00291AEA">
            <w:pPr>
              <w:rPr>
                <w:sz w:val="22"/>
                <w:szCs w:val="22"/>
              </w:rPr>
            </w:pPr>
            <w:r w:rsidRPr="00626FB2">
              <w:rPr>
                <w:sz w:val="22"/>
                <w:szCs w:val="22"/>
              </w:rPr>
              <w:t>CTCGAGATGGTAGATCTGA GGGTAAATTTC</w:t>
            </w:r>
          </w:p>
        </w:tc>
        <w:tc>
          <w:tcPr>
            <w:tcW w:w="974" w:type="dxa"/>
            <w:vMerge w:val="restart"/>
          </w:tcPr>
          <w:p w14:paraId="567A02B9" w14:textId="77777777" w:rsidR="00BA74EA" w:rsidRPr="00626FB2" w:rsidRDefault="00BA74EA" w:rsidP="00291AEA">
            <w:pPr>
              <w:jc w:val="center"/>
              <w:rPr>
                <w:sz w:val="22"/>
                <w:szCs w:val="22"/>
              </w:rPr>
            </w:pPr>
            <w:r w:rsidRPr="00626FB2">
              <w:rPr>
                <w:sz w:val="22"/>
                <w:szCs w:val="22"/>
              </w:rPr>
              <w:t>2056bp</w:t>
            </w:r>
          </w:p>
        </w:tc>
        <w:tc>
          <w:tcPr>
            <w:tcW w:w="4833" w:type="dxa"/>
            <w:vMerge w:val="restart"/>
          </w:tcPr>
          <w:p w14:paraId="21C76939" w14:textId="77777777" w:rsidR="00BA74EA" w:rsidRPr="00626FB2" w:rsidRDefault="00BA74EA" w:rsidP="00291AEA">
            <w:pPr>
              <w:rPr>
                <w:sz w:val="22"/>
                <w:szCs w:val="22"/>
              </w:rPr>
            </w:pPr>
            <w:r w:rsidRPr="00626FB2">
              <w:rPr>
                <w:sz w:val="22"/>
                <w:szCs w:val="22"/>
              </w:rPr>
              <w:t xml:space="preserve">The amplification of </w:t>
            </w:r>
            <w:proofErr w:type="spellStart"/>
            <w:r w:rsidRPr="00626FB2">
              <w:rPr>
                <w:i/>
                <w:sz w:val="22"/>
                <w:szCs w:val="22"/>
              </w:rPr>
              <w:t>UidA</w:t>
            </w:r>
            <w:proofErr w:type="spellEnd"/>
            <w:r w:rsidRPr="00626FB2">
              <w:rPr>
                <w:sz w:val="22"/>
                <w:szCs w:val="22"/>
              </w:rPr>
              <w:t xml:space="preserve"> gene from the </w:t>
            </w:r>
            <w:proofErr w:type="spellStart"/>
            <w:r w:rsidRPr="00626FB2">
              <w:rPr>
                <w:sz w:val="22"/>
                <w:szCs w:val="22"/>
              </w:rPr>
              <w:t>pCAMBIA</w:t>
            </w:r>
            <w:proofErr w:type="spellEnd"/>
            <w:r w:rsidRPr="00626FB2">
              <w:rPr>
                <w:sz w:val="22"/>
                <w:szCs w:val="22"/>
              </w:rPr>
              <w:t xml:space="preserve"> 2301 vector</w:t>
            </w:r>
          </w:p>
        </w:tc>
      </w:tr>
      <w:tr w:rsidR="00BA74EA" w:rsidRPr="00626FB2" w14:paraId="23681FDD" w14:textId="77777777" w:rsidTr="004E5A94">
        <w:tc>
          <w:tcPr>
            <w:tcW w:w="889" w:type="dxa"/>
            <w:vMerge/>
          </w:tcPr>
          <w:p w14:paraId="2E916E30" w14:textId="77777777" w:rsidR="00BA74EA" w:rsidRPr="00626FB2" w:rsidRDefault="00BA74EA" w:rsidP="00291AEA">
            <w:pPr>
              <w:rPr>
                <w:sz w:val="22"/>
                <w:szCs w:val="22"/>
              </w:rPr>
            </w:pPr>
          </w:p>
        </w:tc>
        <w:tc>
          <w:tcPr>
            <w:tcW w:w="1919" w:type="dxa"/>
          </w:tcPr>
          <w:p w14:paraId="1C3CE927" w14:textId="77777777" w:rsidR="00BA74EA" w:rsidRPr="00626FB2" w:rsidRDefault="00BA74EA" w:rsidP="00291AEA">
            <w:pPr>
              <w:rPr>
                <w:sz w:val="22"/>
                <w:szCs w:val="22"/>
              </w:rPr>
            </w:pPr>
            <w:proofErr w:type="spellStart"/>
            <w:r w:rsidRPr="00626FB2">
              <w:rPr>
                <w:sz w:val="22"/>
                <w:szCs w:val="22"/>
              </w:rPr>
              <w:t>UidA</w:t>
            </w:r>
            <w:proofErr w:type="spellEnd"/>
            <w:r w:rsidRPr="00626FB2">
              <w:rPr>
                <w:sz w:val="22"/>
                <w:szCs w:val="22"/>
              </w:rPr>
              <w:t xml:space="preserve"> </w:t>
            </w:r>
            <w:proofErr w:type="spellStart"/>
            <w:r w:rsidRPr="00626FB2">
              <w:rPr>
                <w:sz w:val="22"/>
                <w:szCs w:val="22"/>
              </w:rPr>
              <w:t>BstEII</w:t>
            </w:r>
            <w:proofErr w:type="spellEnd"/>
          </w:p>
        </w:tc>
        <w:tc>
          <w:tcPr>
            <w:tcW w:w="795" w:type="dxa"/>
          </w:tcPr>
          <w:p w14:paraId="67C93C1B" w14:textId="77777777" w:rsidR="00BA74EA" w:rsidRPr="00626FB2" w:rsidRDefault="00BA74EA" w:rsidP="00291AEA">
            <w:pPr>
              <w:rPr>
                <w:sz w:val="22"/>
                <w:szCs w:val="22"/>
              </w:rPr>
            </w:pPr>
            <w:r w:rsidRPr="00626FB2">
              <w:rPr>
                <w:sz w:val="22"/>
                <w:szCs w:val="22"/>
              </w:rPr>
              <w:t>Reverse</w:t>
            </w:r>
          </w:p>
        </w:tc>
        <w:tc>
          <w:tcPr>
            <w:tcW w:w="4828" w:type="dxa"/>
          </w:tcPr>
          <w:p w14:paraId="2E13C7D4" w14:textId="77777777" w:rsidR="00BA74EA" w:rsidRPr="00626FB2" w:rsidRDefault="00BA74EA" w:rsidP="00291AEA">
            <w:pPr>
              <w:rPr>
                <w:sz w:val="22"/>
                <w:szCs w:val="22"/>
              </w:rPr>
            </w:pPr>
            <w:r w:rsidRPr="00626FB2">
              <w:rPr>
                <w:sz w:val="22"/>
                <w:szCs w:val="22"/>
              </w:rPr>
              <w:t>GGTCACCTGTAATTCACACGTGGTG</w:t>
            </w:r>
          </w:p>
        </w:tc>
        <w:tc>
          <w:tcPr>
            <w:tcW w:w="974" w:type="dxa"/>
            <w:vMerge/>
          </w:tcPr>
          <w:p w14:paraId="47E5D8B2" w14:textId="77777777" w:rsidR="00BA74EA" w:rsidRPr="00626FB2" w:rsidRDefault="00BA74EA" w:rsidP="00291A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3" w:type="dxa"/>
            <w:vMerge/>
          </w:tcPr>
          <w:p w14:paraId="57B705D8" w14:textId="77777777" w:rsidR="00BA74EA" w:rsidRPr="00626FB2" w:rsidRDefault="00BA74EA" w:rsidP="00291AEA">
            <w:pPr>
              <w:rPr>
                <w:sz w:val="22"/>
                <w:szCs w:val="22"/>
              </w:rPr>
            </w:pPr>
          </w:p>
        </w:tc>
      </w:tr>
      <w:tr w:rsidR="00BA74EA" w:rsidRPr="00626FB2" w14:paraId="7988527A" w14:textId="77777777" w:rsidTr="004E5A94">
        <w:tc>
          <w:tcPr>
            <w:tcW w:w="889" w:type="dxa"/>
            <w:vMerge w:val="restart"/>
          </w:tcPr>
          <w:p w14:paraId="6C9B2671" w14:textId="77777777" w:rsidR="00BA74EA" w:rsidRPr="00626FB2" w:rsidRDefault="00BA74EA" w:rsidP="00291AEA">
            <w:pPr>
              <w:rPr>
                <w:sz w:val="22"/>
                <w:szCs w:val="22"/>
              </w:rPr>
            </w:pPr>
            <w:r w:rsidRPr="00626FB2">
              <w:rPr>
                <w:sz w:val="22"/>
                <w:szCs w:val="22"/>
              </w:rPr>
              <w:t>B</w:t>
            </w:r>
          </w:p>
        </w:tc>
        <w:tc>
          <w:tcPr>
            <w:tcW w:w="1919" w:type="dxa"/>
          </w:tcPr>
          <w:p w14:paraId="171EAFFE" w14:textId="77777777" w:rsidR="00BA74EA" w:rsidRPr="00626FB2" w:rsidRDefault="00BA74EA" w:rsidP="00291AEA">
            <w:pPr>
              <w:rPr>
                <w:sz w:val="22"/>
                <w:szCs w:val="22"/>
              </w:rPr>
            </w:pPr>
            <w:r w:rsidRPr="00626FB2">
              <w:rPr>
                <w:sz w:val="22"/>
                <w:szCs w:val="22"/>
              </w:rPr>
              <w:t>UidA3</w:t>
            </w:r>
          </w:p>
        </w:tc>
        <w:tc>
          <w:tcPr>
            <w:tcW w:w="795" w:type="dxa"/>
          </w:tcPr>
          <w:p w14:paraId="0F526F54" w14:textId="77777777" w:rsidR="00BA74EA" w:rsidRPr="00626FB2" w:rsidRDefault="00BA74EA" w:rsidP="00291AEA">
            <w:pPr>
              <w:rPr>
                <w:sz w:val="22"/>
                <w:szCs w:val="22"/>
              </w:rPr>
            </w:pPr>
            <w:r w:rsidRPr="00626FB2">
              <w:rPr>
                <w:sz w:val="22"/>
                <w:szCs w:val="22"/>
              </w:rPr>
              <w:t>Forward</w:t>
            </w:r>
          </w:p>
        </w:tc>
        <w:tc>
          <w:tcPr>
            <w:tcW w:w="4828" w:type="dxa"/>
          </w:tcPr>
          <w:p w14:paraId="6885AB00" w14:textId="77777777" w:rsidR="00BA74EA" w:rsidRPr="00626FB2" w:rsidRDefault="00BA74EA" w:rsidP="00291AEA">
            <w:pPr>
              <w:rPr>
                <w:sz w:val="22"/>
                <w:szCs w:val="22"/>
              </w:rPr>
            </w:pPr>
            <w:r w:rsidRPr="00626FB2">
              <w:rPr>
                <w:sz w:val="22"/>
                <w:szCs w:val="22"/>
              </w:rPr>
              <w:t>TGAACATGGCATCGTGGTGA</w:t>
            </w:r>
          </w:p>
        </w:tc>
        <w:tc>
          <w:tcPr>
            <w:tcW w:w="974" w:type="dxa"/>
            <w:vMerge w:val="restart"/>
          </w:tcPr>
          <w:p w14:paraId="6AFE15C2" w14:textId="77777777" w:rsidR="00BA74EA" w:rsidRPr="00626FB2" w:rsidRDefault="00BA74EA" w:rsidP="00291AEA">
            <w:pPr>
              <w:jc w:val="center"/>
              <w:rPr>
                <w:sz w:val="22"/>
                <w:szCs w:val="22"/>
              </w:rPr>
            </w:pPr>
            <w:r w:rsidRPr="00626FB2">
              <w:rPr>
                <w:sz w:val="22"/>
                <w:szCs w:val="22"/>
                <w:lang w:val="en-US"/>
              </w:rPr>
              <w:t>990bp</w:t>
            </w:r>
          </w:p>
        </w:tc>
        <w:tc>
          <w:tcPr>
            <w:tcW w:w="4833" w:type="dxa"/>
            <w:vMerge w:val="restart"/>
          </w:tcPr>
          <w:p w14:paraId="3095AFDC" w14:textId="77777777" w:rsidR="00BA74EA" w:rsidRPr="00626FB2" w:rsidRDefault="00BA74EA" w:rsidP="00291AEA">
            <w:pPr>
              <w:rPr>
                <w:sz w:val="22"/>
                <w:szCs w:val="22"/>
              </w:rPr>
            </w:pPr>
            <w:r w:rsidRPr="00626FB2">
              <w:rPr>
                <w:i/>
                <w:iCs/>
                <w:sz w:val="22"/>
                <w:szCs w:val="22"/>
              </w:rPr>
              <w:t>E. coli</w:t>
            </w:r>
            <w:r w:rsidRPr="00626FB2">
              <w:rPr>
                <w:sz w:val="22"/>
                <w:szCs w:val="22"/>
              </w:rPr>
              <w:t xml:space="preserve"> colony PCR for confirmation of transformation of </w:t>
            </w:r>
            <w:proofErr w:type="spellStart"/>
            <w:r w:rsidRPr="00626FB2">
              <w:rPr>
                <w:sz w:val="22"/>
                <w:szCs w:val="22"/>
              </w:rPr>
              <w:t>pENTR-UidA</w:t>
            </w:r>
            <w:proofErr w:type="spellEnd"/>
            <w:r w:rsidRPr="00626FB2">
              <w:rPr>
                <w:sz w:val="22"/>
                <w:szCs w:val="22"/>
              </w:rPr>
              <w:t xml:space="preserve"> by electroporation</w:t>
            </w:r>
          </w:p>
        </w:tc>
      </w:tr>
      <w:tr w:rsidR="00BA74EA" w:rsidRPr="00626FB2" w14:paraId="12352A5A" w14:textId="77777777" w:rsidTr="004E5A94">
        <w:tc>
          <w:tcPr>
            <w:tcW w:w="889" w:type="dxa"/>
            <w:vMerge/>
          </w:tcPr>
          <w:p w14:paraId="7DD0FE10" w14:textId="77777777" w:rsidR="00BA74EA" w:rsidRPr="00626FB2" w:rsidRDefault="00BA74EA" w:rsidP="00291AEA">
            <w:pPr>
              <w:rPr>
                <w:sz w:val="22"/>
                <w:szCs w:val="22"/>
              </w:rPr>
            </w:pPr>
          </w:p>
        </w:tc>
        <w:tc>
          <w:tcPr>
            <w:tcW w:w="1919" w:type="dxa"/>
          </w:tcPr>
          <w:p w14:paraId="55AFB3CE" w14:textId="77777777" w:rsidR="00BA74EA" w:rsidRPr="00626FB2" w:rsidRDefault="00BA74EA" w:rsidP="00291AEA">
            <w:pPr>
              <w:rPr>
                <w:sz w:val="22"/>
                <w:szCs w:val="22"/>
              </w:rPr>
            </w:pPr>
            <w:r w:rsidRPr="00626FB2">
              <w:rPr>
                <w:sz w:val="22"/>
                <w:szCs w:val="22"/>
              </w:rPr>
              <w:t>M13</w:t>
            </w:r>
          </w:p>
        </w:tc>
        <w:tc>
          <w:tcPr>
            <w:tcW w:w="795" w:type="dxa"/>
          </w:tcPr>
          <w:p w14:paraId="5091D9C0" w14:textId="77777777" w:rsidR="00BA74EA" w:rsidRPr="00626FB2" w:rsidRDefault="00BA74EA" w:rsidP="00291AEA">
            <w:pPr>
              <w:rPr>
                <w:sz w:val="22"/>
                <w:szCs w:val="22"/>
              </w:rPr>
            </w:pPr>
            <w:r w:rsidRPr="00626FB2">
              <w:rPr>
                <w:sz w:val="22"/>
                <w:szCs w:val="22"/>
              </w:rPr>
              <w:t>Reverse</w:t>
            </w:r>
          </w:p>
        </w:tc>
        <w:tc>
          <w:tcPr>
            <w:tcW w:w="4828" w:type="dxa"/>
          </w:tcPr>
          <w:p w14:paraId="065B7485" w14:textId="77777777" w:rsidR="00BA74EA" w:rsidRPr="00626FB2" w:rsidRDefault="00BA74EA" w:rsidP="00291AEA">
            <w:pPr>
              <w:rPr>
                <w:sz w:val="22"/>
                <w:szCs w:val="22"/>
              </w:rPr>
            </w:pPr>
            <w:r w:rsidRPr="00626FB2">
              <w:rPr>
                <w:sz w:val="22"/>
                <w:szCs w:val="22"/>
              </w:rPr>
              <w:t>GTCATAGCTGTTTCCTG</w:t>
            </w:r>
          </w:p>
        </w:tc>
        <w:tc>
          <w:tcPr>
            <w:tcW w:w="974" w:type="dxa"/>
            <w:vMerge/>
          </w:tcPr>
          <w:p w14:paraId="7D91B6A7" w14:textId="77777777" w:rsidR="00BA74EA" w:rsidRPr="00626FB2" w:rsidRDefault="00BA74EA" w:rsidP="00291A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3" w:type="dxa"/>
            <w:vMerge/>
          </w:tcPr>
          <w:p w14:paraId="5A19288A" w14:textId="77777777" w:rsidR="00BA74EA" w:rsidRPr="00626FB2" w:rsidRDefault="00BA74EA" w:rsidP="00291AEA">
            <w:pPr>
              <w:rPr>
                <w:sz w:val="22"/>
                <w:szCs w:val="22"/>
              </w:rPr>
            </w:pPr>
          </w:p>
        </w:tc>
      </w:tr>
      <w:tr w:rsidR="00BA74EA" w:rsidRPr="00626FB2" w14:paraId="4B4618C3" w14:textId="77777777" w:rsidTr="004E5A94">
        <w:trPr>
          <w:trHeight w:val="269"/>
        </w:trPr>
        <w:tc>
          <w:tcPr>
            <w:tcW w:w="889" w:type="dxa"/>
          </w:tcPr>
          <w:p w14:paraId="1CA6679C" w14:textId="77777777" w:rsidR="00BA74EA" w:rsidRPr="00626FB2" w:rsidRDefault="00BA74EA" w:rsidP="00291AEA">
            <w:pPr>
              <w:rPr>
                <w:sz w:val="22"/>
                <w:szCs w:val="22"/>
              </w:rPr>
            </w:pPr>
            <w:r w:rsidRPr="00626FB2">
              <w:rPr>
                <w:sz w:val="22"/>
                <w:szCs w:val="22"/>
              </w:rPr>
              <w:t>C</w:t>
            </w:r>
          </w:p>
        </w:tc>
        <w:tc>
          <w:tcPr>
            <w:tcW w:w="1919" w:type="dxa"/>
          </w:tcPr>
          <w:p w14:paraId="36E185E4" w14:textId="77777777" w:rsidR="00BA74EA" w:rsidRPr="00626FB2" w:rsidRDefault="00BA74EA" w:rsidP="00291AEA">
            <w:pPr>
              <w:rPr>
                <w:sz w:val="22"/>
                <w:szCs w:val="22"/>
              </w:rPr>
            </w:pPr>
            <w:r w:rsidRPr="00626FB2">
              <w:rPr>
                <w:sz w:val="22"/>
                <w:szCs w:val="22"/>
              </w:rPr>
              <w:t>M13</w:t>
            </w:r>
          </w:p>
        </w:tc>
        <w:tc>
          <w:tcPr>
            <w:tcW w:w="795" w:type="dxa"/>
          </w:tcPr>
          <w:p w14:paraId="04DA5AD7" w14:textId="77777777" w:rsidR="00BA74EA" w:rsidRPr="00626FB2" w:rsidRDefault="00BA74EA" w:rsidP="00291AEA">
            <w:pPr>
              <w:rPr>
                <w:sz w:val="22"/>
                <w:szCs w:val="22"/>
              </w:rPr>
            </w:pPr>
            <w:r w:rsidRPr="00626FB2">
              <w:rPr>
                <w:sz w:val="22"/>
                <w:szCs w:val="22"/>
              </w:rPr>
              <w:t>Forward</w:t>
            </w:r>
          </w:p>
        </w:tc>
        <w:tc>
          <w:tcPr>
            <w:tcW w:w="4828" w:type="dxa"/>
          </w:tcPr>
          <w:p w14:paraId="47DBA9DF" w14:textId="77777777" w:rsidR="00BA74EA" w:rsidRPr="00626FB2" w:rsidRDefault="00BA74EA" w:rsidP="00291AEA">
            <w:pPr>
              <w:rPr>
                <w:sz w:val="22"/>
                <w:szCs w:val="22"/>
              </w:rPr>
            </w:pPr>
            <w:r w:rsidRPr="00626FB2">
              <w:rPr>
                <w:sz w:val="22"/>
                <w:szCs w:val="22"/>
              </w:rPr>
              <w:t>GTAAAACGACGGCCAG</w:t>
            </w:r>
          </w:p>
        </w:tc>
        <w:tc>
          <w:tcPr>
            <w:tcW w:w="974" w:type="dxa"/>
          </w:tcPr>
          <w:p w14:paraId="51109997" w14:textId="77777777" w:rsidR="00BA74EA" w:rsidRPr="00626FB2" w:rsidRDefault="00BA74EA" w:rsidP="00291AEA">
            <w:pPr>
              <w:jc w:val="center"/>
              <w:rPr>
                <w:sz w:val="22"/>
                <w:szCs w:val="22"/>
              </w:rPr>
            </w:pPr>
            <w:r w:rsidRPr="00626FB2">
              <w:rPr>
                <w:sz w:val="22"/>
                <w:szCs w:val="22"/>
              </w:rPr>
              <w:t>-</w:t>
            </w:r>
          </w:p>
        </w:tc>
        <w:tc>
          <w:tcPr>
            <w:tcW w:w="4833" w:type="dxa"/>
          </w:tcPr>
          <w:p w14:paraId="04E11DEF" w14:textId="77777777" w:rsidR="00BA74EA" w:rsidRPr="00626FB2" w:rsidRDefault="00BA74EA" w:rsidP="00291AEA">
            <w:pPr>
              <w:rPr>
                <w:sz w:val="22"/>
                <w:szCs w:val="22"/>
              </w:rPr>
            </w:pPr>
            <w:r w:rsidRPr="00626FB2">
              <w:rPr>
                <w:sz w:val="22"/>
                <w:szCs w:val="22"/>
              </w:rPr>
              <w:t xml:space="preserve">Sanger sequencing to verify </w:t>
            </w:r>
            <w:proofErr w:type="spellStart"/>
            <w:r w:rsidRPr="00626FB2">
              <w:rPr>
                <w:i/>
                <w:iCs/>
                <w:sz w:val="22"/>
                <w:szCs w:val="22"/>
              </w:rPr>
              <w:t>UidA</w:t>
            </w:r>
            <w:proofErr w:type="spellEnd"/>
            <w:r w:rsidRPr="00626FB2">
              <w:rPr>
                <w:sz w:val="22"/>
                <w:szCs w:val="22"/>
              </w:rPr>
              <w:t xml:space="preserve"> gene</w:t>
            </w:r>
          </w:p>
        </w:tc>
      </w:tr>
      <w:tr w:rsidR="004E5A94" w:rsidRPr="00626FB2" w14:paraId="7FF4B128" w14:textId="77777777" w:rsidTr="004E5A94">
        <w:tc>
          <w:tcPr>
            <w:tcW w:w="889" w:type="dxa"/>
            <w:vMerge w:val="restart"/>
          </w:tcPr>
          <w:p w14:paraId="5B30E0DB" w14:textId="77777777" w:rsidR="00BA74EA" w:rsidRPr="00626FB2" w:rsidRDefault="00BA74EA" w:rsidP="00291AEA">
            <w:pPr>
              <w:rPr>
                <w:sz w:val="22"/>
                <w:szCs w:val="22"/>
              </w:rPr>
            </w:pPr>
            <w:r w:rsidRPr="00626FB2">
              <w:rPr>
                <w:sz w:val="22"/>
                <w:szCs w:val="22"/>
              </w:rPr>
              <w:t>D</w:t>
            </w:r>
          </w:p>
        </w:tc>
        <w:tc>
          <w:tcPr>
            <w:tcW w:w="1919" w:type="dxa"/>
          </w:tcPr>
          <w:p w14:paraId="7D2F2099" w14:textId="77777777" w:rsidR="00BA74EA" w:rsidRPr="00626FB2" w:rsidRDefault="00BA74EA" w:rsidP="00291AEA">
            <w:pPr>
              <w:rPr>
                <w:sz w:val="22"/>
                <w:szCs w:val="22"/>
              </w:rPr>
            </w:pPr>
            <w:r w:rsidRPr="00626FB2">
              <w:rPr>
                <w:sz w:val="22"/>
                <w:szCs w:val="22"/>
                <w:lang w:val="en-US"/>
              </w:rPr>
              <w:t>CaMV35S</w:t>
            </w:r>
          </w:p>
        </w:tc>
        <w:tc>
          <w:tcPr>
            <w:tcW w:w="795" w:type="dxa"/>
          </w:tcPr>
          <w:p w14:paraId="14029521" w14:textId="77777777" w:rsidR="00BA74EA" w:rsidRPr="00626FB2" w:rsidRDefault="00BA74EA" w:rsidP="00291AEA">
            <w:pPr>
              <w:rPr>
                <w:sz w:val="22"/>
                <w:szCs w:val="22"/>
              </w:rPr>
            </w:pPr>
            <w:r w:rsidRPr="00626FB2">
              <w:rPr>
                <w:sz w:val="22"/>
                <w:szCs w:val="22"/>
              </w:rPr>
              <w:t>F</w:t>
            </w:r>
            <w:proofErr w:type="spellStart"/>
            <w:r w:rsidRPr="00626FB2">
              <w:rPr>
                <w:sz w:val="22"/>
                <w:szCs w:val="22"/>
                <w:lang w:val="en-US"/>
              </w:rPr>
              <w:t>orward</w:t>
            </w:r>
            <w:proofErr w:type="spellEnd"/>
          </w:p>
        </w:tc>
        <w:tc>
          <w:tcPr>
            <w:tcW w:w="4828" w:type="dxa"/>
          </w:tcPr>
          <w:p w14:paraId="421FDD18" w14:textId="77777777" w:rsidR="00BA74EA" w:rsidRPr="00626FB2" w:rsidRDefault="00BA74EA" w:rsidP="00291AEA">
            <w:pPr>
              <w:rPr>
                <w:sz w:val="22"/>
                <w:szCs w:val="22"/>
              </w:rPr>
            </w:pPr>
            <w:r w:rsidRPr="00626FB2">
              <w:rPr>
                <w:sz w:val="22"/>
                <w:szCs w:val="22"/>
                <w:lang w:val="en-US"/>
              </w:rPr>
              <w:t>GAAAAAGAAGACGTTCCAACCACG</w:t>
            </w:r>
          </w:p>
        </w:tc>
        <w:tc>
          <w:tcPr>
            <w:tcW w:w="974" w:type="dxa"/>
            <w:vMerge w:val="restart"/>
          </w:tcPr>
          <w:p w14:paraId="5B71ADD8" w14:textId="77777777" w:rsidR="00BA74EA" w:rsidRPr="00626FB2" w:rsidRDefault="00BA74EA" w:rsidP="00291AEA">
            <w:pPr>
              <w:jc w:val="center"/>
              <w:rPr>
                <w:sz w:val="22"/>
                <w:szCs w:val="22"/>
              </w:rPr>
            </w:pPr>
            <w:r w:rsidRPr="00626FB2">
              <w:rPr>
                <w:sz w:val="22"/>
                <w:szCs w:val="22"/>
              </w:rPr>
              <w:t>2849bp</w:t>
            </w:r>
          </w:p>
        </w:tc>
        <w:tc>
          <w:tcPr>
            <w:tcW w:w="4833" w:type="dxa"/>
            <w:vMerge w:val="restart"/>
          </w:tcPr>
          <w:p w14:paraId="3327264A" w14:textId="77777777" w:rsidR="00BA74EA" w:rsidRPr="00626FB2" w:rsidRDefault="00BA74EA" w:rsidP="00291AEA">
            <w:pPr>
              <w:rPr>
                <w:sz w:val="22"/>
                <w:szCs w:val="22"/>
              </w:rPr>
            </w:pPr>
            <w:r w:rsidRPr="00626FB2">
              <w:rPr>
                <w:i/>
                <w:iCs/>
                <w:sz w:val="22"/>
                <w:szCs w:val="22"/>
              </w:rPr>
              <w:t>E. coli</w:t>
            </w:r>
            <w:r w:rsidRPr="00626FB2">
              <w:rPr>
                <w:sz w:val="22"/>
                <w:szCs w:val="22"/>
              </w:rPr>
              <w:t xml:space="preserve"> colony PCR to c</w:t>
            </w:r>
            <w:proofErr w:type="spellStart"/>
            <w:r w:rsidRPr="00626FB2">
              <w:rPr>
                <w:sz w:val="22"/>
                <w:szCs w:val="22"/>
                <w:lang w:val="en-US"/>
              </w:rPr>
              <w:t>onfirm</w:t>
            </w:r>
            <w:proofErr w:type="spellEnd"/>
            <w:r w:rsidRPr="00626FB2">
              <w:rPr>
                <w:sz w:val="22"/>
                <w:szCs w:val="22"/>
                <w:lang w:val="en-US"/>
              </w:rPr>
              <w:t xml:space="preserve"> the </w:t>
            </w:r>
            <w:proofErr w:type="spellStart"/>
            <w:r w:rsidRPr="00626FB2">
              <w:rPr>
                <w:i/>
                <w:sz w:val="22"/>
                <w:szCs w:val="22"/>
                <w:lang w:val="en-US"/>
              </w:rPr>
              <w:t>UidA</w:t>
            </w:r>
            <w:proofErr w:type="spellEnd"/>
            <w:r w:rsidRPr="00626FB2">
              <w:rPr>
                <w:sz w:val="22"/>
                <w:szCs w:val="22"/>
                <w:lang w:val="en-US"/>
              </w:rPr>
              <w:t xml:space="preserve"> gene</w:t>
            </w:r>
            <w:r w:rsidRPr="00626FB2">
              <w:rPr>
                <w:sz w:val="22"/>
                <w:szCs w:val="22"/>
              </w:rPr>
              <w:t xml:space="preserve"> in pCE104-UidA-EYFP after transformation by heat shock</w:t>
            </w:r>
          </w:p>
        </w:tc>
      </w:tr>
      <w:tr w:rsidR="004E5A94" w:rsidRPr="00626FB2" w14:paraId="13AFE97C" w14:textId="77777777" w:rsidTr="004E5A94">
        <w:tc>
          <w:tcPr>
            <w:tcW w:w="889" w:type="dxa"/>
            <w:vMerge/>
          </w:tcPr>
          <w:p w14:paraId="693D4849" w14:textId="77777777" w:rsidR="00BA74EA" w:rsidRPr="00626FB2" w:rsidRDefault="00BA74EA" w:rsidP="00291AEA">
            <w:pPr>
              <w:rPr>
                <w:sz w:val="22"/>
                <w:szCs w:val="22"/>
              </w:rPr>
            </w:pPr>
          </w:p>
        </w:tc>
        <w:tc>
          <w:tcPr>
            <w:tcW w:w="1919" w:type="dxa"/>
          </w:tcPr>
          <w:p w14:paraId="6F0B02FD" w14:textId="77777777" w:rsidR="00BA74EA" w:rsidRPr="00626FB2" w:rsidRDefault="00BA74EA" w:rsidP="00291AEA">
            <w:pPr>
              <w:rPr>
                <w:sz w:val="22"/>
                <w:szCs w:val="22"/>
              </w:rPr>
            </w:pPr>
            <w:proofErr w:type="spellStart"/>
            <w:r w:rsidRPr="00626FB2">
              <w:rPr>
                <w:sz w:val="22"/>
                <w:szCs w:val="22"/>
              </w:rPr>
              <w:t>UidA</w:t>
            </w:r>
            <w:proofErr w:type="spellEnd"/>
            <w:r w:rsidRPr="00626FB2">
              <w:rPr>
                <w:sz w:val="22"/>
                <w:szCs w:val="22"/>
              </w:rPr>
              <w:t xml:space="preserve"> </w:t>
            </w:r>
            <w:proofErr w:type="spellStart"/>
            <w:r w:rsidRPr="00626FB2">
              <w:rPr>
                <w:sz w:val="22"/>
                <w:szCs w:val="22"/>
              </w:rPr>
              <w:t>BstEII</w:t>
            </w:r>
            <w:proofErr w:type="spellEnd"/>
          </w:p>
        </w:tc>
        <w:tc>
          <w:tcPr>
            <w:tcW w:w="795" w:type="dxa"/>
          </w:tcPr>
          <w:p w14:paraId="147EA863" w14:textId="77777777" w:rsidR="00BA74EA" w:rsidRPr="00626FB2" w:rsidRDefault="00BA74EA" w:rsidP="00291AEA">
            <w:pPr>
              <w:rPr>
                <w:sz w:val="22"/>
                <w:szCs w:val="22"/>
              </w:rPr>
            </w:pPr>
            <w:r w:rsidRPr="00626FB2">
              <w:rPr>
                <w:sz w:val="22"/>
                <w:szCs w:val="22"/>
              </w:rPr>
              <w:t>Reverse</w:t>
            </w:r>
          </w:p>
        </w:tc>
        <w:tc>
          <w:tcPr>
            <w:tcW w:w="4828" w:type="dxa"/>
          </w:tcPr>
          <w:p w14:paraId="5A0E96D6" w14:textId="77777777" w:rsidR="00BA74EA" w:rsidRPr="00626FB2" w:rsidRDefault="00BA74EA" w:rsidP="00291AEA">
            <w:pPr>
              <w:rPr>
                <w:sz w:val="22"/>
                <w:szCs w:val="22"/>
              </w:rPr>
            </w:pPr>
            <w:r w:rsidRPr="00626FB2">
              <w:rPr>
                <w:sz w:val="22"/>
                <w:szCs w:val="22"/>
                <w:lang w:val="en-US"/>
              </w:rPr>
              <w:t>GGTCACCTGTAATTCACACGTGGTG</w:t>
            </w:r>
          </w:p>
        </w:tc>
        <w:tc>
          <w:tcPr>
            <w:tcW w:w="974" w:type="dxa"/>
            <w:vMerge/>
          </w:tcPr>
          <w:p w14:paraId="7CBD6468" w14:textId="77777777" w:rsidR="00BA74EA" w:rsidRPr="00626FB2" w:rsidRDefault="00BA74EA" w:rsidP="00291A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3" w:type="dxa"/>
            <w:vMerge/>
          </w:tcPr>
          <w:p w14:paraId="08C1F3BA" w14:textId="77777777" w:rsidR="00BA74EA" w:rsidRPr="00626FB2" w:rsidRDefault="00BA74EA" w:rsidP="00291AEA">
            <w:pPr>
              <w:rPr>
                <w:sz w:val="22"/>
                <w:szCs w:val="22"/>
              </w:rPr>
            </w:pPr>
          </w:p>
        </w:tc>
      </w:tr>
      <w:tr w:rsidR="004E5A94" w:rsidRPr="00626FB2" w14:paraId="1443EA8D" w14:textId="77777777" w:rsidTr="004E5A94">
        <w:tc>
          <w:tcPr>
            <w:tcW w:w="889" w:type="dxa"/>
            <w:vMerge w:val="restart"/>
          </w:tcPr>
          <w:p w14:paraId="5E9CF563" w14:textId="77777777" w:rsidR="00BA74EA" w:rsidRPr="00626FB2" w:rsidRDefault="00BA74EA" w:rsidP="00291AEA">
            <w:pPr>
              <w:rPr>
                <w:sz w:val="22"/>
                <w:szCs w:val="22"/>
              </w:rPr>
            </w:pPr>
            <w:r w:rsidRPr="00626FB2">
              <w:rPr>
                <w:sz w:val="22"/>
                <w:szCs w:val="22"/>
              </w:rPr>
              <w:t>E</w:t>
            </w:r>
          </w:p>
        </w:tc>
        <w:tc>
          <w:tcPr>
            <w:tcW w:w="1919" w:type="dxa"/>
          </w:tcPr>
          <w:p w14:paraId="467ED1C6" w14:textId="77777777" w:rsidR="00BA74EA" w:rsidRPr="00626FB2" w:rsidRDefault="00BA74EA" w:rsidP="00291AEA">
            <w:pPr>
              <w:rPr>
                <w:sz w:val="22"/>
                <w:szCs w:val="22"/>
              </w:rPr>
            </w:pPr>
            <w:r w:rsidRPr="00626FB2">
              <w:rPr>
                <w:sz w:val="22"/>
                <w:szCs w:val="22"/>
                <w:lang w:val="en-US"/>
              </w:rPr>
              <w:t>EYFP</w:t>
            </w:r>
          </w:p>
        </w:tc>
        <w:tc>
          <w:tcPr>
            <w:tcW w:w="795" w:type="dxa"/>
          </w:tcPr>
          <w:p w14:paraId="0A42679C" w14:textId="77777777" w:rsidR="00BA74EA" w:rsidRPr="00626FB2" w:rsidRDefault="00BA74EA" w:rsidP="00291AEA">
            <w:pPr>
              <w:rPr>
                <w:sz w:val="22"/>
                <w:szCs w:val="22"/>
              </w:rPr>
            </w:pPr>
            <w:r w:rsidRPr="00626FB2">
              <w:rPr>
                <w:sz w:val="22"/>
                <w:szCs w:val="22"/>
              </w:rPr>
              <w:t>F</w:t>
            </w:r>
            <w:proofErr w:type="spellStart"/>
            <w:r w:rsidRPr="00626FB2">
              <w:rPr>
                <w:sz w:val="22"/>
                <w:szCs w:val="22"/>
                <w:lang w:val="en-US"/>
              </w:rPr>
              <w:t>orward</w:t>
            </w:r>
            <w:proofErr w:type="spellEnd"/>
          </w:p>
        </w:tc>
        <w:tc>
          <w:tcPr>
            <w:tcW w:w="4828" w:type="dxa"/>
          </w:tcPr>
          <w:p w14:paraId="308D7482" w14:textId="77777777" w:rsidR="00BA74EA" w:rsidRPr="00626FB2" w:rsidRDefault="00BA74EA" w:rsidP="00291AEA">
            <w:pPr>
              <w:rPr>
                <w:sz w:val="22"/>
                <w:szCs w:val="22"/>
              </w:rPr>
            </w:pPr>
            <w:r w:rsidRPr="00626FB2">
              <w:rPr>
                <w:sz w:val="22"/>
                <w:szCs w:val="22"/>
                <w:lang w:val="en-US"/>
              </w:rPr>
              <w:t>ATGATGGG CAAGGGCGAG</w:t>
            </w:r>
          </w:p>
        </w:tc>
        <w:tc>
          <w:tcPr>
            <w:tcW w:w="974" w:type="dxa"/>
            <w:vMerge w:val="restart"/>
          </w:tcPr>
          <w:p w14:paraId="3DBB78D7" w14:textId="77777777" w:rsidR="00BA74EA" w:rsidRPr="00626FB2" w:rsidRDefault="00BA74EA" w:rsidP="00291AEA">
            <w:pPr>
              <w:jc w:val="center"/>
              <w:rPr>
                <w:sz w:val="22"/>
                <w:szCs w:val="22"/>
              </w:rPr>
            </w:pPr>
            <w:r w:rsidRPr="00626FB2">
              <w:rPr>
                <w:sz w:val="22"/>
                <w:szCs w:val="22"/>
              </w:rPr>
              <w:t>3420bp</w:t>
            </w:r>
          </w:p>
        </w:tc>
        <w:tc>
          <w:tcPr>
            <w:tcW w:w="4833" w:type="dxa"/>
            <w:vMerge w:val="restart"/>
          </w:tcPr>
          <w:p w14:paraId="5C17B33C" w14:textId="77777777" w:rsidR="00BA74EA" w:rsidRPr="00626FB2" w:rsidRDefault="00BA74EA" w:rsidP="00291AEA">
            <w:pPr>
              <w:rPr>
                <w:i/>
                <w:iCs/>
                <w:sz w:val="22"/>
                <w:szCs w:val="22"/>
              </w:rPr>
            </w:pPr>
            <w:r w:rsidRPr="00626FB2">
              <w:rPr>
                <w:i/>
                <w:iCs/>
                <w:sz w:val="22"/>
                <w:szCs w:val="22"/>
              </w:rPr>
              <w:t>E. coli</w:t>
            </w:r>
            <w:r w:rsidRPr="00626FB2">
              <w:rPr>
                <w:sz w:val="22"/>
                <w:szCs w:val="22"/>
              </w:rPr>
              <w:t xml:space="preserve"> colony PCR for confirmation of transformation of </w:t>
            </w:r>
            <w:r w:rsidRPr="00626FB2">
              <w:rPr>
                <w:sz w:val="22"/>
                <w:szCs w:val="22"/>
                <w:lang w:val="en-US"/>
              </w:rPr>
              <w:t xml:space="preserve">the </w:t>
            </w:r>
            <w:r w:rsidRPr="00626FB2">
              <w:rPr>
                <w:i/>
                <w:sz w:val="22"/>
                <w:szCs w:val="22"/>
              </w:rPr>
              <w:t>EYFP</w:t>
            </w:r>
            <w:r w:rsidRPr="00626FB2">
              <w:rPr>
                <w:sz w:val="22"/>
                <w:szCs w:val="22"/>
                <w:lang w:val="en-US"/>
              </w:rPr>
              <w:t xml:space="preserve"> gene</w:t>
            </w:r>
            <w:r w:rsidRPr="00626FB2">
              <w:rPr>
                <w:sz w:val="22"/>
                <w:szCs w:val="22"/>
              </w:rPr>
              <w:t xml:space="preserve"> in pCE104-UidA-EYFP by heat shock</w:t>
            </w:r>
          </w:p>
        </w:tc>
      </w:tr>
      <w:tr w:rsidR="004E5A94" w:rsidRPr="00626FB2" w14:paraId="5CFEF855" w14:textId="77777777" w:rsidTr="004E5A94">
        <w:tc>
          <w:tcPr>
            <w:tcW w:w="889" w:type="dxa"/>
            <w:vMerge/>
          </w:tcPr>
          <w:p w14:paraId="0C89F054" w14:textId="77777777" w:rsidR="00BA74EA" w:rsidRPr="00626FB2" w:rsidRDefault="00BA74EA" w:rsidP="00291AEA">
            <w:pPr>
              <w:rPr>
                <w:sz w:val="22"/>
                <w:szCs w:val="22"/>
              </w:rPr>
            </w:pPr>
          </w:p>
        </w:tc>
        <w:tc>
          <w:tcPr>
            <w:tcW w:w="1919" w:type="dxa"/>
          </w:tcPr>
          <w:p w14:paraId="22D57679" w14:textId="77777777" w:rsidR="00BA74EA" w:rsidRPr="00626FB2" w:rsidRDefault="00BA74EA" w:rsidP="00291AEA">
            <w:pPr>
              <w:rPr>
                <w:sz w:val="22"/>
                <w:szCs w:val="22"/>
              </w:rPr>
            </w:pPr>
            <w:r w:rsidRPr="00626FB2">
              <w:rPr>
                <w:sz w:val="22"/>
                <w:szCs w:val="22"/>
              </w:rPr>
              <w:t>O</w:t>
            </w:r>
            <w:proofErr w:type="spellStart"/>
            <w:r w:rsidRPr="00626FB2">
              <w:rPr>
                <w:sz w:val="22"/>
                <w:szCs w:val="22"/>
                <w:lang w:val="en-US"/>
              </w:rPr>
              <w:t>ctopine</w:t>
            </w:r>
            <w:proofErr w:type="spellEnd"/>
            <w:r w:rsidRPr="00626FB2">
              <w:rPr>
                <w:sz w:val="22"/>
                <w:szCs w:val="22"/>
                <w:lang w:val="en-US"/>
              </w:rPr>
              <w:t xml:space="preserve"> synthase </w:t>
            </w:r>
            <w:r w:rsidRPr="00626FB2">
              <w:rPr>
                <w:sz w:val="22"/>
                <w:szCs w:val="22"/>
              </w:rPr>
              <w:t>terminator</w:t>
            </w:r>
          </w:p>
        </w:tc>
        <w:tc>
          <w:tcPr>
            <w:tcW w:w="795" w:type="dxa"/>
          </w:tcPr>
          <w:p w14:paraId="722EBD05" w14:textId="77777777" w:rsidR="00BA74EA" w:rsidRPr="00626FB2" w:rsidRDefault="00BA74EA" w:rsidP="00291AEA">
            <w:pPr>
              <w:rPr>
                <w:sz w:val="22"/>
                <w:szCs w:val="22"/>
              </w:rPr>
            </w:pPr>
            <w:r w:rsidRPr="00626FB2">
              <w:rPr>
                <w:sz w:val="22"/>
                <w:szCs w:val="22"/>
              </w:rPr>
              <w:t>Reverse</w:t>
            </w:r>
          </w:p>
        </w:tc>
        <w:tc>
          <w:tcPr>
            <w:tcW w:w="4828" w:type="dxa"/>
          </w:tcPr>
          <w:p w14:paraId="06166A72" w14:textId="77777777" w:rsidR="00BA74EA" w:rsidRPr="00626FB2" w:rsidRDefault="00BA74EA" w:rsidP="00291AEA">
            <w:pPr>
              <w:rPr>
                <w:sz w:val="22"/>
                <w:szCs w:val="22"/>
              </w:rPr>
            </w:pPr>
            <w:r w:rsidRPr="00626FB2">
              <w:rPr>
                <w:sz w:val="22"/>
                <w:szCs w:val="22"/>
                <w:lang w:val="en-US"/>
              </w:rPr>
              <w:t>GGGTGATATATTCA TTAGAATG</w:t>
            </w:r>
          </w:p>
        </w:tc>
        <w:tc>
          <w:tcPr>
            <w:tcW w:w="974" w:type="dxa"/>
            <w:vMerge/>
          </w:tcPr>
          <w:p w14:paraId="24FE542F" w14:textId="77777777" w:rsidR="00BA74EA" w:rsidRPr="00626FB2" w:rsidRDefault="00BA74EA" w:rsidP="00291A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3" w:type="dxa"/>
            <w:vMerge/>
          </w:tcPr>
          <w:p w14:paraId="4BF04E77" w14:textId="77777777" w:rsidR="00BA74EA" w:rsidRPr="00626FB2" w:rsidRDefault="00BA74EA" w:rsidP="00291AEA">
            <w:pPr>
              <w:rPr>
                <w:i/>
                <w:iCs/>
                <w:sz w:val="22"/>
                <w:szCs w:val="22"/>
              </w:rPr>
            </w:pPr>
          </w:p>
        </w:tc>
      </w:tr>
      <w:tr w:rsidR="004E5A94" w:rsidRPr="00626FB2" w14:paraId="400350F5" w14:textId="77777777" w:rsidTr="004E5A94">
        <w:tc>
          <w:tcPr>
            <w:tcW w:w="889" w:type="dxa"/>
            <w:vMerge w:val="restart"/>
          </w:tcPr>
          <w:p w14:paraId="3C89AB32" w14:textId="77777777" w:rsidR="00BA74EA" w:rsidRPr="00626FB2" w:rsidRDefault="00BA74EA" w:rsidP="00291AEA">
            <w:pPr>
              <w:rPr>
                <w:sz w:val="22"/>
                <w:szCs w:val="22"/>
              </w:rPr>
            </w:pPr>
            <w:r w:rsidRPr="00626FB2">
              <w:rPr>
                <w:sz w:val="22"/>
                <w:szCs w:val="22"/>
              </w:rPr>
              <w:t>F</w:t>
            </w:r>
          </w:p>
        </w:tc>
        <w:tc>
          <w:tcPr>
            <w:tcW w:w="1919" w:type="dxa"/>
          </w:tcPr>
          <w:p w14:paraId="08798099" w14:textId="77777777" w:rsidR="00BA74EA" w:rsidRPr="00626FB2" w:rsidRDefault="00BA74EA" w:rsidP="00291AEA">
            <w:pPr>
              <w:rPr>
                <w:sz w:val="22"/>
                <w:szCs w:val="22"/>
              </w:rPr>
            </w:pPr>
            <w:r w:rsidRPr="00626FB2">
              <w:rPr>
                <w:sz w:val="22"/>
                <w:szCs w:val="22"/>
              </w:rPr>
              <w:t>EYFP</w:t>
            </w:r>
          </w:p>
        </w:tc>
        <w:tc>
          <w:tcPr>
            <w:tcW w:w="795" w:type="dxa"/>
          </w:tcPr>
          <w:p w14:paraId="3847227B" w14:textId="77777777" w:rsidR="00BA74EA" w:rsidRPr="00626FB2" w:rsidRDefault="00BA74EA" w:rsidP="00291AEA">
            <w:pPr>
              <w:rPr>
                <w:sz w:val="22"/>
                <w:szCs w:val="22"/>
              </w:rPr>
            </w:pPr>
            <w:r w:rsidRPr="00626FB2">
              <w:rPr>
                <w:sz w:val="22"/>
                <w:szCs w:val="22"/>
              </w:rPr>
              <w:t>Reverse</w:t>
            </w:r>
          </w:p>
        </w:tc>
        <w:tc>
          <w:tcPr>
            <w:tcW w:w="4828" w:type="dxa"/>
          </w:tcPr>
          <w:p w14:paraId="1C02ABAB" w14:textId="77777777" w:rsidR="00BA74EA" w:rsidRPr="00626FB2" w:rsidRDefault="00BA74EA" w:rsidP="00291AEA">
            <w:pPr>
              <w:rPr>
                <w:sz w:val="22"/>
                <w:szCs w:val="22"/>
              </w:rPr>
            </w:pPr>
            <w:r w:rsidRPr="00626FB2">
              <w:rPr>
                <w:sz w:val="22"/>
                <w:szCs w:val="22"/>
              </w:rPr>
              <w:t>CTTGTACAGCTCGTCCATGCC</w:t>
            </w:r>
          </w:p>
        </w:tc>
        <w:tc>
          <w:tcPr>
            <w:tcW w:w="974" w:type="dxa"/>
            <w:vMerge w:val="restart"/>
          </w:tcPr>
          <w:p w14:paraId="2D807093" w14:textId="77777777" w:rsidR="00BA74EA" w:rsidRPr="00626FB2" w:rsidRDefault="00BA74EA" w:rsidP="00291AEA">
            <w:pPr>
              <w:jc w:val="center"/>
              <w:rPr>
                <w:sz w:val="22"/>
                <w:szCs w:val="22"/>
              </w:rPr>
            </w:pPr>
            <w:r w:rsidRPr="00626FB2">
              <w:rPr>
                <w:sz w:val="22"/>
                <w:szCs w:val="22"/>
              </w:rPr>
              <w:t>-</w:t>
            </w:r>
          </w:p>
        </w:tc>
        <w:tc>
          <w:tcPr>
            <w:tcW w:w="4833" w:type="dxa"/>
          </w:tcPr>
          <w:p w14:paraId="336B8CBF" w14:textId="77777777" w:rsidR="00BA74EA" w:rsidRPr="00626FB2" w:rsidRDefault="00BA74EA" w:rsidP="00291AEA">
            <w:pPr>
              <w:rPr>
                <w:sz w:val="22"/>
                <w:szCs w:val="22"/>
              </w:rPr>
            </w:pPr>
            <w:r w:rsidRPr="00626FB2">
              <w:rPr>
                <w:sz w:val="22"/>
                <w:szCs w:val="22"/>
              </w:rPr>
              <w:t xml:space="preserve">Sanger sequencing to verify </w:t>
            </w:r>
            <w:r w:rsidRPr="00626FB2">
              <w:rPr>
                <w:i/>
                <w:iCs/>
                <w:sz w:val="22"/>
                <w:szCs w:val="22"/>
              </w:rPr>
              <w:t>EYFP</w:t>
            </w:r>
            <w:r w:rsidRPr="00626FB2">
              <w:rPr>
                <w:sz w:val="22"/>
                <w:szCs w:val="22"/>
              </w:rPr>
              <w:t xml:space="preserve"> gene in pCE104-UidA-EYFP</w:t>
            </w:r>
          </w:p>
        </w:tc>
      </w:tr>
      <w:tr w:rsidR="004E5A94" w:rsidRPr="00626FB2" w14:paraId="2E954433" w14:textId="77777777" w:rsidTr="004E5A94">
        <w:tc>
          <w:tcPr>
            <w:tcW w:w="889" w:type="dxa"/>
            <w:vMerge/>
          </w:tcPr>
          <w:p w14:paraId="5A458B1D" w14:textId="77777777" w:rsidR="00BA74EA" w:rsidRPr="00626FB2" w:rsidRDefault="00BA74EA" w:rsidP="00291AEA">
            <w:pPr>
              <w:rPr>
                <w:sz w:val="22"/>
                <w:szCs w:val="22"/>
              </w:rPr>
            </w:pPr>
          </w:p>
        </w:tc>
        <w:tc>
          <w:tcPr>
            <w:tcW w:w="1919" w:type="dxa"/>
          </w:tcPr>
          <w:p w14:paraId="38F6B5A5" w14:textId="77777777" w:rsidR="00BA74EA" w:rsidRPr="00626FB2" w:rsidRDefault="00BA74EA" w:rsidP="00291AEA">
            <w:pPr>
              <w:rPr>
                <w:sz w:val="22"/>
                <w:szCs w:val="22"/>
              </w:rPr>
            </w:pPr>
            <w:proofErr w:type="spellStart"/>
            <w:r w:rsidRPr="00626FB2">
              <w:rPr>
                <w:sz w:val="22"/>
                <w:szCs w:val="22"/>
              </w:rPr>
              <w:t>Octopine</w:t>
            </w:r>
            <w:proofErr w:type="spellEnd"/>
            <w:r w:rsidRPr="00626FB2">
              <w:rPr>
                <w:sz w:val="22"/>
                <w:szCs w:val="22"/>
              </w:rPr>
              <w:t xml:space="preserve"> synthase terminator</w:t>
            </w:r>
          </w:p>
        </w:tc>
        <w:tc>
          <w:tcPr>
            <w:tcW w:w="795" w:type="dxa"/>
          </w:tcPr>
          <w:p w14:paraId="6BA35A2C" w14:textId="77777777" w:rsidR="00BA74EA" w:rsidRPr="00626FB2" w:rsidRDefault="00BA74EA" w:rsidP="00291AEA">
            <w:pPr>
              <w:rPr>
                <w:sz w:val="22"/>
                <w:szCs w:val="22"/>
              </w:rPr>
            </w:pPr>
            <w:r w:rsidRPr="00626FB2">
              <w:rPr>
                <w:sz w:val="22"/>
                <w:szCs w:val="22"/>
              </w:rPr>
              <w:t>Reverse</w:t>
            </w:r>
          </w:p>
        </w:tc>
        <w:tc>
          <w:tcPr>
            <w:tcW w:w="4828" w:type="dxa"/>
          </w:tcPr>
          <w:p w14:paraId="74C74504" w14:textId="77777777" w:rsidR="00BA74EA" w:rsidRPr="00626FB2" w:rsidRDefault="00BA74EA" w:rsidP="00291AEA">
            <w:pPr>
              <w:rPr>
                <w:sz w:val="22"/>
                <w:szCs w:val="22"/>
              </w:rPr>
            </w:pPr>
            <w:r w:rsidRPr="00626FB2">
              <w:rPr>
                <w:sz w:val="22"/>
                <w:szCs w:val="22"/>
              </w:rPr>
              <w:t>GGGTGATATATTCATTAGA ATG</w:t>
            </w:r>
          </w:p>
        </w:tc>
        <w:tc>
          <w:tcPr>
            <w:tcW w:w="974" w:type="dxa"/>
            <w:vMerge/>
          </w:tcPr>
          <w:p w14:paraId="1BAF8E2F" w14:textId="77777777" w:rsidR="00BA74EA" w:rsidRPr="00626FB2" w:rsidRDefault="00BA74EA" w:rsidP="00291A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3" w:type="dxa"/>
          </w:tcPr>
          <w:p w14:paraId="38EE71EC" w14:textId="77777777" w:rsidR="00BA74EA" w:rsidRPr="00626FB2" w:rsidRDefault="00BA74EA" w:rsidP="00291AEA">
            <w:pPr>
              <w:rPr>
                <w:sz w:val="22"/>
                <w:szCs w:val="22"/>
              </w:rPr>
            </w:pPr>
            <w:r w:rsidRPr="00626FB2">
              <w:rPr>
                <w:sz w:val="22"/>
                <w:szCs w:val="22"/>
              </w:rPr>
              <w:t xml:space="preserve">Sanger sequencing to verify </w:t>
            </w:r>
            <w:proofErr w:type="spellStart"/>
            <w:r w:rsidRPr="00626FB2">
              <w:rPr>
                <w:i/>
                <w:sz w:val="22"/>
                <w:szCs w:val="22"/>
                <w:lang w:val="en-US"/>
              </w:rPr>
              <w:t>UidA</w:t>
            </w:r>
            <w:proofErr w:type="spellEnd"/>
            <w:r w:rsidRPr="00626FB2">
              <w:rPr>
                <w:sz w:val="22"/>
                <w:szCs w:val="22"/>
              </w:rPr>
              <w:t xml:space="preserve"> gene in pCE104-UidA-EYFP</w:t>
            </w:r>
          </w:p>
        </w:tc>
      </w:tr>
      <w:tr w:rsidR="004E5A94" w:rsidRPr="00626FB2" w14:paraId="1CD61A0E" w14:textId="77777777" w:rsidTr="004E5A94">
        <w:tc>
          <w:tcPr>
            <w:tcW w:w="889" w:type="dxa"/>
            <w:vMerge w:val="restart"/>
          </w:tcPr>
          <w:p w14:paraId="2F662DB9" w14:textId="77777777" w:rsidR="00BA74EA" w:rsidRPr="00626FB2" w:rsidRDefault="00BA74EA" w:rsidP="00291AEA">
            <w:pPr>
              <w:rPr>
                <w:sz w:val="22"/>
                <w:szCs w:val="22"/>
              </w:rPr>
            </w:pPr>
            <w:r w:rsidRPr="00626FB2">
              <w:rPr>
                <w:sz w:val="22"/>
                <w:szCs w:val="22"/>
              </w:rPr>
              <w:t>G</w:t>
            </w:r>
          </w:p>
        </w:tc>
        <w:tc>
          <w:tcPr>
            <w:tcW w:w="1919" w:type="dxa"/>
          </w:tcPr>
          <w:p w14:paraId="7DF4D9D6" w14:textId="77777777" w:rsidR="00BA74EA" w:rsidRPr="00626FB2" w:rsidRDefault="00BA74EA" w:rsidP="00291AEA">
            <w:pPr>
              <w:rPr>
                <w:sz w:val="22"/>
                <w:szCs w:val="22"/>
              </w:rPr>
            </w:pPr>
            <w:r w:rsidRPr="00626FB2">
              <w:rPr>
                <w:sz w:val="22"/>
                <w:szCs w:val="22"/>
              </w:rPr>
              <w:t>EYFP</w:t>
            </w:r>
          </w:p>
        </w:tc>
        <w:tc>
          <w:tcPr>
            <w:tcW w:w="795" w:type="dxa"/>
          </w:tcPr>
          <w:p w14:paraId="3555D975" w14:textId="77777777" w:rsidR="00BA74EA" w:rsidRPr="00626FB2" w:rsidRDefault="00BA74EA" w:rsidP="00291AEA">
            <w:pPr>
              <w:rPr>
                <w:sz w:val="22"/>
                <w:szCs w:val="22"/>
              </w:rPr>
            </w:pPr>
            <w:r w:rsidRPr="00626FB2">
              <w:rPr>
                <w:sz w:val="22"/>
                <w:szCs w:val="22"/>
              </w:rPr>
              <w:t>Forward</w:t>
            </w:r>
          </w:p>
        </w:tc>
        <w:tc>
          <w:tcPr>
            <w:tcW w:w="4828" w:type="dxa"/>
          </w:tcPr>
          <w:p w14:paraId="39843AF1" w14:textId="77777777" w:rsidR="00BA74EA" w:rsidRPr="00626FB2" w:rsidRDefault="00BA74EA" w:rsidP="00291AEA">
            <w:pPr>
              <w:rPr>
                <w:sz w:val="22"/>
                <w:szCs w:val="22"/>
              </w:rPr>
            </w:pPr>
            <w:r w:rsidRPr="00626FB2">
              <w:rPr>
                <w:sz w:val="22"/>
                <w:szCs w:val="22"/>
              </w:rPr>
              <w:t>ATGATGGGCAAGGGCGAG</w:t>
            </w:r>
          </w:p>
        </w:tc>
        <w:tc>
          <w:tcPr>
            <w:tcW w:w="974" w:type="dxa"/>
            <w:vMerge w:val="restart"/>
          </w:tcPr>
          <w:p w14:paraId="20D5F66F" w14:textId="77777777" w:rsidR="00BA74EA" w:rsidRPr="00626FB2" w:rsidRDefault="00BA74EA" w:rsidP="00291AEA">
            <w:pPr>
              <w:jc w:val="center"/>
              <w:rPr>
                <w:sz w:val="22"/>
                <w:szCs w:val="22"/>
              </w:rPr>
            </w:pPr>
            <w:r w:rsidRPr="00626FB2">
              <w:rPr>
                <w:sz w:val="22"/>
                <w:szCs w:val="22"/>
              </w:rPr>
              <w:t>2652bp</w:t>
            </w:r>
          </w:p>
        </w:tc>
        <w:tc>
          <w:tcPr>
            <w:tcW w:w="4833" w:type="dxa"/>
            <w:vMerge w:val="restart"/>
          </w:tcPr>
          <w:p w14:paraId="4B5BD3B8" w14:textId="77777777" w:rsidR="00BA74EA" w:rsidRPr="00626FB2" w:rsidRDefault="00BA74EA" w:rsidP="00291AEA">
            <w:pPr>
              <w:rPr>
                <w:sz w:val="22"/>
                <w:szCs w:val="22"/>
              </w:rPr>
            </w:pPr>
            <w:r w:rsidRPr="00626FB2">
              <w:rPr>
                <w:i/>
                <w:iCs/>
                <w:sz w:val="22"/>
                <w:szCs w:val="22"/>
              </w:rPr>
              <w:t>Agrobacterium tumefaciens</w:t>
            </w:r>
            <w:r w:rsidRPr="00626FB2">
              <w:rPr>
                <w:sz w:val="22"/>
                <w:szCs w:val="22"/>
              </w:rPr>
              <w:t xml:space="preserve"> colony PCR for confirmation of transformation of </w:t>
            </w:r>
            <w:r w:rsidRPr="00626FB2">
              <w:rPr>
                <w:sz w:val="22"/>
                <w:szCs w:val="22"/>
                <w:lang w:val="en-US"/>
              </w:rPr>
              <w:t xml:space="preserve">the </w:t>
            </w:r>
            <w:r w:rsidRPr="00626FB2">
              <w:rPr>
                <w:sz w:val="22"/>
                <w:szCs w:val="22"/>
              </w:rPr>
              <w:t>pCE104-UidA-EYFP plasmid DNA by electroporation</w:t>
            </w:r>
          </w:p>
        </w:tc>
      </w:tr>
      <w:tr w:rsidR="004E5A94" w:rsidRPr="00626FB2" w14:paraId="1247363A" w14:textId="77777777" w:rsidTr="004E5A94">
        <w:tc>
          <w:tcPr>
            <w:tcW w:w="889" w:type="dxa"/>
            <w:vMerge/>
          </w:tcPr>
          <w:p w14:paraId="5CB24740" w14:textId="77777777" w:rsidR="00BA74EA" w:rsidRPr="00626FB2" w:rsidRDefault="00BA74EA" w:rsidP="00291AEA">
            <w:pPr>
              <w:rPr>
                <w:sz w:val="22"/>
                <w:szCs w:val="22"/>
              </w:rPr>
            </w:pPr>
          </w:p>
        </w:tc>
        <w:tc>
          <w:tcPr>
            <w:tcW w:w="1919" w:type="dxa"/>
          </w:tcPr>
          <w:p w14:paraId="3E645CFC" w14:textId="77777777" w:rsidR="00BA74EA" w:rsidRPr="00626FB2" w:rsidRDefault="00BA74EA" w:rsidP="00291AEA">
            <w:pPr>
              <w:rPr>
                <w:sz w:val="22"/>
                <w:szCs w:val="22"/>
              </w:rPr>
            </w:pPr>
            <w:proofErr w:type="spellStart"/>
            <w:r w:rsidRPr="00626FB2">
              <w:rPr>
                <w:sz w:val="22"/>
                <w:szCs w:val="22"/>
              </w:rPr>
              <w:t>UidA</w:t>
            </w:r>
            <w:proofErr w:type="spellEnd"/>
            <w:r w:rsidRPr="00626FB2">
              <w:rPr>
                <w:sz w:val="22"/>
                <w:szCs w:val="22"/>
              </w:rPr>
              <w:t xml:space="preserve"> </w:t>
            </w:r>
            <w:proofErr w:type="spellStart"/>
            <w:r w:rsidRPr="00626FB2">
              <w:rPr>
                <w:sz w:val="22"/>
                <w:szCs w:val="22"/>
              </w:rPr>
              <w:t>BstEII</w:t>
            </w:r>
            <w:proofErr w:type="spellEnd"/>
          </w:p>
        </w:tc>
        <w:tc>
          <w:tcPr>
            <w:tcW w:w="795" w:type="dxa"/>
          </w:tcPr>
          <w:p w14:paraId="2B4FF741" w14:textId="77777777" w:rsidR="00BA74EA" w:rsidRPr="00626FB2" w:rsidRDefault="00BA74EA" w:rsidP="00291AEA">
            <w:pPr>
              <w:rPr>
                <w:sz w:val="22"/>
                <w:szCs w:val="22"/>
              </w:rPr>
            </w:pPr>
            <w:r w:rsidRPr="00626FB2">
              <w:rPr>
                <w:sz w:val="22"/>
                <w:szCs w:val="22"/>
              </w:rPr>
              <w:t>Reverse</w:t>
            </w:r>
          </w:p>
        </w:tc>
        <w:tc>
          <w:tcPr>
            <w:tcW w:w="4828" w:type="dxa"/>
          </w:tcPr>
          <w:p w14:paraId="35CD4BEF" w14:textId="77777777" w:rsidR="00BA74EA" w:rsidRPr="00626FB2" w:rsidRDefault="00BA74EA" w:rsidP="00291AEA">
            <w:pPr>
              <w:rPr>
                <w:sz w:val="22"/>
                <w:szCs w:val="22"/>
              </w:rPr>
            </w:pPr>
            <w:r w:rsidRPr="00626FB2">
              <w:rPr>
                <w:sz w:val="22"/>
                <w:szCs w:val="22"/>
              </w:rPr>
              <w:t>GGTCACCTGTAATTCA CACGTGGTG</w:t>
            </w:r>
          </w:p>
        </w:tc>
        <w:tc>
          <w:tcPr>
            <w:tcW w:w="974" w:type="dxa"/>
            <w:vMerge/>
          </w:tcPr>
          <w:p w14:paraId="1FE6E911" w14:textId="77777777" w:rsidR="00BA74EA" w:rsidRPr="00626FB2" w:rsidRDefault="00BA74EA" w:rsidP="00291AEA">
            <w:pPr>
              <w:rPr>
                <w:sz w:val="22"/>
                <w:szCs w:val="22"/>
              </w:rPr>
            </w:pPr>
          </w:p>
        </w:tc>
        <w:tc>
          <w:tcPr>
            <w:tcW w:w="4833" w:type="dxa"/>
            <w:vMerge/>
          </w:tcPr>
          <w:p w14:paraId="7887F176" w14:textId="77777777" w:rsidR="00BA74EA" w:rsidRPr="00626FB2" w:rsidRDefault="00BA74EA" w:rsidP="00291AEA">
            <w:pPr>
              <w:rPr>
                <w:sz w:val="22"/>
                <w:szCs w:val="22"/>
              </w:rPr>
            </w:pPr>
          </w:p>
        </w:tc>
      </w:tr>
    </w:tbl>
    <w:p w14:paraId="49ACE630" w14:textId="40C43A6A" w:rsidR="008B35F8" w:rsidRPr="006B42D7" w:rsidRDefault="00C25094" w:rsidP="008B35F8">
      <w:pPr>
        <w:spacing w:line="360" w:lineRule="auto"/>
        <w:jc w:val="both"/>
        <w:rPr>
          <w:szCs w:val="24"/>
        </w:rPr>
      </w:pPr>
      <w:r>
        <w:rPr>
          <w:szCs w:val="24"/>
          <w:lang w:val="en-US"/>
        </w:rPr>
        <w:pict w14:anchorId="7B833459">
          <v:line id="_x0000_s1060" style="position:absolute;left:0;text-align:left;z-index:251688960;visibility:visible;mso-wrap-style:square;mso-wrap-distance-left:9pt;mso-wrap-distance-top:0;mso-wrap-distance-right:9pt;mso-wrap-distance-bottom:0;mso-position-horizontal-relative:text;mso-position-vertical-relative:text" from="11.75pt,312.75pt" to="42pt,3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" strokecolor="white [3212]"/>
        </w:pict>
      </w:r>
      <w:r>
        <w:rPr>
          <w:noProof/>
          <w:szCs w:val="24"/>
          <w:lang w:val="en-US"/>
        </w:rPr>
        <w:pict w14:anchorId="737C45C5"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left:0;text-align:left;margin-left:66.75pt;margin-top:158.25pt;width:19.5pt;height:21pt;z-index:251692032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ed="f" stroked="f">
            <v:textbox style="mso-next-textbox:#_x0000_s1063">
              <w:txbxContent>
                <w:p w14:paraId="4833BAEC" w14:textId="77777777" w:rsidR="002E3D47" w:rsidRPr="000D64D2" w:rsidRDefault="002E3D47" w:rsidP="008B35F8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szCs w:val="24"/>
          <w:lang w:val="en-US"/>
        </w:rPr>
        <w:pict w14:anchorId="018D981F">
          <v:shape id="_x0000_s1064" type="#_x0000_t202" style="position:absolute;left:0;text-align:left;margin-left:265.5pt;margin-top:156.7pt;width:22.2pt;height:23.3pt;z-index:251693056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" filled="f" stroked="f">
            <v:textbox style="mso-next-textbox:#_x0000_s1064;mso-fit-shape-to-text:t">
              <w:txbxContent>
                <w:p w14:paraId="49FC66DE" w14:textId="77777777" w:rsidR="002E3D47" w:rsidRPr="000D64D2" w:rsidRDefault="002E3D47" w:rsidP="008B35F8">
                  <w:pPr>
                    <w:pStyle w:val="NormalWeb"/>
                    <w:spacing w:before="0" w:beforeAutospacing="0" w:after="0" w:afterAutospacing="0"/>
                    <w:rPr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  <w:kern w:val="24"/>
                      <w:sz w:val="28"/>
                      <w:szCs w:val="28"/>
                    </w:rPr>
                    <w:t>d</w:t>
                  </w:r>
                </w:p>
              </w:txbxContent>
            </v:textbox>
          </v:shape>
        </w:pict>
      </w:r>
      <w:r>
        <w:rPr>
          <w:noProof/>
          <w:szCs w:val="24"/>
          <w:lang w:val="en-US"/>
        </w:rPr>
        <w:pict w14:anchorId="301192FD">
          <v:shape id="_x0000_s1062" type="#_x0000_t202" style="position:absolute;left:0;text-align:left;margin-left:219pt;margin-top:6.75pt;width:21pt;height:21pt;z-index:251691008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ed="f" stroked="f">
            <v:textbox style="mso-next-textbox:#_x0000_s1062">
              <w:txbxContent>
                <w:p w14:paraId="5D7DB5AF" w14:textId="77777777" w:rsidR="002E3D47" w:rsidRPr="000D64D2" w:rsidRDefault="002E3D47" w:rsidP="008B35F8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szCs w:val="24"/>
          <w:lang w:val="en-US"/>
        </w:rPr>
        <w:pict w14:anchorId="2D40B074">
          <v:shape id="_x0000_s1061" type="#_x0000_t202" style="position:absolute;left:0;text-align:left;margin-left:68.25pt;margin-top:6.75pt;width:21pt;height:21pt;z-index:251689984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ed="f" stroked="f">
            <v:textbox style="mso-next-textbox:#_x0000_s1061">
              <w:txbxContent>
                <w:p w14:paraId="05BCC076" w14:textId="77777777" w:rsidR="002E3D47" w:rsidRPr="000D64D2" w:rsidRDefault="002E3D47" w:rsidP="008B35F8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szCs w:val="24"/>
          <w:lang w:val="en-US"/>
        </w:rPr>
        <w:pict w14:anchorId="25BE2E7E">
          <v:line id="_x0000_s1059" style="position:absolute;left:0;text-align:left;z-index:251687936;visibility:visible;mso-wrap-style:square;mso-wrap-distance-left:9pt;mso-wrap-distance-top:0;mso-wrap-distance-right:9pt;mso-wrap-distance-bottom:0;mso-position-horizontal-relative:text;mso-position-vertical-relative:text" from="299.15pt,302.25pt" to="329.4pt,3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" strokecolor="white [3212]"/>
        </w:pict>
      </w:r>
      <w:r>
        <w:rPr>
          <w:szCs w:val="24"/>
          <w:lang w:val="en-US"/>
        </w:rPr>
        <w:pict w14:anchorId="0C0A5987">
          <v:line id="Straight Connector 41" o:spid="_x0000_s1057" style="position:absolute;left:0;text-align:lef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3.9pt,375pt" to="474.1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" strokecolor="white [3212]"/>
        </w:pict>
      </w:r>
    </w:p>
    <w:sectPr w:rsidR="008B35F8" w:rsidRPr="006B42D7" w:rsidSect="00BA74EA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5F0FD6" w14:textId="77777777" w:rsidR="00C25094" w:rsidRDefault="00C25094">
      <w:r>
        <w:separator/>
      </w:r>
    </w:p>
  </w:endnote>
  <w:endnote w:type="continuationSeparator" w:id="0">
    <w:p w14:paraId="49209668" w14:textId="77777777" w:rsidR="00C25094" w:rsidRDefault="00C250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D5DCF2" w14:textId="77777777" w:rsidR="002E3D47" w:rsidRPr="00750BC9" w:rsidRDefault="002E3D47" w:rsidP="002E3D47">
    <w:pPr>
      <w:pStyle w:val="PhDFoo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112</w:t>
    </w:r>
    <w:r>
      <w:rPr>
        <w:noProof/>
      </w:rPr>
      <w:fldChar w:fldCharType="end"/>
    </w:r>
    <w:r>
      <w:tab/>
    </w:r>
    <w:r>
      <w:fldChar w:fldCharType="begin"/>
    </w:r>
    <w:r>
      <w:instrText xml:space="preserve"> STYLEREF  "PhD Appendices &amp; Bibliography"  \* MERGEFORMAT </w:instrText>
    </w:r>
    <w:r>
      <w:fldChar w:fldCharType="separate"/>
    </w:r>
    <w:r>
      <w:rPr>
        <w:b/>
        <w:bCs/>
        <w:noProof/>
        <w:lang w:val="en-US"/>
      </w:rPr>
      <w:t>Error! Use the Home tab to apply PhD Appendices &amp; Bibliography to the text that you want to appear here.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86828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C1ED00" w14:textId="77777777" w:rsidR="002E3D47" w:rsidRDefault="002E3D4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86220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20AE050D" w14:textId="77777777" w:rsidR="002E3D47" w:rsidRDefault="002E3D47">
    <w:pPr>
      <w:pStyle w:val="Footer"/>
    </w:pPr>
  </w:p>
  <w:p w14:paraId="4F047480" w14:textId="77777777" w:rsidR="002E3D47" w:rsidRDefault="002E3D47"/>
  <w:p w14:paraId="78F635DA" w14:textId="77777777" w:rsidR="002E3D47" w:rsidRDefault="002E3D4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E4A811" w14:textId="77777777" w:rsidR="00C25094" w:rsidRDefault="00C25094">
      <w:r>
        <w:separator/>
      </w:r>
    </w:p>
  </w:footnote>
  <w:footnote w:type="continuationSeparator" w:id="0">
    <w:p w14:paraId="529204FD" w14:textId="77777777" w:rsidR="00C25094" w:rsidRDefault="00C250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F38FF"/>
    <w:multiLevelType w:val="hybridMultilevel"/>
    <w:tmpl w:val="79088546"/>
    <w:lvl w:ilvl="0" w:tplc="0C090001">
      <w:start w:val="1"/>
      <w:numFmt w:val="bullet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  <w:sz w:val="20"/>
        <w:szCs w:val="20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723E1C"/>
    <w:multiLevelType w:val="hybridMultilevel"/>
    <w:tmpl w:val="0394A98C"/>
    <w:lvl w:ilvl="0" w:tplc="0C09000F">
      <w:start w:val="1"/>
      <w:numFmt w:val="decimal"/>
      <w:lvlText w:val="%1."/>
      <w:lvlJc w:val="left"/>
      <w:pPr>
        <w:ind w:left="1287" w:hanging="360"/>
      </w:p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C443638"/>
    <w:multiLevelType w:val="multilevel"/>
    <w:tmpl w:val="7EBA3B1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upperLetter"/>
      <w:pStyle w:val="PhDAppendixSub-heading"/>
      <w:suff w:val="nothing"/>
      <w:lvlText w:val="Appendix %3"/>
      <w:lvlJc w:val="left"/>
      <w:pPr>
        <w:ind w:left="3544" w:firstLine="0"/>
      </w:pPr>
      <w:rPr>
        <w:rFonts w:hint="default"/>
        <w:b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14525091"/>
    <w:multiLevelType w:val="hybridMultilevel"/>
    <w:tmpl w:val="024EB8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AF4AD0"/>
    <w:multiLevelType w:val="multilevel"/>
    <w:tmpl w:val="72C67FD2"/>
    <w:lvl w:ilvl="0">
      <w:start w:val="1"/>
      <w:numFmt w:val="decimal"/>
      <w:pStyle w:val="Heading1"/>
      <w:lvlText w:val="Chapter %1:"/>
      <w:lvlJc w:val="left"/>
      <w:pPr>
        <w:tabs>
          <w:tab w:val="num" w:pos="2126"/>
        </w:tabs>
        <w:ind w:left="2126" w:hanging="2126"/>
      </w:pPr>
      <w:rPr>
        <w:rFonts w:ascii="Times New Roman" w:hAnsi="Times New Roman" w:hint="default"/>
        <w:b/>
        <w:i w:val="0"/>
        <w:color w:val="auto"/>
        <w:sz w:val="44"/>
        <w:szCs w:val="16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>
    <w:nsid w:val="2A413F50"/>
    <w:multiLevelType w:val="hybridMultilevel"/>
    <w:tmpl w:val="88EC445A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680D2A"/>
    <w:multiLevelType w:val="hybridMultilevel"/>
    <w:tmpl w:val="76FC1608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32664F1"/>
    <w:multiLevelType w:val="hybridMultilevel"/>
    <w:tmpl w:val="857A2E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7B02B7E"/>
    <w:multiLevelType w:val="multilevel"/>
    <w:tmpl w:val="33A4A57A"/>
    <w:lvl w:ilvl="0">
      <w:start w:val="1"/>
      <w:numFmt w:val="decimal"/>
      <w:pStyle w:val="PhDNumberIndent"/>
      <w:lvlText w:val="%1."/>
      <w:lvlJc w:val="left"/>
      <w:pPr>
        <w:tabs>
          <w:tab w:val="num" w:pos="992"/>
        </w:tabs>
        <w:ind w:left="992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18"/>
        </w:tabs>
        <w:ind w:left="1418" w:hanging="426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9">
    <w:nsid w:val="49230200"/>
    <w:multiLevelType w:val="multilevel"/>
    <w:tmpl w:val="7690096A"/>
    <w:lvl w:ilvl="0">
      <w:start w:val="1"/>
      <w:numFmt w:val="bullet"/>
      <w:lvlText w:val=""/>
      <w:lvlJc w:val="left"/>
      <w:pPr>
        <w:tabs>
          <w:tab w:val="num" w:pos="992"/>
        </w:tabs>
        <w:ind w:left="992" w:hanging="425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18"/>
        </w:tabs>
        <w:ind w:left="1418" w:hanging="426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99F16CE"/>
    <w:multiLevelType w:val="multilevel"/>
    <w:tmpl w:val="55DAF6C8"/>
    <w:lvl w:ilvl="0">
      <w:start w:val="1"/>
      <w:numFmt w:val="bullet"/>
      <w:pStyle w:val="PhDBullet"/>
      <w:lvlText w:val=""/>
      <w:lvlJc w:val="left"/>
      <w:pPr>
        <w:tabs>
          <w:tab w:val="num" w:pos="992"/>
        </w:tabs>
        <w:ind w:left="992" w:hanging="425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pStyle w:val="PhDBulletIndent"/>
      <w:lvlText w:val="o"/>
      <w:lvlJc w:val="left"/>
      <w:pPr>
        <w:tabs>
          <w:tab w:val="num" w:pos="1418"/>
        </w:tabs>
        <w:ind w:left="1418" w:hanging="426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A7A4555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</w:lvl>
  </w:abstractNum>
  <w:abstractNum w:abstractNumId="12">
    <w:nsid w:val="5FB73EAB"/>
    <w:multiLevelType w:val="hybridMultilevel"/>
    <w:tmpl w:val="E5B4B8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5A3428"/>
    <w:multiLevelType w:val="hybridMultilevel"/>
    <w:tmpl w:val="83F02E5C"/>
    <w:lvl w:ilvl="0" w:tplc="93D256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7C2D134E"/>
    <w:multiLevelType w:val="multilevel"/>
    <w:tmpl w:val="F0F46CFA"/>
    <w:lvl w:ilvl="0">
      <w:start w:val="1"/>
      <w:numFmt w:val="bullet"/>
      <w:lvlText w:val=""/>
      <w:lvlJc w:val="left"/>
      <w:pPr>
        <w:tabs>
          <w:tab w:val="num" w:pos="1134"/>
        </w:tabs>
        <w:ind w:left="992" w:hanging="425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18" w:hanging="426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EDF080C"/>
    <w:multiLevelType w:val="hybridMultilevel"/>
    <w:tmpl w:val="EF2284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4"/>
  </w:num>
  <w:num w:numId="4">
    <w:abstractNumId w:val="8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4"/>
  </w:num>
  <w:num w:numId="8">
    <w:abstractNumId w:val="9"/>
  </w:num>
  <w:num w:numId="9">
    <w:abstractNumId w:val="12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15"/>
  </w:num>
  <w:num w:numId="19">
    <w:abstractNumId w:val="6"/>
  </w:num>
  <w:num w:numId="20">
    <w:abstractNumId w:val="3"/>
  </w:num>
  <w:num w:numId="21">
    <w:abstractNumId w:val="5"/>
  </w:num>
  <w:num w:numId="22">
    <w:abstractNumId w:val="13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dv Agronom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se0dxw2nxp5rdew9zr5spr099x5fftzwddf&quot;&gt;EndNote - Shukti (last update 190222) (4)&lt;record-ids&gt;&lt;item&gt;101&lt;/item&gt;&lt;item&gt;112&lt;/item&gt;&lt;item&gt;113&lt;/item&gt;&lt;item&gt;121&lt;/item&gt;&lt;item&gt;122&lt;/item&gt;&lt;item&gt;126&lt;/item&gt;&lt;item&gt;128&lt;/item&gt;&lt;item&gt;129&lt;/item&gt;&lt;item&gt;131&lt;/item&gt;&lt;item&gt;132&lt;/item&gt;&lt;item&gt;133&lt;/item&gt;&lt;item&gt;134&lt;/item&gt;&lt;item&gt;135&lt;/item&gt;&lt;item&gt;140&lt;/item&gt;&lt;item&gt;141&lt;/item&gt;&lt;item&gt;147&lt;/item&gt;&lt;item&gt;149&lt;/item&gt;&lt;item&gt;158&lt;/item&gt;&lt;item&gt;159&lt;/item&gt;&lt;item&gt;163&lt;/item&gt;&lt;item&gt;173&lt;/item&gt;&lt;item&gt;174&lt;/item&gt;&lt;item&gt;179&lt;/item&gt;&lt;item&gt;180&lt;/item&gt;&lt;item&gt;182&lt;/item&gt;&lt;item&gt;185&lt;/item&gt;&lt;item&gt;190&lt;/item&gt;&lt;item&gt;202&lt;/item&gt;&lt;item&gt;203&lt;/item&gt;&lt;item&gt;268&lt;/item&gt;&lt;item&gt;277&lt;/item&gt;&lt;item&gt;325&lt;/item&gt;&lt;item&gt;330&lt;/item&gt;&lt;item&gt;436&lt;/item&gt;&lt;item&gt;437&lt;/item&gt;&lt;item&gt;438&lt;/item&gt;&lt;item&gt;442&lt;/item&gt;&lt;item&gt;512&lt;/item&gt;&lt;item&gt;514&lt;/item&gt;&lt;item&gt;526&lt;/item&gt;&lt;item&gt;527&lt;/item&gt;&lt;item&gt;528&lt;/item&gt;&lt;item&gt;531&lt;/item&gt;&lt;item&gt;532&lt;/item&gt;&lt;item&gt;535&lt;/item&gt;&lt;item&gt;538&lt;/item&gt;&lt;item&gt;539&lt;/item&gt;&lt;/record-ids&gt;&lt;/item&gt;&lt;/Libraries&gt;"/>
  </w:docVars>
  <w:rsids>
    <w:rsidRoot w:val="00891C25"/>
    <w:rsid w:val="00001804"/>
    <w:rsid w:val="000060AB"/>
    <w:rsid w:val="000070CD"/>
    <w:rsid w:val="00010612"/>
    <w:rsid w:val="00011297"/>
    <w:rsid w:val="000127C8"/>
    <w:rsid w:val="000235E2"/>
    <w:rsid w:val="00026FA9"/>
    <w:rsid w:val="0004687C"/>
    <w:rsid w:val="00047558"/>
    <w:rsid w:val="00051FFF"/>
    <w:rsid w:val="00072252"/>
    <w:rsid w:val="000821E9"/>
    <w:rsid w:val="00083DEF"/>
    <w:rsid w:val="000907EC"/>
    <w:rsid w:val="0009434E"/>
    <w:rsid w:val="000A28DF"/>
    <w:rsid w:val="000A3291"/>
    <w:rsid w:val="000A3614"/>
    <w:rsid w:val="000F069F"/>
    <w:rsid w:val="00134D71"/>
    <w:rsid w:val="00136D7A"/>
    <w:rsid w:val="00163017"/>
    <w:rsid w:val="001919B5"/>
    <w:rsid w:val="001A0F4F"/>
    <w:rsid w:val="001B2B51"/>
    <w:rsid w:val="001D1A7B"/>
    <w:rsid w:val="001D6336"/>
    <w:rsid w:val="001E0CDA"/>
    <w:rsid w:val="001F1436"/>
    <w:rsid w:val="001F3AB4"/>
    <w:rsid w:val="00214854"/>
    <w:rsid w:val="00227AA0"/>
    <w:rsid w:val="002370C6"/>
    <w:rsid w:val="00241B9C"/>
    <w:rsid w:val="002627B4"/>
    <w:rsid w:val="00264A70"/>
    <w:rsid w:val="00286220"/>
    <w:rsid w:val="0028735A"/>
    <w:rsid w:val="002972A0"/>
    <w:rsid w:val="002A14A6"/>
    <w:rsid w:val="002A7DE6"/>
    <w:rsid w:val="002B5B13"/>
    <w:rsid w:val="002B71D2"/>
    <w:rsid w:val="002C43AF"/>
    <w:rsid w:val="002D0139"/>
    <w:rsid w:val="002E1E9F"/>
    <w:rsid w:val="002E3D47"/>
    <w:rsid w:val="002E6BA6"/>
    <w:rsid w:val="002E7EE5"/>
    <w:rsid w:val="0031760B"/>
    <w:rsid w:val="00324B68"/>
    <w:rsid w:val="00330EE3"/>
    <w:rsid w:val="003545EA"/>
    <w:rsid w:val="00357A69"/>
    <w:rsid w:val="00376C1B"/>
    <w:rsid w:val="00391E67"/>
    <w:rsid w:val="003D5C35"/>
    <w:rsid w:val="003E6613"/>
    <w:rsid w:val="003F0629"/>
    <w:rsid w:val="00402CCE"/>
    <w:rsid w:val="00413CC6"/>
    <w:rsid w:val="004232BC"/>
    <w:rsid w:val="00431FAD"/>
    <w:rsid w:val="00464827"/>
    <w:rsid w:val="004A2DB4"/>
    <w:rsid w:val="004D16CD"/>
    <w:rsid w:val="004E5A94"/>
    <w:rsid w:val="004F4DE7"/>
    <w:rsid w:val="004F79E1"/>
    <w:rsid w:val="00500144"/>
    <w:rsid w:val="00502DE4"/>
    <w:rsid w:val="00505823"/>
    <w:rsid w:val="00514017"/>
    <w:rsid w:val="0052623A"/>
    <w:rsid w:val="0053248F"/>
    <w:rsid w:val="005409B7"/>
    <w:rsid w:val="00545B51"/>
    <w:rsid w:val="00556AA0"/>
    <w:rsid w:val="005621D4"/>
    <w:rsid w:val="00564638"/>
    <w:rsid w:val="00566AC8"/>
    <w:rsid w:val="005A7DB7"/>
    <w:rsid w:val="005B2D6C"/>
    <w:rsid w:val="005D256C"/>
    <w:rsid w:val="005F132A"/>
    <w:rsid w:val="005F452E"/>
    <w:rsid w:val="005F799D"/>
    <w:rsid w:val="00600418"/>
    <w:rsid w:val="00610229"/>
    <w:rsid w:val="00615AC4"/>
    <w:rsid w:val="00620773"/>
    <w:rsid w:val="00655A55"/>
    <w:rsid w:val="0066334A"/>
    <w:rsid w:val="00676D5F"/>
    <w:rsid w:val="00680098"/>
    <w:rsid w:val="00683BC0"/>
    <w:rsid w:val="00685279"/>
    <w:rsid w:val="00693F61"/>
    <w:rsid w:val="006B42D7"/>
    <w:rsid w:val="006F0250"/>
    <w:rsid w:val="00702493"/>
    <w:rsid w:val="00716CE2"/>
    <w:rsid w:val="007265A0"/>
    <w:rsid w:val="00733415"/>
    <w:rsid w:val="00741002"/>
    <w:rsid w:val="00743876"/>
    <w:rsid w:val="00751D24"/>
    <w:rsid w:val="00771B6E"/>
    <w:rsid w:val="00781EBA"/>
    <w:rsid w:val="00791C54"/>
    <w:rsid w:val="007A2A88"/>
    <w:rsid w:val="007B2530"/>
    <w:rsid w:val="007B2F73"/>
    <w:rsid w:val="007C3DEA"/>
    <w:rsid w:val="007C4B9F"/>
    <w:rsid w:val="007D1844"/>
    <w:rsid w:val="007E1D33"/>
    <w:rsid w:val="00807FF4"/>
    <w:rsid w:val="00811C5D"/>
    <w:rsid w:val="0084733B"/>
    <w:rsid w:val="00867D0D"/>
    <w:rsid w:val="00885E00"/>
    <w:rsid w:val="00891C25"/>
    <w:rsid w:val="008941B6"/>
    <w:rsid w:val="008955DC"/>
    <w:rsid w:val="008B35F8"/>
    <w:rsid w:val="008B4372"/>
    <w:rsid w:val="008B7C96"/>
    <w:rsid w:val="008D470F"/>
    <w:rsid w:val="008E76C5"/>
    <w:rsid w:val="0091643C"/>
    <w:rsid w:val="00952090"/>
    <w:rsid w:val="009630D8"/>
    <w:rsid w:val="00982EA7"/>
    <w:rsid w:val="00985A35"/>
    <w:rsid w:val="00994EB4"/>
    <w:rsid w:val="0099797E"/>
    <w:rsid w:val="009C07BE"/>
    <w:rsid w:val="009C4EED"/>
    <w:rsid w:val="009F039A"/>
    <w:rsid w:val="009F4A6F"/>
    <w:rsid w:val="009F66E8"/>
    <w:rsid w:val="009F756E"/>
    <w:rsid w:val="00A01D32"/>
    <w:rsid w:val="00A06676"/>
    <w:rsid w:val="00A15329"/>
    <w:rsid w:val="00A159F2"/>
    <w:rsid w:val="00A37849"/>
    <w:rsid w:val="00A40641"/>
    <w:rsid w:val="00A7452B"/>
    <w:rsid w:val="00A76327"/>
    <w:rsid w:val="00A82C11"/>
    <w:rsid w:val="00A866FD"/>
    <w:rsid w:val="00A926C9"/>
    <w:rsid w:val="00A9563A"/>
    <w:rsid w:val="00A97A11"/>
    <w:rsid w:val="00AA4B13"/>
    <w:rsid w:val="00AB22FE"/>
    <w:rsid w:val="00AD1404"/>
    <w:rsid w:val="00AD3EC2"/>
    <w:rsid w:val="00AD4E23"/>
    <w:rsid w:val="00AD6A3F"/>
    <w:rsid w:val="00AE2808"/>
    <w:rsid w:val="00AF209B"/>
    <w:rsid w:val="00AF359A"/>
    <w:rsid w:val="00AF4CF3"/>
    <w:rsid w:val="00AF5862"/>
    <w:rsid w:val="00B024CE"/>
    <w:rsid w:val="00B35A7E"/>
    <w:rsid w:val="00B533DA"/>
    <w:rsid w:val="00B60B6E"/>
    <w:rsid w:val="00B70BBC"/>
    <w:rsid w:val="00B72FDD"/>
    <w:rsid w:val="00B81370"/>
    <w:rsid w:val="00BA74EA"/>
    <w:rsid w:val="00BB0666"/>
    <w:rsid w:val="00C002AF"/>
    <w:rsid w:val="00C00629"/>
    <w:rsid w:val="00C146E6"/>
    <w:rsid w:val="00C25094"/>
    <w:rsid w:val="00C31357"/>
    <w:rsid w:val="00C36AF6"/>
    <w:rsid w:val="00C436DD"/>
    <w:rsid w:val="00C44948"/>
    <w:rsid w:val="00C52F93"/>
    <w:rsid w:val="00C60291"/>
    <w:rsid w:val="00C605AD"/>
    <w:rsid w:val="00C80998"/>
    <w:rsid w:val="00C8249E"/>
    <w:rsid w:val="00C84CFD"/>
    <w:rsid w:val="00C87485"/>
    <w:rsid w:val="00C87746"/>
    <w:rsid w:val="00C93321"/>
    <w:rsid w:val="00CB7777"/>
    <w:rsid w:val="00CD7817"/>
    <w:rsid w:val="00D11BA6"/>
    <w:rsid w:val="00D435FC"/>
    <w:rsid w:val="00D50E75"/>
    <w:rsid w:val="00D5208E"/>
    <w:rsid w:val="00D526CE"/>
    <w:rsid w:val="00D578F4"/>
    <w:rsid w:val="00D62A31"/>
    <w:rsid w:val="00D6439C"/>
    <w:rsid w:val="00D6756E"/>
    <w:rsid w:val="00D85B4B"/>
    <w:rsid w:val="00DA2ACE"/>
    <w:rsid w:val="00DA5C85"/>
    <w:rsid w:val="00DD59CA"/>
    <w:rsid w:val="00DD7C6A"/>
    <w:rsid w:val="00DE5A2A"/>
    <w:rsid w:val="00DF34A9"/>
    <w:rsid w:val="00DF6A8B"/>
    <w:rsid w:val="00E01623"/>
    <w:rsid w:val="00E1431E"/>
    <w:rsid w:val="00E22FBC"/>
    <w:rsid w:val="00E23415"/>
    <w:rsid w:val="00E31E3B"/>
    <w:rsid w:val="00E47611"/>
    <w:rsid w:val="00E807A0"/>
    <w:rsid w:val="00E80F1A"/>
    <w:rsid w:val="00E920C3"/>
    <w:rsid w:val="00E94F68"/>
    <w:rsid w:val="00EC393E"/>
    <w:rsid w:val="00EC5FFE"/>
    <w:rsid w:val="00ED7C1E"/>
    <w:rsid w:val="00F20664"/>
    <w:rsid w:val="00F3591A"/>
    <w:rsid w:val="00F37F22"/>
    <w:rsid w:val="00F433DC"/>
    <w:rsid w:val="00F548F7"/>
    <w:rsid w:val="00F81C8B"/>
    <w:rsid w:val="00F97B27"/>
    <w:rsid w:val="00FA1E54"/>
    <w:rsid w:val="00FA2C93"/>
    <w:rsid w:val="00FB2A86"/>
    <w:rsid w:val="00FB5C4D"/>
    <w:rsid w:val="00FC511D"/>
    <w:rsid w:val="00FD4047"/>
    <w:rsid w:val="00FF5456"/>
    <w:rsid w:val="00FF62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9CB9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Outline List 2" w:uiPriority="0"/>
    <w:lsdException w:name="Table Colorful 2" w:uiPriority="0"/>
    <w:lsdException w:name="Table Columns 1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1C2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AU"/>
    </w:rPr>
  </w:style>
  <w:style w:type="paragraph" w:styleId="Heading1">
    <w:name w:val="heading 1"/>
    <w:aliases w:val="PhD Heading 1"/>
    <w:basedOn w:val="Normal"/>
    <w:next w:val="PhDNormal"/>
    <w:link w:val="Heading1Char"/>
    <w:qFormat/>
    <w:rsid w:val="00891C25"/>
    <w:pPr>
      <w:keepNext/>
      <w:numPr>
        <w:numId w:val="3"/>
      </w:numPr>
      <w:pBdr>
        <w:bottom w:val="single" w:sz="8" w:space="6" w:color="auto"/>
      </w:pBdr>
      <w:tabs>
        <w:tab w:val="left" w:pos="567"/>
      </w:tabs>
      <w:spacing w:before="240" w:after="720"/>
      <w:outlineLvl w:val="0"/>
    </w:pPr>
    <w:rPr>
      <w:b/>
      <w:spacing w:val="-4"/>
      <w:sz w:val="44"/>
    </w:rPr>
  </w:style>
  <w:style w:type="paragraph" w:styleId="Heading2">
    <w:name w:val="heading 2"/>
    <w:aliases w:val="PhD Heading 2"/>
    <w:basedOn w:val="Normal"/>
    <w:next w:val="PhDNormal"/>
    <w:link w:val="Heading2Char"/>
    <w:qFormat/>
    <w:rsid w:val="00891C25"/>
    <w:pPr>
      <w:keepNext/>
      <w:numPr>
        <w:ilvl w:val="1"/>
        <w:numId w:val="3"/>
      </w:numPr>
      <w:spacing w:before="240" w:after="240"/>
      <w:outlineLvl w:val="1"/>
    </w:pPr>
    <w:rPr>
      <w:b/>
      <w:caps/>
    </w:rPr>
  </w:style>
  <w:style w:type="paragraph" w:styleId="Heading3">
    <w:name w:val="heading 3"/>
    <w:aliases w:val="PhD Heading 3"/>
    <w:basedOn w:val="PhDNormal"/>
    <w:next w:val="PhDNormal"/>
    <w:link w:val="Heading3Char"/>
    <w:qFormat/>
    <w:rsid w:val="00891C25"/>
    <w:pPr>
      <w:keepNext/>
      <w:numPr>
        <w:ilvl w:val="2"/>
        <w:numId w:val="3"/>
      </w:numPr>
      <w:tabs>
        <w:tab w:val="clear" w:pos="567"/>
        <w:tab w:val="num" w:pos="360"/>
      </w:tabs>
      <w:spacing w:before="180" w:after="180" w:line="240" w:lineRule="auto"/>
      <w:ind w:left="0" w:firstLine="567"/>
      <w:jc w:val="left"/>
      <w:outlineLvl w:val="2"/>
    </w:pPr>
    <w:rPr>
      <w:b/>
    </w:rPr>
  </w:style>
  <w:style w:type="paragraph" w:styleId="Heading4">
    <w:name w:val="heading 4"/>
    <w:aliases w:val="PhD Heading 4"/>
    <w:basedOn w:val="PhDNormal"/>
    <w:next w:val="PhDNormal"/>
    <w:link w:val="Heading4Char"/>
    <w:qFormat/>
    <w:rsid w:val="00891C25"/>
    <w:pPr>
      <w:keepNext/>
      <w:spacing w:before="120" w:after="180" w:line="240" w:lineRule="auto"/>
      <w:ind w:left="1134" w:hanging="567"/>
      <w:jc w:val="left"/>
      <w:outlineLvl w:val="3"/>
    </w:pPr>
    <w:rPr>
      <w:b/>
      <w:i/>
    </w:rPr>
  </w:style>
  <w:style w:type="paragraph" w:styleId="Heading5">
    <w:name w:val="heading 5"/>
    <w:aliases w:val="PhD Heading 5"/>
    <w:basedOn w:val="PhDNormal"/>
    <w:next w:val="PhDNormal"/>
    <w:link w:val="Heading5Char"/>
    <w:qFormat/>
    <w:rsid w:val="00891C25"/>
    <w:pPr>
      <w:spacing w:before="120" w:line="240" w:lineRule="auto"/>
      <w:ind w:left="567" w:firstLine="0"/>
      <w:jc w:val="left"/>
      <w:outlineLvl w:val="4"/>
    </w:pPr>
    <w:rPr>
      <w:i/>
    </w:rPr>
  </w:style>
  <w:style w:type="paragraph" w:styleId="Heading6">
    <w:name w:val="heading 6"/>
    <w:basedOn w:val="Normal"/>
    <w:next w:val="Normal"/>
    <w:link w:val="Heading6Char"/>
    <w:rsid w:val="00891C25"/>
    <w:pPr>
      <w:numPr>
        <w:ilvl w:val="5"/>
        <w:numId w:val="3"/>
      </w:numPr>
      <w:spacing w:before="240" w:after="60"/>
      <w:outlineLvl w:val="5"/>
    </w:pPr>
    <w:rPr>
      <w:i/>
    </w:rPr>
  </w:style>
  <w:style w:type="paragraph" w:styleId="Heading7">
    <w:name w:val="heading 7"/>
    <w:basedOn w:val="Normal"/>
    <w:next w:val="Normal"/>
    <w:link w:val="Heading7Char"/>
    <w:rsid w:val="00891C25"/>
    <w:pPr>
      <w:numPr>
        <w:ilvl w:val="6"/>
        <w:numId w:val="3"/>
      </w:numPr>
      <w:spacing w:before="180" w:after="60"/>
      <w:outlineLvl w:val="6"/>
    </w:pPr>
    <w:rPr>
      <w:u w:val="single"/>
    </w:rPr>
  </w:style>
  <w:style w:type="paragraph" w:styleId="Heading8">
    <w:name w:val="heading 8"/>
    <w:basedOn w:val="Normal"/>
    <w:next w:val="PhDNormal"/>
    <w:link w:val="Heading8Char"/>
    <w:rsid w:val="00891C25"/>
    <w:pPr>
      <w:numPr>
        <w:ilvl w:val="7"/>
        <w:numId w:val="3"/>
      </w:numPr>
      <w:tabs>
        <w:tab w:val="left" w:pos="1843"/>
      </w:tabs>
      <w:spacing w:after="120" w:line="300" w:lineRule="atLeast"/>
      <w:outlineLvl w:val="7"/>
    </w:pPr>
  </w:style>
  <w:style w:type="paragraph" w:styleId="Heading9">
    <w:name w:val="heading 9"/>
    <w:basedOn w:val="Normal"/>
    <w:next w:val="Normal"/>
    <w:link w:val="Heading9Char"/>
    <w:rsid w:val="00891C25"/>
    <w:pPr>
      <w:numPr>
        <w:ilvl w:val="8"/>
        <w:numId w:val="3"/>
      </w:numPr>
      <w:tabs>
        <w:tab w:val="left" w:pos="851"/>
        <w:tab w:val="left" w:pos="1701"/>
        <w:tab w:val="left" w:pos="2835"/>
        <w:tab w:val="left" w:pos="3402"/>
        <w:tab w:val="left" w:pos="3969"/>
        <w:tab w:val="left" w:pos="4536"/>
        <w:tab w:val="left" w:pos="4820"/>
        <w:tab w:val="left" w:pos="5103"/>
        <w:tab w:val="left" w:pos="5387"/>
      </w:tabs>
      <w:spacing w:line="360" w:lineRule="atLeast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PhD Heading 1 Char"/>
    <w:basedOn w:val="DefaultParagraphFont"/>
    <w:link w:val="Heading1"/>
    <w:rsid w:val="00891C25"/>
    <w:rPr>
      <w:rFonts w:ascii="Times New Roman" w:eastAsia="Times New Roman" w:hAnsi="Times New Roman" w:cs="Times New Roman"/>
      <w:b/>
      <w:spacing w:val="-4"/>
      <w:sz w:val="44"/>
      <w:szCs w:val="20"/>
      <w:lang w:val="en-AU"/>
    </w:rPr>
  </w:style>
  <w:style w:type="character" w:customStyle="1" w:styleId="Heading2Char">
    <w:name w:val="Heading 2 Char"/>
    <w:aliases w:val="PhD Heading 2 Char"/>
    <w:basedOn w:val="DefaultParagraphFont"/>
    <w:link w:val="Heading2"/>
    <w:rsid w:val="00891C25"/>
    <w:rPr>
      <w:rFonts w:ascii="Times New Roman" w:eastAsia="Times New Roman" w:hAnsi="Times New Roman" w:cs="Times New Roman"/>
      <w:b/>
      <w:caps/>
      <w:sz w:val="24"/>
      <w:szCs w:val="20"/>
      <w:lang w:val="en-AU"/>
    </w:rPr>
  </w:style>
  <w:style w:type="character" w:customStyle="1" w:styleId="Heading3Char">
    <w:name w:val="Heading 3 Char"/>
    <w:aliases w:val="PhD Heading 3 Char"/>
    <w:basedOn w:val="DefaultParagraphFont"/>
    <w:link w:val="Heading3"/>
    <w:rsid w:val="00891C25"/>
    <w:rPr>
      <w:rFonts w:ascii="Times New Roman" w:eastAsia="Times New Roman" w:hAnsi="Times New Roman" w:cs="Times New Roman"/>
      <w:b/>
      <w:sz w:val="24"/>
      <w:lang w:val="en-AU"/>
    </w:rPr>
  </w:style>
  <w:style w:type="character" w:customStyle="1" w:styleId="Heading4Char">
    <w:name w:val="Heading 4 Char"/>
    <w:aliases w:val="PhD Heading 4 Char"/>
    <w:basedOn w:val="DefaultParagraphFont"/>
    <w:link w:val="Heading4"/>
    <w:rsid w:val="00891C25"/>
    <w:rPr>
      <w:rFonts w:ascii="Times New Roman" w:eastAsia="Times New Roman" w:hAnsi="Times New Roman" w:cs="Times New Roman"/>
      <w:b/>
      <w:i/>
      <w:sz w:val="24"/>
      <w:lang w:val="en-AU"/>
    </w:rPr>
  </w:style>
  <w:style w:type="character" w:customStyle="1" w:styleId="Heading5Char">
    <w:name w:val="Heading 5 Char"/>
    <w:aliases w:val="PhD Heading 5 Char"/>
    <w:basedOn w:val="DefaultParagraphFont"/>
    <w:link w:val="Heading5"/>
    <w:rsid w:val="00891C25"/>
    <w:rPr>
      <w:rFonts w:ascii="Times New Roman" w:eastAsia="Times New Roman" w:hAnsi="Times New Roman" w:cs="Times New Roman"/>
      <w:i/>
      <w:sz w:val="24"/>
      <w:lang w:val="en-AU"/>
    </w:rPr>
  </w:style>
  <w:style w:type="character" w:customStyle="1" w:styleId="Heading6Char">
    <w:name w:val="Heading 6 Char"/>
    <w:basedOn w:val="DefaultParagraphFont"/>
    <w:link w:val="Heading6"/>
    <w:rsid w:val="00891C25"/>
    <w:rPr>
      <w:rFonts w:ascii="Times New Roman" w:eastAsia="Times New Roman" w:hAnsi="Times New Roman" w:cs="Times New Roman"/>
      <w:i/>
      <w:sz w:val="24"/>
      <w:szCs w:val="20"/>
      <w:lang w:val="en-AU"/>
    </w:rPr>
  </w:style>
  <w:style w:type="character" w:customStyle="1" w:styleId="Heading7Char">
    <w:name w:val="Heading 7 Char"/>
    <w:basedOn w:val="DefaultParagraphFont"/>
    <w:link w:val="Heading7"/>
    <w:rsid w:val="00891C25"/>
    <w:rPr>
      <w:rFonts w:ascii="Times New Roman" w:eastAsia="Times New Roman" w:hAnsi="Times New Roman" w:cs="Times New Roman"/>
      <w:sz w:val="24"/>
      <w:szCs w:val="20"/>
      <w:u w:val="single"/>
      <w:lang w:val="en-AU"/>
    </w:rPr>
  </w:style>
  <w:style w:type="character" w:customStyle="1" w:styleId="Heading8Char">
    <w:name w:val="Heading 8 Char"/>
    <w:basedOn w:val="DefaultParagraphFont"/>
    <w:link w:val="Heading8"/>
    <w:rsid w:val="00891C25"/>
    <w:rPr>
      <w:rFonts w:ascii="Times New Roman" w:eastAsia="Times New Roman" w:hAnsi="Times New Roman" w:cs="Times New Roman"/>
      <w:sz w:val="24"/>
      <w:szCs w:val="20"/>
      <w:lang w:val="en-AU"/>
    </w:rPr>
  </w:style>
  <w:style w:type="character" w:customStyle="1" w:styleId="Heading9Char">
    <w:name w:val="Heading 9 Char"/>
    <w:basedOn w:val="DefaultParagraphFont"/>
    <w:link w:val="Heading9"/>
    <w:rsid w:val="00891C25"/>
    <w:rPr>
      <w:rFonts w:ascii="Times New Roman" w:eastAsia="Times New Roman" w:hAnsi="Times New Roman" w:cs="Times New Roman"/>
      <w:i/>
      <w:sz w:val="24"/>
      <w:szCs w:val="20"/>
      <w:lang w:val="en-AU"/>
    </w:rPr>
  </w:style>
  <w:style w:type="paragraph" w:customStyle="1" w:styleId="PhDNormal">
    <w:name w:val="PhD Normal"/>
    <w:link w:val="PhDNormalChar"/>
    <w:qFormat/>
    <w:rsid w:val="00891C25"/>
    <w:pPr>
      <w:spacing w:after="120" w:line="360" w:lineRule="auto"/>
      <w:ind w:firstLine="567"/>
      <w:jc w:val="both"/>
    </w:pPr>
    <w:rPr>
      <w:rFonts w:ascii="Times New Roman" w:eastAsia="Times New Roman" w:hAnsi="Times New Roman" w:cs="Times New Roman"/>
      <w:sz w:val="24"/>
      <w:lang w:val="en-AU"/>
    </w:rPr>
  </w:style>
  <w:style w:type="paragraph" w:styleId="TOC8">
    <w:name w:val="toc 8"/>
    <w:basedOn w:val="Normal"/>
    <w:next w:val="Normal"/>
    <w:autoRedefine/>
    <w:uiPriority w:val="39"/>
    <w:rsid w:val="00891C25"/>
    <w:pPr>
      <w:tabs>
        <w:tab w:val="right" w:leader="dot" w:pos="8221"/>
      </w:tabs>
      <w:spacing w:line="300" w:lineRule="atLeast"/>
      <w:ind w:left="1320"/>
    </w:pPr>
    <w:rPr>
      <w:sz w:val="18"/>
    </w:rPr>
  </w:style>
  <w:style w:type="paragraph" w:styleId="TOC7">
    <w:name w:val="toc 7"/>
    <w:basedOn w:val="Normal"/>
    <w:next w:val="Normal"/>
    <w:autoRedefine/>
    <w:uiPriority w:val="39"/>
    <w:rsid w:val="00891C25"/>
    <w:pPr>
      <w:tabs>
        <w:tab w:val="right" w:leader="dot" w:pos="8221"/>
      </w:tabs>
      <w:spacing w:line="300" w:lineRule="atLeast"/>
      <w:ind w:left="1100"/>
    </w:pPr>
    <w:rPr>
      <w:sz w:val="18"/>
    </w:rPr>
  </w:style>
  <w:style w:type="paragraph" w:styleId="TOC6">
    <w:name w:val="toc 6"/>
    <w:basedOn w:val="Normal"/>
    <w:next w:val="Normal"/>
    <w:autoRedefine/>
    <w:uiPriority w:val="39"/>
    <w:rsid w:val="00891C25"/>
    <w:pPr>
      <w:tabs>
        <w:tab w:val="right" w:leader="dot" w:pos="8221"/>
      </w:tabs>
      <w:spacing w:after="60" w:line="300" w:lineRule="atLeast"/>
    </w:pPr>
    <w:rPr>
      <w:sz w:val="20"/>
    </w:rPr>
  </w:style>
  <w:style w:type="paragraph" w:styleId="TOC5">
    <w:name w:val="toc 5"/>
    <w:basedOn w:val="Normal"/>
    <w:next w:val="Normal"/>
    <w:autoRedefine/>
    <w:uiPriority w:val="39"/>
    <w:rsid w:val="00891C25"/>
    <w:pPr>
      <w:tabs>
        <w:tab w:val="left" w:pos="1049"/>
        <w:tab w:val="right" w:leader="dot" w:pos="8221"/>
      </w:tabs>
      <w:spacing w:before="180" w:after="120"/>
    </w:pPr>
    <w:rPr>
      <w:smallCaps/>
      <w:sz w:val="20"/>
    </w:rPr>
  </w:style>
  <w:style w:type="paragraph" w:styleId="TOC4">
    <w:name w:val="toc 4"/>
    <w:basedOn w:val="Normal"/>
    <w:next w:val="Normal"/>
    <w:autoRedefine/>
    <w:uiPriority w:val="39"/>
    <w:rsid w:val="00891C25"/>
    <w:pPr>
      <w:tabs>
        <w:tab w:val="right" w:leader="dot" w:pos="8221"/>
      </w:tabs>
      <w:ind w:left="1276"/>
    </w:pPr>
    <w:rPr>
      <w:sz w:val="22"/>
    </w:rPr>
  </w:style>
  <w:style w:type="paragraph" w:styleId="TOC3">
    <w:name w:val="toc 3"/>
    <w:basedOn w:val="Normal"/>
    <w:next w:val="Normal"/>
    <w:uiPriority w:val="39"/>
    <w:rsid w:val="00891C25"/>
    <w:pPr>
      <w:tabs>
        <w:tab w:val="left" w:pos="1276"/>
        <w:tab w:val="left" w:pos="1559"/>
        <w:tab w:val="right" w:leader="dot" w:pos="8221"/>
      </w:tabs>
      <w:ind w:left="1134" w:right="567" w:hanging="567"/>
    </w:pPr>
    <w:rPr>
      <w:noProof/>
      <w:sz w:val="22"/>
    </w:rPr>
  </w:style>
  <w:style w:type="paragraph" w:styleId="TOC2">
    <w:name w:val="toc 2"/>
    <w:basedOn w:val="Normal"/>
    <w:next w:val="Normal"/>
    <w:uiPriority w:val="39"/>
    <w:rsid w:val="00891C25"/>
    <w:pPr>
      <w:tabs>
        <w:tab w:val="left" w:pos="567"/>
        <w:tab w:val="right" w:leader="dot" w:pos="8221"/>
      </w:tabs>
      <w:spacing w:before="120"/>
    </w:pPr>
    <w:rPr>
      <w:noProof/>
      <w:sz w:val="22"/>
    </w:rPr>
  </w:style>
  <w:style w:type="paragraph" w:styleId="TOC1">
    <w:name w:val="toc 1"/>
    <w:basedOn w:val="TOC2"/>
    <w:next w:val="Normal"/>
    <w:link w:val="TOC1Char"/>
    <w:uiPriority w:val="39"/>
    <w:rsid w:val="00891C25"/>
    <w:pPr>
      <w:tabs>
        <w:tab w:val="clear" w:pos="567"/>
        <w:tab w:val="left" w:pos="284"/>
      </w:tabs>
    </w:pPr>
    <w:rPr>
      <w:b/>
      <w:sz w:val="24"/>
    </w:rPr>
  </w:style>
  <w:style w:type="paragraph" w:styleId="Footer">
    <w:name w:val="footer"/>
    <w:basedOn w:val="Normal"/>
    <w:link w:val="FooterChar"/>
    <w:uiPriority w:val="99"/>
    <w:rsid w:val="00891C25"/>
    <w:pPr>
      <w:pBdr>
        <w:top w:val="single" w:sz="4" w:space="2" w:color="auto"/>
      </w:pBdr>
      <w:tabs>
        <w:tab w:val="right" w:pos="7938"/>
      </w:tabs>
      <w:spacing w:before="240" w:line="240" w:lineRule="atLeast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891C25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FootnoteText">
    <w:name w:val="footnote text"/>
    <w:basedOn w:val="Normal"/>
    <w:link w:val="FootnoteTextChar"/>
    <w:semiHidden/>
    <w:rsid w:val="00891C25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91C25"/>
    <w:rPr>
      <w:rFonts w:ascii="Times New Roman" w:eastAsia="Times New Roman" w:hAnsi="Times New Roman" w:cs="Times New Roman"/>
      <w:sz w:val="20"/>
      <w:szCs w:val="20"/>
      <w:lang w:val="en-AU"/>
    </w:rPr>
  </w:style>
  <w:style w:type="paragraph" w:customStyle="1" w:styleId="CHAPTERHEAD">
    <w:name w:val="CHAPTER HEAD"/>
    <w:basedOn w:val="Normal"/>
    <w:semiHidden/>
    <w:rsid w:val="00891C25"/>
    <w:pPr>
      <w:spacing w:after="240"/>
      <w:jc w:val="center"/>
    </w:pPr>
    <w:rPr>
      <w:b/>
      <w:caps/>
      <w:sz w:val="28"/>
    </w:rPr>
  </w:style>
  <w:style w:type="paragraph" w:customStyle="1" w:styleId="PhDHeader">
    <w:name w:val="PhD Header"/>
    <w:basedOn w:val="PhDFooter"/>
    <w:rsid w:val="00891C25"/>
    <w:pPr>
      <w:pBdr>
        <w:top w:val="none" w:sz="0" w:space="0" w:color="auto"/>
      </w:pBdr>
    </w:pPr>
    <w:rPr>
      <w:noProof/>
    </w:rPr>
  </w:style>
  <w:style w:type="paragraph" w:styleId="Caption">
    <w:name w:val="caption"/>
    <w:basedOn w:val="Normal"/>
    <w:rsid w:val="00891C25"/>
    <w:pPr>
      <w:tabs>
        <w:tab w:val="left" w:pos="567"/>
        <w:tab w:val="left" w:pos="720"/>
        <w:tab w:val="left" w:pos="851"/>
        <w:tab w:val="left" w:pos="1440"/>
        <w:tab w:val="left" w:pos="1701"/>
        <w:tab w:val="left" w:pos="2160"/>
        <w:tab w:val="left" w:pos="2835"/>
        <w:tab w:val="left" w:pos="2880"/>
        <w:tab w:val="left" w:pos="3402"/>
        <w:tab w:val="left" w:pos="3600"/>
        <w:tab w:val="left" w:pos="3969"/>
        <w:tab w:val="left" w:pos="4320"/>
        <w:tab w:val="left" w:pos="4536"/>
        <w:tab w:val="left" w:pos="4820"/>
        <w:tab w:val="left" w:pos="5040"/>
        <w:tab w:val="left" w:pos="5103"/>
        <w:tab w:val="left" w:pos="5387"/>
        <w:tab w:val="left" w:pos="5760"/>
        <w:tab w:val="left" w:pos="6480"/>
        <w:tab w:val="left" w:pos="7200"/>
        <w:tab w:val="left" w:pos="7920"/>
        <w:tab w:val="left" w:pos="8640"/>
      </w:tabs>
      <w:spacing w:line="360" w:lineRule="atLeast"/>
    </w:pPr>
    <w:rPr>
      <w:b/>
    </w:rPr>
  </w:style>
  <w:style w:type="paragraph" w:customStyle="1" w:styleId="PhDNormal2">
    <w:name w:val="PhD Normal 2"/>
    <w:basedOn w:val="PhDNormal"/>
    <w:link w:val="PhDNormal2CharChar"/>
    <w:qFormat/>
    <w:rsid w:val="00891C25"/>
    <w:pPr>
      <w:tabs>
        <w:tab w:val="left" w:pos="1418"/>
      </w:tabs>
      <w:ind w:firstLine="0"/>
    </w:pPr>
  </w:style>
  <w:style w:type="paragraph" w:styleId="Title">
    <w:name w:val="Title"/>
    <w:aliases w:val="PhD Title"/>
    <w:basedOn w:val="Normal"/>
    <w:next w:val="PhDNormal"/>
    <w:link w:val="TitleChar"/>
    <w:qFormat/>
    <w:rsid w:val="00891C25"/>
    <w:pPr>
      <w:spacing w:before="2160" w:after="1200"/>
      <w:jc w:val="center"/>
    </w:pPr>
    <w:rPr>
      <w:b/>
      <w:smallCaps/>
      <w:sz w:val="48"/>
      <w:szCs w:val="48"/>
    </w:rPr>
  </w:style>
  <w:style w:type="character" w:customStyle="1" w:styleId="TitleChar">
    <w:name w:val="Title Char"/>
    <w:aliases w:val="PhD Title Char"/>
    <w:basedOn w:val="DefaultParagraphFont"/>
    <w:link w:val="Title"/>
    <w:rsid w:val="00891C25"/>
    <w:rPr>
      <w:rFonts w:ascii="Times New Roman" w:eastAsia="Times New Roman" w:hAnsi="Times New Roman" w:cs="Times New Roman"/>
      <w:b/>
      <w:smallCaps/>
      <w:sz w:val="48"/>
      <w:szCs w:val="48"/>
      <w:lang w:val="en-AU"/>
    </w:rPr>
  </w:style>
  <w:style w:type="paragraph" w:customStyle="1" w:styleId="PhDReference">
    <w:name w:val="PhD Reference"/>
    <w:basedOn w:val="PhDNormal"/>
    <w:qFormat/>
    <w:rsid w:val="00891C25"/>
    <w:pPr>
      <w:spacing w:after="180" w:line="240" w:lineRule="auto"/>
      <w:ind w:left="454" w:hanging="454"/>
      <w:jc w:val="left"/>
    </w:pPr>
  </w:style>
  <w:style w:type="character" w:styleId="FootnoteReference">
    <w:name w:val="footnote reference"/>
    <w:basedOn w:val="DefaultParagraphFont"/>
    <w:semiHidden/>
    <w:rsid w:val="00891C25"/>
    <w:rPr>
      <w:vertAlign w:val="superscript"/>
    </w:rPr>
  </w:style>
  <w:style w:type="paragraph" w:customStyle="1" w:styleId="PhDQualifications">
    <w:name w:val="PhD Qualifications"/>
    <w:basedOn w:val="PhDNameofCandidate"/>
    <w:next w:val="PhDNormal2"/>
    <w:qFormat/>
    <w:rsid w:val="00891C25"/>
    <w:pPr>
      <w:spacing w:before="0" w:after="1080"/>
    </w:pPr>
  </w:style>
  <w:style w:type="paragraph" w:customStyle="1" w:styleId="PhDBulletIndent">
    <w:name w:val="PhD Bullet Indent"/>
    <w:basedOn w:val="PhDBullet"/>
    <w:qFormat/>
    <w:rsid w:val="00891C25"/>
    <w:pPr>
      <w:numPr>
        <w:ilvl w:val="1"/>
      </w:numPr>
      <w:contextualSpacing/>
    </w:pPr>
  </w:style>
  <w:style w:type="paragraph" w:styleId="TableofFigures">
    <w:name w:val="table of figures"/>
    <w:basedOn w:val="Normal"/>
    <w:next w:val="Normal"/>
    <w:uiPriority w:val="99"/>
    <w:rsid w:val="00891C25"/>
    <w:pPr>
      <w:tabs>
        <w:tab w:val="right" w:leader="dot" w:pos="8221"/>
      </w:tabs>
      <w:spacing w:after="120"/>
      <w:ind w:left="851" w:right="567" w:hanging="851"/>
    </w:pPr>
  </w:style>
  <w:style w:type="paragraph" w:customStyle="1" w:styleId="TOC1A">
    <w:name w:val="TOC 1A"/>
    <w:basedOn w:val="TOC1"/>
    <w:semiHidden/>
    <w:rsid w:val="00891C25"/>
    <w:pPr>
      <w:jc w:val="center"/>
    </w:pPr>
  </w:style>
  <w:style w:type="paragraph" w:styleId="TOC9">
    <w:name w:val="toc 9"/>
    <w:basedOn w:val="Normal"/>
    <w:next w:val="Normal"/>
    <w:autoRedefine/>
    <w:uiPriority w:val="39"/>
    <w:rsid w:val="00891C25"/>
    <w:pPr>
      <w:tabs>
        <w:tab w:val="right" w:leader="dot" w:pos="8221"/>
      </w:tabs>
      <w:spacing w:line="300" w:lineRule="atLeast"/>
      <w:ind w:left="1540"/>
    </w:pPr>
    <w:rPr>
      <w:sz w:val="18"/>
    </w:rPr>
  </w:style>
  <w:style w:type="character" w:styleId="Hyperlink">
    <w:name w:val="Hyperlink"/>
    <w:basedOn w:val="DefaultParagraphFont"/>
    <w:rsid w:val="00891C25"/>
    <w:rPr>
      <w:color w:val="0000FF"/>
      <w:u w:val="single"/>
    </w:rPr>
  </w:style>
  <w:style w:type="paragraph" w:customStyle="1" w:styleId="PhDFooter">
    <w:name w:val="PhD Footer"/>
    <w:basedOn w:val="Normal"/>
    <w:rsid w:val="00891C25"/>
    <w:pPr>
      <w:pBdr>
        <w:top w:val="single" w:sz="4" w:space="2" w:color="auto"/>
      </w:pBdr>
      <w:tabs>
        <w:tab w:val="right" w:pos="8222"/>
      </w:tabs>
    </w:pPr>
    <w:rPr>
      <w:sz w:val="18"/>
    </w:rPr>
  </w:style>
  <w:style w:type="paragraph" w:styleId="Header">
    <w:name w:val="header"/>
    <w:basedOn w:val="Normal"/>
    <w:link w:val="HeaderChar"/>
    <w:rsid w:val="00891C2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891C25"/>
    <w:rPr>
      <w:rFonts w:ascii="Times New Roman" w:eastAsia="Times New Roman" w:hAnsi="Times New Roman" w:cs="Times New Roman"/>
      <w:sz w:val="24"/>
      <w:szCs w:val="20"/>
      <w:lang w:val="en-AU"/>
    </w:rPr>
  </w:style>
  <w:style w:type="paragraph" w:customStyle="1" w:styleId="PhDNameofCandidate">
    <w:name w:val="PhD Name of Candidate"/>
    <w:basedOn w:val="Heading3"/>
    <w:qFormat/>
    <w:rsid w:val="00891C25"/>
    <w:pPr>
      <w:numPr>
        <w:ilvl w:val="0"/>
        <w:numId w:val="0"/>
      </w:numPr>
      <w:spacing w:before="960" w:after="120"/>
      <w:jc w:val="center"/>
      <w:outlineLvl w:val="9"/>
    </w:pPr>
    <w:rPr>
      <w:sz w:val="32"/>
    </w:rPr>
  </w:style>
  <w:style w:type="paragraph" w:styleId="BalloonText">
    <w:name w:val="Balloon Text"/>
    <w:basedOn w:val="Normal"/>
    <w:link w:val="BalloonTextChar"/>
    <w:semiHidden/>
    <w:rsid w:val="00891C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891C25"/>
    <w:rPr>
      <w:rFonts w:ascii="Tahoma" w:eastAsia="Times New Roman" w:hAnsi="Tahoma" w:cs="Tahoma"/>
      <w:sz w:val="16"/>
      <w:szCs w:val="16"/>
      <w:lang w:val="en-AU"/>
    </w:rPr>
  </w:style>
  <w:style w:type="character" w:styleId="PageNumber">
    <w:name w:val="page number"/>
    <w:basedOn w:val="DefaultParagraphFont"/>
    <w:semiHidden/>
    <w:rsid w:val="00891C25"/>
  </w:style>
  <w:style w:type="numbering" w:styleId="111111">
    <w:name w:val="Outline List 2"/>
    <w:basedOn w:val="NoList"/>
    <w:rsid w:val="00891C25"/>
    <w:pPr>
      <w:numPr>
        <w:numId w:val="1"/>
      </w:numPr>
    </w:pPr>
  </w:style>
  <w:style w:type="paragraph" w:styleId="DocumentMap">
    <w:name w:val="Document Map"/>
    <w:basedOn w:val="Normal"/>
    <w:link w:val="DocumentMapChar"/>
    <w:semiHidden/>
    <w:rsid w:val="00891C25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semiHidden/>
    <w:rsid w:val="00891C25"/>
    <w:rPr>
      <w:rFonts w:ascii="Tahoma" w:eastAsia="Times New Roman" w:hAnsi="Tahoma" w:cs="Tahoma"/>
      <w:sz w:val="20"/>
      <w:szCs w:val="20"/>
      <w:shd w:val="clear" w:color="auto" w:fill="000080"/>
      <w:lang w:val="en-AU"/>
    </w:rPr>
  </w:style>
  <w:style w:type="character" w:customStyle="1" w:styleId="PhDNormalChar">
    <w:name w:val="PhD Normal Char"/>
    <w:basedOn w:val="DefaultParagraphFont"/>
    <w:link w:val="PhDNormal"/>
    <w:rsid w:val="00891C25"/>
    <w:rPr>
      <w:rFonts w:ascii="Times New Roman" w:eastAsia="Times New Roman" w:hAnsi="Times New Roman" w:cs="Times New Roman"/>
      <w:sz w:val="24"/>
      <w:lang w:val="en-AU"/>
    </w:rPr>
  </w:style>
  <w:style w:type="character" w:styleId="FollowedHyperlink">
    <w:name w:val="FollowedHyperlink"/>
    <w:basedOn w:val="DefaultParagraphFont"/>
    <w:rsid w:val="00891C25"/>
    <w:rPr>
      <w:color w:val="800080"/>
      <w:u w:val="single"/>
    </w:rPr>
  </w:style>
  <w:style w:type="paragraph" w:customStyle="1" w:styleId="PhDLongQuote">
    <w:name w:val="PhD Long Quote"/>
    <w:basedOn w:val="PhDNormal"/>
    <w:next w:val="PhDNormal"/>
    <w:qFormat/>
    <w:rsid w:val="00891C25"/>
    <w:pPr>
      <w:tabs>
        <w:tab w:val="left" w:pos="2041"/>
      </w:tabs>
      <w:autoSpaceDE w:val="0"/>
      <w:autoSpaceDN w:val="0"/>
      <w:adjustRightInd w:val="0"/>
      <w:spacing w:before="120"/>
      <w:ind w:left="851" w:right="567" w:firstLine="0"/>
      <w:contextualSpacing/>
      <w:textAlignment w:val="center"/>
    </w:pPr>
    <w:rPr>
      <w:sz w:val="22"/>
    </w:rPr>
  </w:style>
  <w:style w:type="table" w:customStyle="1" w:styleId="PhDTable">
    <w:name w:val="PhD Table"/>
    <w:basedOn w:val="TableNormal"/>
    <w:uiPriority w:val="99"/>
    <w:rsid w:val="00891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en-AU"/>
    </w:rPr>
    <w:tblPr>
      <w:tblInd w:w="0" w:type="dxa"/>
      <w:tblBorders>
        <w:bottom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center"/>
      </w:pPr>
      <w:rPr>
        <w:b/>
      </w:rPr>
      <w:tblPr>
        <w:jc w:val="center"/>
      </w:tblPr>
      <w:trPr>
        <w:tblHeader/>
        <w:jc w:val="center"/>
      </w:trPr>
      <w:tcPr>
        <w:tcBorders>
          <w:top w:val="single" w:sz="4" w:space="0" w:color="auto"/>
          <w:bottom w:val="single" w:sz="4" w:space="0" w:color="auto"/>
        </w:tcBorders>
        <w:vAlign w:val="center"/>
      </w:tcPr>
    </w:tblStylePr>
    <w:tblStylePr w:type="lastRow">
      <w:tblPr/>
      <w:tcPr>
        <w:tcBorders>
          <w:bottom w:val="single" w:sz="4" w:space="0" w:color="auto"/>
        </w:tcBorders>
      </w:tcPr>
    </w:tblStylePr>
  </w:style>
  <w:style w:type="paragraph" w:customStyle="1" w:styleId="PhDTableCaption">
    <w:name w:val="PhD Table Caption"/>
    <w:next w:val="PhDNormal"/>
    <w:qFormat/>
    <w:rsid w:val="00891C25"/>
    <w:pPr>
      <w:spacing w:before="120" w:after="180" w:line="360" w:lineRule="auto"/>
    </w:pPr>
    <w:rPr>
      <w:rFonts w:ascii="Times New Roman" w:eastAsia="Times New Roman" w:hAnsi="Times New Roman" w:cs="Times New Roman"/>
      <w:sz w:val="20"/>
      <w:szCs w:val="20"/>
      <w:lang w:val="en-AU"/>
    </w:rPr>
  </w:style>
  <w:style w:type="paragraph" w:customStyle="1" w:styleId="PhDAppendicesBibliography">
    <w:name w:val="PhD Appendices &amp; Bibliography"/>
    <w:basedOn w:val="Heading1"/>
    <w:next w:val="PhDNormal"/>
    <w:rsid w:val="00891C25"/>
    <w:pPr>
      <w:numPr>
        <w:numId w:val="0"/>
      </w:numPr>
      <w:spacing w:after="480"/>
    </w:pPr>
  </w:style>
  <w:style w:type="paragraph" w:customStyle="1" w:styleId="PhDAppendixSub-heading">
    <w:name w:val="PhD Appendix Sub-heading"/>
    <w:basedOn w:val="PhDNormal2"/>
    <w:next w:val="PhDNormal"/>
    <w:rsid w:val="00891C25"/>
    <w:pPr>
      <w:numPr>
        <w:ilvl w:val="2"/>
        <w:numId w:val="15"/>
      </w:numPr>
      <w:tabs>
        <w:tab w:val="clear" w:pos="1418"/>
        <w:tab w:val="num" w:pos="360"/>
      </w:tabs>
      <w:spacing w:after="240" w:line="480" w:lineRule="auto"/>
      <w:ind w:left="0"/>
      <w:jc w:val="center"/>
    </w:pPr>
    <w:rPr>
      <w:b/>
      <w:bCs/>
    </w:rPr>
  </w:style>
  <w:style w:type="paragraph" w:customStyle="1" w:styleId="PhDNumberIndent">
    <w:name w:val="PhD Number Indent"/>
    <w:qFormat/>
    <w:rsid w:val="00891C25"/>
    <w:pPr>
      <w:keepLines/>
      <w:numPr>
        <w:numId w:val="4"/>
      </w:numPr>
      <w:spacing w:after="120" w:line="360" w:lineRule="auto"/>
      <w:jc w:val="both"/>
    </w:pPr>
    <w:rPr>
      <w:rFonts w:ascii="Times New Roman" w:eastAsia="Times New Roman" w:hAnsi="Times New Roman" w:cs="Times New Roman"/>
      <w:sz w:val="24"/>
      <w:lang w:val="en-AU"/>
    </w:rPr>
  </w:style>
  <w:style w:type="paragraph" w:customStyle="1" w:styleId="PhDFigureCaption">
    <w:name w:val="PhD Figure Caption"/>
    <w:next w:val="PhDNormal"/>
    <w:link w:val="PhDFigureCaptionCharChar"/>
    <w:qFormat/>
    <w:rsid w:val="00891C25"/>
    <w:pPr>
      <w:spacing w:before="120" w:after="240" w:line="240" w:lineRule="auto"/>
      <w:jc w:val="center"/>
    </w:pPr>
    <w:rPr>
      <w:rFonts w:ascii="Times New Roman" w:eastAsia="Times New Roman" w:hAnsi="Times New Roman" w:cs="Times New Roman"/>
      <w:sz w:val="20"/>
      <w:lang w:val="en-AU"/>
    </w:rPr>
  </w:style>
  <w:style w:type="paragraph" w:styleId="EndnoteText">
    <w:name w:val="endnote text"/>
    <w:basedOn w:val="Normal"/>
    <w:link w:val="EndnoteTextChar"/>
    <w:semiHidden/>
    <w:rsid w:val="00891C25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891C25"/>
    <w:rPr>
      <w:rFonts w:ascii="Times New Roman" w:eastAsia="Times New Roman" w:hAnsi="Times New Roman" w:cs="Times New Roman"/>
      <w:sz w:val="20"/>
      <w:szCs w:val="20"/>
      <w:lang w:val="en-AU"/>
    </w:rPr>
  </w:style>
  <w:style w:type="character" w:customStyle="1" w:styleId="PhDFigureCaptionCharChar">
    <w:name w:val="PhD Figure Caption Char Char"/>
    <w:basedOn w:val="PhDNormalChar"/>
    <w:link w:val="PhDFigureCaption"/>
    <w:rsid w:val="00891C25"/>
    <w:rPr>
      <w:rFonts w:ascii="Times New Roman" w:eastAsia="Times New Roman" w:hAnsi="Times New Roman" w:cs="Times New Roman"/>
      <w:sz w:val="20"/>
      <w:lang w:val="en-AU"/>
    </w:rPr>
  </w:style>
  <w:style w:type="character" w:styleId="EndnoteReference">
    <w:name w:val="endnote reference"/>
    <w:basedOn w:val="DefaultParagraphFont"/>
    <w:semiHidden/>
    <w:rsid w:val="00891C25"/>
    <w:rPr>
      <w:vertAlign w:val="superscript"/>
    </w:rPr>
  </w:style>
  <w:style w:type="paragraph" w:customStyle="1" w:styleId="PhDPreliminaryHeading">
    <w:name w:val="PhD Preliminary Heading"/>
    <w:basedOn w:val="Heading2"/>
    <w:next w:val="PhDNormal"/>
    <w:rsid w:val="00891C25"/>
    <w:pPr>
      <w:numPr>
        <w:ilvl w:val="0"/>
        <w:numId w:val="0"/>
      </w:numPr>
      <w:spacing w:after="720"/>
      <w:jc w:val="center"/>
    </w:pPr>
    <w:rPr>
      <w:caps w:val="0"/>
      <w:sz w:val="40"/>
    </w:rPr>
  </w:style>
  <w:style w:type="paragraph" w:customStyle="1" w:styleId="Glossary">
    <w:name w:val="Glossary"/>
    <w:basedOn w:val="PhDNormal"/>
    <w:rsid w:val="00891C25"/>
    <w:pPr>
      <w:spacing w:line="240" w:lineRule="auto"/>
      <w:ind w:firstLine="0"/>
      <w:jc w:val="left"/>
    </w:pPr>
  </w:style>
  <w:style w:type="paragraph" w:customStyle="1" w:styleId="PhDPreamble">
    <w:name w:val="PhD Preamble"/>
    <w:basedOn w:val="Heading1"/>
    <w:qFormat/>
    <w:rsid w:val="00891C25"/>
    <w:pPr>
      <w:numPr>
        <w:numId w:val="0"/>
      </w:numPr>
    </w:pPr>
  </w:style>
  <w:style w:type="paragraph" w:customStyle="1" w:styleId="PhDBullet">
    <w:name w:val="PhD Bullet"/>
    <w:basedOn w:val="PhDNormal"/>
    <w:qFormat/>
    <w:rsid w:val="00891C25"/>
    <w:pPr>
      <w:numPr>
        <w:numId w:val="2"/>
      </w:numPr>
    </w:pPr>
  </w:style>
  <w:style w:type="character" w:customStyle="1" w:styleId="PhDNormal2CharChar">
    <w:name w:val="PhD Normal 2 Char Char"/>
    <w:basedOn w:val="DefaultParagraphFont"/>
    <w:link w:val="PhDNormal2"/>
    <w:rsid w:val="00891C25"/>
    <w:rPr>
      <w:rFonts w:ascii="Times New Roman" w:eastAsia="Times New Roman" w:hAnsi="Times New Roman" w:cs="Times New Roman"/>
      <w:sz w:val="24"/>
      <w:lang w:val="en-AU"/>
    </w:rPr>
  </w:style>
  <w:style w:type="character" w:customStyle="1" w:styleId="TOC1Char">
    <w:name w:val="TOC 1 Char"/>
    <w:basedOn w:val="DefaultParagraphFont"/>
    <w:link w:val="TOC1"/>
    <w:uiPriority w:val="39"/>
    <w:rsid w:val="00891C25"/>
    <w:rPr>
      <w:rFonts w:ascii="Times New Roman" w:eastAsia="Times New Roman" w:hAnsi="Times New Roman" w:cs="Times New Roman"/>
      <w:b/>
      <w:noProof/>
      <w:sz w:val="24"/>
      <w:szCs w:val="20"/>
      <w:lang w:val="en-AU"/>
    </w:rPr>
  </w:style>
  <w:style w:type="table" w:styleId="TableGrid">
    <w:name w:val="Table Grid"/>
    <w:basedOn w:val="TableNormal"/>
    <w:uiPriority w:val="59"/>
    <w:rsid w:val="00891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Columns1">
    <w:name w:val="Table Columns 1"/>
    <w:basedOn w:val="TableNormal"/>
    <w:rsid w:val="00891C25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n-AU" w:eastAsia="en-AU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891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en-AU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PhDGraphic">
    <w:name w:val="PhD Graphic"/>
    <w:basedOn w:val="PhDNormal2"/>
    <w:qFormat/>
    <w:rsid w:val="00891C25"/>
    <w:pPr>
      <w:keepNext/>
      <w:jc w:val="center"/>
    </w:pPr>
  </w:style>
  <w:style w:type="character" w:customStyle="1" w:styleId="apple-converted-space">
    <w:name w:val="apple-converted-space"/>
    <w:basedOn w:val="DefaultParagraphFont"/>
    <w:rsid w:val="00891C25"/>
  </w:style>
  <w:style w:type="paragraph" w:styleId="NormalWeb">
    <w:name w:val="Normal (Web)"/>
    <w:basedOn w:val="Normal"/>
    <w:uiPriority w:val="99"/>
    <w:unhideWhenUsed/>
    <w:rsid w:val="00891C25"/>
    <w:pPr>
      <w:spacing w:before="100" w:beforeAutospacing="1" w:after="100" w:afterAutospacing="1"/>
    </w:pPr>
    <w:rPr>
      <w:rFonts w:eastAsiaTheme="minorEastAsia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891C2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91C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eastAsia="en-A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91C25"/>
    <w:rPr>
      <w:rFonts w:ascii="Courier New" w:eastAsia="Times New Roman" w:hAnsi="Courier New" w:cs="Courier New"/>
      <w:sz w:val="20"/>
      <w:szCs w:val="20"/>
      <w:lang w:val="en-AU"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891C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91C25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91C25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91C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91C25"/>
    <w:rPr>
      <w:rFonts w:ascii="Times New Roman" w:eastAsia="Times New Roman" w:hAnsi="Times New Roman" w:cs="Times New Roman"/>
      <w:b/>
      <w:bCs/>
      <w:sz w:val="20"/>
      <w:szCs w:val="20"/>
      <w:lang w:val="en-AU"/>
    </w:rPr>
  </w:style>
  <w:style w:type="character" w:styleId="PlaceholderText">
    <w:name w:val="Placeholder Text"/>
    <w:basedOn w:val="DefaultParagraphFont"/>
    <w:uiPriority w:val="99"/>
    <w:semiHidden/>
    <w:rsid w:val="00891C25"/>
    <w:rPr>
      <w:color w:val="808080"/>
    </w:rPr>
  </w:style>
  <w:style w:type="paragraph" w:styleId="Revision">
    <w:name w:val="Revision"/>
    <w:hidden/>
    <w:uiPriority w:val="99"/>
    <w:semiHidden/>
    <w:rsid w:val="00891C2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AU"/>
    </w:rPr>
  </w:style>
  <w:style w:type="paragraph" w:styleId="NoSpacing">
    <w:name w:val="No Spacing"/>
    <w:aliases w:val="table"/>
    <w:link w:val="NoSpacingChar"/>
    <w:uiPriority w:val="1"/>
    <w:qFormat/>
    <w:rsid w:val="00891C25"/>
    <w:pPr>
      <w:spacing w:after="0" w:line="240" w:lineRule="auto"/>
    </w:pPr>
    <w:rPr>
      <w:lang w:val="en-AU"/>
    </w:rPr>
  </w:style>
  <w:style w:type="character" w:styleId="Emphasis">
    <w:name w:val="Emphasis"/>
    <w:basedOn w:val="DefaultParagraphFont"/>
    <w:uiPriority w:val="20"/>
    <w:qFormat/>
    <w:rsid w:val="00891C25"/>
    <w:rPr>
      <w:i/>
      <w:iCs/>
    </w:rPr>
  </w:style>
  <w:style w:type="character" w:customStyle="1" w:styleId="reference-text">
    <w:name w:val="reference-text"/>
    <w:basedOn w:val="DefaultParagraphFont"/>
    <w:rsid w:val="00891C25"/>
  </w:style>
  <w:style w:type="character" w:customStyle="1" w:styleId="NoSpacingChar">
    <w:name w:val="No Spacing Char"/>
    <w:aliases w:val="table Char"/>
    <w:basedOn w:val="DefaultParagraphFont"/>
    <w:link w:val="NoSpacing"/>
    <w:uiPriority w:val="1"/>
    <w:rsid w:val="00891C25"/>
    <w:rPr>
      <w:lang w:val="en-AU"/>
    </w:rPr>
  </w:style>
  <w:style w:type="paragraph" w:customStyle="1" w:styleId="Default">
    <w:name w:val="Default"/>
    <w:rsid w:val="00891C2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AU"/>
    </w:rPr>
  </w:style>
  <w:style w:type="character" w:customStyle="1" w:styleId="current-selection">
    <w:name w:val="current-selection"/>
    <w:basedOn w:val="DefaultParagraphFont"/>
    <w:rsid w:val="00011297"/>
  </w:style>
  <w:style w:type="paragraph" w:customStyle="1" w:styleId="EndNoteBibliographyTitle">
    <w:name w:val="EndNote Bibliography Title"/>
    <w:basedOn w:val="Normal"/>
    <w:link w:val="EndNoteBibliographyTitleChar"/>
    <w:rsid w:val="00E31E3B"/>
    <w:pPr>
      <w:jc w:val="center"/>
    </w:pPr>
    <w:rPr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E31E3B"/>
    <w:rPr>
      <w:rFonts w:ascii="Times New Roman" w:eastAsia="Times New Roman" w:hAnsi="Times New Roman" w:cs="Times New Roman"/>
      <w:noProof/>
      <w:sz w:val="24"/>
      <w:szCs w:val="20"/>
    </w:rPr>
  </w:style>
  <w:style w:type="paragraph" w:customStyle="1" w:styleId="EndNoteBibliography">
    <w:name w:val="EndNote Bibliography"/>
    <w:basedOn w:val="Normal"/>
    <w:link w:val="EndNoteBibliographyChar"/>
    <w:rsid w:val="00E31E3B"/>
    <w:pPr>
      <w:jc w:val="both"/>
    </w:pPr>
    <w:rPr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E31E3B"/>
    <w:rPr>
      <w:rFonts w:ascii="Times New Roman" w:eastAsia="Times New Roman" w:hAnsi="Times New Roman" w:cs="Times New Roman"/>
      <w:noProof/>
      <w:sz w:val="24"/>
      <w:szCs w:val="20"/>
    </w:rPr>
  </w:style>
  <w:style w:type="paragraph" w:styleId="BodyText">
    <w:name w:val="Body Text"/>
    <w:basedOn w:val="Normal"/>
    <w:link w:val="BodyTextChar"/>
    <w:rsid w:val="00B024CE"/>
    <w:pPr>
      <w:widowControl w:val="0"/>
      <w:tabs>
        <w:tab w:val="left" w:pos="5670"/>
      </w:tabs>
      <w:adjustRightInd w:val="0"/>
      <w:spacing w:line="312" w:lineRule="atLeast"/>
      <w:jc w:val="center"/>
      <w:textAlignment w:val="baseline"/>
    </w:pPr>
    <w:rPr>
      <w:rFonts w:eastAsia="SimSun"/>
      <w:b/>
      <w:sz w:val="28"/>
      <w:lang w:val="en-US" w:eastAsia="zh-CN"/>
    </w:rPr>
  </w:style>
  <w:style w:type="character" w:customStyle="1" w:styleId="BodyTextChar">
    <w:name w:val="Body Text Char"/>
    <w:basedOn w:val="DefaultParagraphFont"/>
    <w:link w:val="BodyText"/>
    <w:rsid w:val="00B024CE"/>
    <w:rPr>
      <w:rFonts w:ascii="Times New Roman" w:eastAsia="SimSun" w:hAnsi="Times New Roman" w:cs="Times New Roman"/>
      <w:b/>
      <w:sz w:val="28"/>
      <w:szCs w:val="20"/>
      <w:lang w:eastAsia="zh-C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15AC4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15AC4"/>
    <w:rPr>
      <w:rFonts w:ascii="Times New Roman" w:eastAsia="Times New Roman" w:hAnsi="Times New Roman" w:cs="Times New Roman"/>
      <w:sz w:val="24"/>
      <w:szCs w:val="20"/>
      <w:lang w:val="en-AU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15AC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15AC4"/>
    <w:rPr>
      <w:rFonts w:ascii="Times New Roman" w:eastAsia="Times New Roman" w:hAnsi="Times New Roman" w:cs="Times New Roman"/>
      <w:sz w:val="24"/>
      <w:szCs w:val="20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06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54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1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3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8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0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A10F1F-EBEC-4A3F-8095-88827D3CD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1138</TotalTime>
  <Pages>8</Pages>
  <Words>1260</Words>
  <Characters>7182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Shukti Rani Chowdhury</dc:creator>
  <cp:keywords/>
  <dc:description/>
  <cp:lastModifiedBy>Windows User</cp:lastModifiedBy>
  <cp:revision>154</cp:revision>
  <cp:lastPrinted>2019-10-23T19:55:00Z</cp:lastPrinted>
  <dcterms:created xsi:type="dcterms:W3CDTF">2019-06-12T08:07:00Z</dcterms:created>
  <dcterms:modified xsi:type="dcterms:W3CDTF">2020-09-19T09:44:00Z</dcterms:modified>
</cp:coreProperties>
</file>