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r>
        <w:rPr>
          <w:rFonts w:asciiTheme="majorBidi" w:hAnsiTheme="majorBidi" w:cstheme="majorBidi"/>
          <w:b/>
          <w:bCs/>
          <w:sz w:val="32"/>
          <w:szCs w:val="32"/>
        </w:rPr>
        <w:t>A f</w:t>
      </w:r>
      <w:r w:rsidRPr="00185A62">
        <w:rPr>
          <w:rFonts w:asciiTheme="majorBidi" w:hAnsiTheme="majorBidi" w:cstheme="majorBidi"/>
          <w:b/>
          <w:bCs/>
          <w:sz w:val="32"/>
          <w:szCs w:val="32"/>
        </w:rPr>
        <w:t xml:space="preserve">acile ionic liquid-accelerated, four-component </w:t>
      </w:r>
      <w:r>
        <w:rPr>
          <w:rFonts w:asciiTheme="majorBidi" w:hAnsiTheme="majorBidi" w:cstheme="majorBidi"/>
          <w:b/>
          <w:bCs/>
          <w:sz w:val="32"/>
          <w:szCs w:val="32"/>
        </w:rPr>
        <w:t xml:space="preserve">cascade </w:t>
      </w:r>
      <w:r w:rsidRPr="00185A62">
        <w:rPr>
          <w:rFonts w:asciiTheme="majorBidi" w:hAnsiTheme="majorBidi" w:cstheme="majorBidi"/>
          <w:b/>
          <w:bCs/>
          <w:sz w:val="32"/>
          <w:szCs w:val="32"/>
        </w:rPr>
        <w:t>reaction</w:t>
      </w:r>
      <w:r>
        <w:rPr>
          <w:rFonts w:asciiTheme="majorBidi" w:hAnsiTheme="majorBidi" w:cstheme="majorBidi"/>
          <w:b/>
          <w:bCs/>
          <w:sz w:val="32"/>
          <w:szCs w:val="32"/>
        </w:rPr>
        <w:t xml:space="preserve"> protocol </w:t>
      </w:r>
      <w:r w:rsidRPr="00185A62">
        <w:rPr>
          <w:rFonts w:asciiTheme="majorBidi" w:hAnsiTheme="majorBidi" w:cstheme="majorBidi"/>
          <w:b/>
          <w:bCs/>
          <w:sz w:val="32"/>
          <w:szCs w:val="32"/>
        </w:rPr>
        <w:t xml:space="preserve">for </w:t>
      </w:r>
      <w:r>
        <w:rPr>
          <w:rFonts w:asciiTheme="majorBidi" w:hAnsiTheme="majorBidi" w:cstheme="majorBidi"/>
          <w:b/>
          <w:bCs/>
          <w:sz w:val="32"/>
          <w:szCs w:val="32"/>
        </w:rPr>
        <w:t xml:space="preserve">the </w:t>
      </w:r>
      <w:proofErr w:type="spellStart"/>
      <w:r w:rsidRPr="00185A62">
        <w:rPr>
          <w:rFonts w:asciiTheme="majorBidi" w:hAnsiTheme="majorBidi" w:cstheme="majorBidi"/>
          <w:b/>
          <w:bCs/>
          <w:sz w:val="32"/>
          <w:szCs w:val="32"/>
        </w:rPr>
        <w:t>regio</w:t>
      </w:r>
      <w:r>
        <w:rPr>
          <w:rFonts w:asciiTheme="majorBidi" w:hAnsiTheme="majorBidi" w:cstheme="majorBidi"/>
          <w:b/>
          <w:bCs/>
          <w:sz w:val="32"/>
          <w:szCs w:val="32"/>
        </w:rPr>
        <w:t>selective</w:t>
      </w:r>
      <w:proofErr w:type="spellEnd"/>
      <w:r w:rsidRPr="00185A62">
        <w:rPr>
          <w:rFonts w:asciiTheme="majorBidi" w:hAnsiTheme="majorBidi" w:cstheme="majorBidi"/>
          <w:b/>
          <w:bCs/>
          <w:sz w:val="32"/>
          <w:szCs w:val="32"/>
        </w:rPr>
        <w:t xml:space="preserve"> synthesis</w:t>
      </w:r>
      <w:r>
        <w:rPr>
          <w:rFonts w:asciiTheme="majorBidi" w:hAnsiTheme="majorBidi" w:cstheme="majorBidi"/>
          <w:b/>
          <w:bCs/>
          <w:sz w:val="32"/>
          <w:szCs w:val="32"/>
        </w:rPr>
        <w:t xml:space="preserve"> of</w:t>
      </w:r>
      <w:r w:rsidRPr="00185A62">
        <w:rPr>
          <w:rFonts w:asciiTheme="majorBidi" w:hAnsiTheme="majorBidi" w:cstheme="majorBidi"/>
          <w:b/>
          <w:bCs/>
          <w:sz w:val="32"/>
          <w:szCs w:val="32"/>
        </w:rPr>
        <w:t xml:space="preserve"> </w:t>
      </w:r>
      <w:r>
        <w:rPr>
          <w:rFonts w:asciiTheme="majorBidi" w:hAnsiTheme="majorBidi" w:cstheme="majorBidi"/>
          <w:b/>
          <w:bCs/>
          <w:noProof/>
          <w:sz w:val="32"/>
          <w:szCs w:val="32"/>
        </w:rPr>
        <w:t>biologically interesting ferrocene</w:t>
      </w:r>
      <w:r w:rsidRPr="00185A62">
        <w:rPr>
          <w:rFonts w:asciiTheme="majorBidi" w:hAnsiTheme="majorBidi" w:cstheme="majorBidi"/>
          <w:b/>
          <w:bCs/>
          <w:noProof/>
          <w:sz w:val="32"/>
          <w:szCs w:val="32"/>
        </w:rPr>
        <w:t xml:space="preserve"> engrafted spiropyrrolidine</w:t>
      </w:r>
      <w:r>
        <w:rPr>
          <w:rFonts w:asciiTheme="majorBidi" w:hAnsiTheme="majorBidi" w:cstheme="majorBidi"/>
          <w:b/>
          <w:bCs/>
          <w:noProof/>
          <w:sz w:val="32"/>
          <w:szCs w:val="32"/>
        </w:rPr>
        <w:t xml:space="preserve"> </w:t>
      </w:r>
      <w:r w:rsidRPr="00185A62">
        <w:rPr>
          <w:rFonts w:asciiTheme="majorBidi" w:hAnsiTheme="majorBidi" w:cstheme="majorBidi"/>
          <w:b/>
          <w:bCs/>
          <w:noProof/>
          <w:sz w:val="32"/>
          <w:szCs w:val="32"/>
        </w:rPr>
        <w:t>hybrid heterocycles</w:t>
      </w:r>
    </w:p>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Default="001B7768" w:rsidP="006208DE">
      <w:pPr>
        <w:autoSpaceDE w:val="0"/>
        <w:autoSpaceDN w:val="0"/>
        <w:bidi/>
        <w:adjustRightInd w:val="0"/>
        <w:spacing w:after="0" w:line="240" w:lineRule="auto"/>
        <w:jc w:val="center"/>
        <w:rPr>
          <w:rFonts w:asciiTheme="majorBidi" w:hAnsiTheme="majorBidi" w:cstheme="majorBidi"/>
          <w:b/>
          <w:bCs/>
          <w:noProof/>
          <w:sz w:val="32"/>
          <w:szCs w:val="32"/>
        </w:rPr>
      </w:pPr>
      <w:r>
        <w:rPr>
          <w:rFonts w:asciiTheme="majorBidi" w:hAnsiTheme="majorBidi" w:cstheme="majorBidi"/>
          <w:b/>
          <w:bCs/>
          <w:noProof/>
          <w:sz w:val="32"/>
          <w:szCs w:val="32"/>
        </w:rPr>
        <w:t>______________________________________________________</w:t>
      </w:r>
    </w:p>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tbl>
      <w:tblPr>
        <w:tblStyle w:val="TableGrid"/>
        <w:tblW w:w="0" w:type="auto"/>
        <w:jc w:val="center"/>
        <w:tblLook w:val="04A0" w:firstRow="1" w:lastRow="0" w:firstColumn="1" w:lastColumn="0" w:noHBand="0" w:noVBand="1"/>
      </w:tblPr>
      <w:tblGrid>
        <w:gridCol w:w="810"/>
        <w:gridCol w:w="4465"/>
        <w:gridCol w:w="900"/>
      </w:tblGrid>
      <w:tr w:rsidR="006208DE" w:rsidRPr="000A0D04" w:rsidTr="00EA5A50">
        <w:trPr>
          <w:trHeight w:val="245"/>
          <w:jc w:val="center"/>
        </w:trPr>
        <w:tc>
          <w:tcPr>
            <w:tcW w:w="810" w:type="dxa"/>
          </w:tcPr>
          <w:p w:rsidR="006208DE" w:rsidRPr="000A0D04" w:rsidRDefault="006208DE" w:rsidP="00EA5A50">
            <w:pPr>
              <w:jc w:val="center"/>
              <w:rPr>
                <w:rFonts w:asciiTheme="majorBidi" w:hAnsiTheme="majorBidi" w:cstheme="majorBidi"/>
                <w:sz w:val="24"/>
                <w:szCs w:val="24"/>
              </w:rPr>
            </w:pPr>
            <w:r w:rsidRPr="000A0D04">
              <w:rPr>
                <w:rFonts w:asciiTheme="majorBidi" w:hAnsiTheme="majorBidi" w:cstheme="majorBidi"/>
                <w:sz w:val="24"/>
                <w:szCs w:val="24"/>
              </w:rPr>
              <w:t>S. No</w:t>
            </w:r>
          </w:p>
        </w:tc>
        <w:tc>
          <w:tcPr>
            <w:tcW w:w="4465" w:type="dxa"/>
          </w:tcPr>
          <w:p w:rsidR="006208DE" w:rsidRPr="000A0D04" w:rsidRDefault="006208DE" w:rsidP="00EA5A50">
            <w:pPr>
              <w:jc w:val="center"/>
              <w:rPr>
                <w:rFonts w:asciiTheme="majorBidi" w:hAnsiTheme="majorBidi" w:cstheme="majorBidi"/>
                <w:sz w:val="24"/>
                <w:szCs w:val="24"/>
              </w:rPr>
            </w:pPr>
            <w:r>
              <w:rPr>
                <w:rFonts w:asciiTheme="majorBidi" w:hAnsiTheme="majorBidi" w:cstheme="majorBidi"/>
                <w:sz w:val="24"/>
                <w:szCs w:val="24"/>
              </w:rPr>
              <w:t xml:space="preserve">List of </w:t>
            </w:r>
            <w:r w:rsidRPr="000A0D04">
              <w:rPr>
                <w:rFonts w:asciiTheme="majorBidi" w:hAnsiTheme="majorBidi" w:cstheme="majorBidi"/>
                <w:sz w:val="24"/>
                <w:szCs w:val="24"/>
              </w:rPr>
              <w:t>Figure</w:t>
            </w:r>
            <w:r>
              <w:rPr>
                <w:rFonts w:asciiTheme="majorBidi" w:hAnsiTheme="majorBidi" w:cstheme="majorBidi"/>
                <w:sz w:val="24"/>
                <w:szCs w:val="24"/>
              </w:rPr>
              <w:t>s</w:t>
            </w:r>
          </w:p>
        </w:tc>
        <w:tc>
          <w:tcPr>
            <w:tcW w:w="900" w:type="dxa"/>
          </w:tcPr>
          <w:p w:rsidR="006208DE" w:rsidRPr="000A0D04" w:rsidRDefault="006208DE" w:rsidP="00EA5A50">
            <w:pPr>
              <w:rPr>
                <w:rFonts w:asciiTheme="majorBidi" w:hAnsiTheme="majorBidi" w:cstheme="majorBidi"/>
                <w:sz w:val="24"/>
                <w:szCs w:val="24"/>
              </w:rPr>
            </w:pPr>
            <w:r w:rsidRPr="000A0D04">
              <w:rPr>
                <w:rFonts w:asciiTheme="majorBidi" w:hAnsiTheme="majorBidi" w:cstheme="majorBidi"/>
                <w:sz w:val="24"/>
                <w:szCs w:val="24"/>
              </w:rPr>
              <w:t>Page No</w:t>
            </w:r>
          </w:p>
        </w:tc>
      </w:tr>
      <w:tr w:rsidR="006208DE" w:rsidRPr="000A0D04" w:rsidTr="00EA5A50">
        <w:trPr>
          <w:trHeight w:val="236"/>
          <w:jc w:val="center"/>
        </w:trPr>
        <w:tc>
          <w:tcPr>
            <w:tcW w:w="810" w:type="dxa"/>
          </w:tcPr>
          <w:p w:rsidR="006208DE" w:rsidRPr="000A0D04" w:rsidRDefault="006208DE" w:rsidP="00EA5A50">
            <w:pPr>
              <w:rPr>
                <w:rFonts w:asciiTheme="majorBidi" w:hAnsiTheme="majorBidi" w:cstheme="majorBidi"/>
                <w:b/>
                <w:bCs/>
                <w:sz w:val="24"/>
                <w:szCs w:val="24"/>
              </w:rPr>
            </w:pPr>
            <w:r w:rsidRPr="000A0D04">
              <w:rPr>
                <w:rFonts w:asciiTheme="majorBidi" w:hAnsiTheme="majorBidi" w:cstheme="majorBidi"/>
                <w:b/>
                <w:bCs/>
                <w:sz w:val="24"/>
                <w:szCs w:val="24"/>
              </w:rPr>
              <w:t>1</w:t>
            </w:r>
          </w:p>
        </w:tc>
        <w:tc>
          <w:tcPr>
            <w:tcW w:w="4465" w:type="dxa"/>
          </w:tcPr>
          <w:p w:rsidR="006208DE" w:rsidRPr="000A0D04" w:rsidRDefault="006208DE" w:rsidP="00EA5A50">
            <w:pPr>
              <w:rPr>
                <w:rFonts w:asciiTheme="majorBidi" w:hAnsiTheme="majorBidi" w:cstheme="majorBidi"/>
                <w:sz w:val="24"/>
                <w:szCs w:val="24"/>
              </w:rPr>
            </w:pPr>
            <w:r w:rsidRPr="000A0D04">
              <w:rPr>
                <w:rFonts w:asciiTheme="majorBidi" w:hAnsiTheme="majorBidi" w:cstheme="majorBidi"/>
                <w:sz w:val="24"/>
                <w:szCs w:val="24"/>
                <w:vertAlign w:val="superscript"/>
              </w:rPr>
              <w:t>1</w:t>
            </w:r>
            <w:r w:rsidRPr="000A0D04">
              <w:rPr>
                <w:rFonts w:asciiTheme="majorBidi" w:hAnsiTheme="majorBidi" w:cstheme="majorBidi"/>
                <w:sz w:val="24"/>
                <w:szCs w:val="24"/>
              </w:rPr>
              <w:t xml:space="preserve">H NMR spectrum of </w:t>
            </w:r>
            <w:r>
              <w:rPr>
                <w:rFonts w:asciiTheme="majorBidi" w:hAnsiTheme="majorBidi" w:cstheme="majorBidi"/>
                <w:b/>
                <w:bCs/>
                <w:sz w:val="24"/>
                <w:szCs w:val="24"/>
              </w:rPr>
              <w:t>6b</w:t>
            </w:r>
          </w:p>
        </w:tc>
        <w:tc>
          <w:tcPr>
            <w:tcW w:w="900" w:type="dxa"/>
          </w:tcPr>
          <w:p w:rsidR="006208DE" w:rsidRPr="000A0D04" w:rsidRDefault="00C516F0" w:rsidP="00EA5A50">
            <w:pPr>
              <w:rPr>
                <w:rFonts w:asciiTheme="majorBidi" w:hAnsiTheme="majorBidi" w:cstheme="majorBidi"/>
                <w:b/>
                <w:bCs/>
                <w:sz w:val="24"/>
                <w:szCs w:val="24"/>
              </w:rPr>
            </w:pPr>
            <w:r>
              <w:rPr>
                <w:rFonts w:asciiTheme="majorBidi" w:hAnsiTheme="majorBidi" w:cstheme="majorBidi"/>
                <w:b/>
                <w:bCs/>
                <w:sz w:val="24"/>
                <w:szCs w:val="24"/>
              </w:rPr>
              <w:t>5</w:t>
            </w:r>
          </w:p>
        </w:tc>
      </w:tr>
      <w:tr w:rsidR="006208DE" w:rsidRPr="000A0D04" w:rsidTr="00EA5A50">
        <w:trPr>
          <w:trHeight w:val="236"/>
          <w:jc w:val="center"/>
        </w:trPr>
        <w:tc>
          <w:tcPr>
            <w:tcW w:w="810" w:type="dxa"/>
          </w:tcPr>
          <w:p w:rsidR="006208DE" w:rsidRPr="000A0D04" w:rsidRDefault="006208DE" w:rsidP="00EA5A50">
            <w:pPr>
              <w:rPr>
                <w:rFonts w:asciiTheme="majorBidi" w:hAnsiTheme="majorBidi" w:cstheme="majorBidi"/>
                <w:b/>
                <w:bCs/>
                <w:sz w:val="24"/>
                <w:szCs w:val="24"/>
              </w:rPr>
            </w:pPr>
            <w:r>
              <w:rPr>
                <w:rFonts w:asciiTheme="majorBidi" w:hAnsiTheme="majorBidi" w:cstheme="majorBidi"/>
                <w:b/>
                <w:bCs/>
                <w:sz w:val="24"/>
                <w:szCs w:val="24"/>
              </w:rPr>
              <w:t>2</w:t>
            </w:r>
          </w:p>
        </w:tc>
        <w:tc>
          <w:tcPr>
            <w:tcW w:w="4465" w:type="dxa"/>
          </w:tcPr>
          <w:p w:rsidR="006208DE" w:rsidRPr="000A0D04" w:rsidRDefault="006208DE" w:rsidP="00EA5A50">
            <w:pPr>
              <w:rPr>
                <w:rFonts w:asciiTheme="majorBidi" w:hAnsiTheme="majorBidi" w:cstheme="majorBidi"/>
                <w:sz w:val="24"/>
                <w:szCs w:val="24"/>
              </w:rPr>
            </w:pPr>
            <w:r w:rsidRPr="000A0D04">
              <w:rPr>
                <w:rFonts w:asciiTheme="majorBidi" w:hAnsiTheme="majorBidi" w:cstheme="majorBidi"/>
                <w:sz w:val="24"/>
                <w:szCs w:val="24"/>
                <w:vertAlign w:val="superscript"/>
              </w:rPr>
              <w:t>13</w:t>
            </w:r>
            <w:r w:rsidRPr="000A0D04">
              <w:rPr>
                <w:rFonts w:asciiTheme="majorBidi" w:hAnsiTheme="majorBidi" w:cstheme="majorBidi"/>
                <w:sz w:val="24"/>
                <w:szCs w:val="24"/>
              </w:rPr>
              <w:t xml:space="preserve">C NMR spectrum of </w:t>
            </w:r>
            <w:r>
              <w:rPr>
                <w:rFonts w:asciiTheme="majorBidi" w:hAnsiTheme="majorBidi" w:cstheme="majorBidi"/>
                <w:b/>
                <w:bCs/>
                <w:sz w:val="24"/>
                <w:szCs w:val="24"/>
              </w:rPr>
              <w:t>6b</w:t>
            </w:r>
          </w:p>
        </w:tc>
        <w:tc>
          <w:tcPr>
            <w:tcW w:w="900" w:type="dxa"/>
          </w:tcPr>
          <w:p w:rsidR="006208DE" w:rsidRPr="000A0D04" w:rsidRDefault="00C516F0" w:rsidP="00EA5A50">
            <w:pPr>
              <w:rPr>
                <w:rFonts w:asciiTheme="majorBidi" w:hAnsiTheme="majorBidi" w:cstheme="majorBidi"/>
                <w:b/>
                <w:bCs/>
                <w:sz w:val="24"/>
                <w:szCs w:val="24"/>
              </w:rPr>
            </w:pPr>
            <w:r>
              <w:rPr>
                <w:rFonts w:asciiTheme="majorBidi" w:hAnsiTheme="majorBidi" w:cstheme="majorBidi"/>
                <w:b/>
                <w:bCs/>
                <w:sz w:val="24"/>
                <w:szCs w:val="24"/>
              </w:rPr>
              <w:t>6</w:t>
            </w:r>
          </w:p>
        </w:tc>
      </w:tr>
      <w:tr w:rsidR="006208DE" w:rsidRPr="000A0D04" w:rsidTr="00EA5A50">
        <w:trPr>
          <w:trHeight w:val="236"/>
          <w:jc w:val="center"/>
        </w:trPr>
        <w:tc>
          <w:tcPr>
            <w:tcW w:w="810" w:type="dxa"/>
          </w:tcPr>
          <w:p w:rsidR="006208DE" w:rsidRPr="000A0D04" w:rsidRDefault="006208DE" w:rsidP="00EA5A50">
            <w:pPr>
              <w:rPr>
                <w:rFonts w:asciiTheme="majorBidi" w:hAnsiTheme="majorBidi" w:cstheme="majorBidi"/>
                <w:b/>
                <w:bCs/>
                <w:sz w:val="24"/>
                <w:szCs w:val="24"/>
              </w:rPr>
            </w:pPr>
            <w:r>
              <w:rPr>
                <w:rFonts w:asciiTheme="majorBidi" w:hAnsiTheme="majorBidi" w:cstheme="majorBidi"/>
                <w:b/>
                <w:bCs/>
                <w:sz w:val="24"/>
                <w:szCs w:val="24"/>
              </w:rPr>
              <w:t>3</w:t>
            </w:r>
          </w:p>
        </w:tc>
        <w:tc>
          <w:tcPr>
            <w:tcW w:w="4465" w:type="dxa"/>
          </w:tcPr>
          <w:p w:rsidR="006208DE" w:rsidRPr="000A0D04" w:rsidRDefault="006208DE" w:rsidP="00EA5A50">
            <w:pPr>
              <w:rPr>
                <w:rFonts w:asciiTheme="majorBidi" w:hAnsiTheme="majorBidi" w:cstheme="majorBidi"/>
                <w:sz w:val="24"/>
                <w:szCs w:val="24"/>
              </w:rPr>
            </w:pPr>
            <w:r w:rsidRPr="000A0D04">
              <w:rPr>
                <w:rFonts w:asciiTheme="majorBidi" w:hAnsiTheme="majorBidi" w:cstheme="majorBidi"/>
                <w:sz w:val="24"/>
                <w:szCs w:val="24"/>
              </w:rPr>
              <w:t xml:space="preserve">DEPT-135 spectrum of </w:t>
            </w:r>
            <w:r>
              <w:rPr>
                <w:rFonts w:asciiTheme="majorBidi" w:hAnsiTheme="majorBidi" w:cstheme="majorBidi"/>
                <w:b/>
                <w:bCs/>
                <w:sz w:val="24"/>
                <w:szCs w:val="24"/>
              </w:rPr>
              <w:t>6b</w:t>
            </w:r>
          </w:p>
        </w:tc>
        <w:tc>
          <w:tcPr>
            <w:tcW w:w="900" w:type="dxa"/>
          </w:tcPr>
          <w:p w:rsidR="006208DE" w:rsidRPr="000A0D04" w:rsidRDefault="00C516F0" w:rsidP="00EA5A50">
            <w:pPr>
              <w:rPr>
                <w:rFonts w:asciiTheme="majorBidi" w:hAnsiTheme="majorBidi" w:cstheme="majorBidi"/>
                <w:b/>
                <w:bCs/>
                <w:sz w:val="24"/>
                <w:szCs w:val="24"/>
              </w:rPr>
            </w:pPr>
            <w:r>
              <w:rPr>
                <w:rFonts w:asciiTheme="majorBidi" w:hAnsiTheme="majorBidi" w:cstheme="majorBidi"/>
                <w:b/>
                <w:bCs/>
                <w:sz w:val="24"/>
                <w:szCs w:val="24"/>
              </w:rPr>
              <w:t>7</w:t>
            </w:r>
          </w:p>
        </w:tc>
      </w:tr>
      <w:tr w:rsidR="006208DE" w:rsidRPr="000A0D04" w:rsidTr="00EA5A50">
        <w:trPr>
          <w:trHeight w:val="245"/>
          <w:jc w:val="center"/>
        </w:trPr>
        <w:tc>
          <w:tcPr>
            <w:tcW w:w="810" w:type="dxa"/>
          </w:tcPr>
          <w:p w:rsidR="006208DE" w:rsidRPr="000A0D04" w:rsidRDefault="006208DE" w:rsidP="00EA5A50">
            <w:pPr>
              <w:rPr>
                <w:rFonts w:asciiTheme="majorBidi" w:hAnsiTheme="majorBidi" w:cstheme="majorBidi"/>
                <w:b/>
                <w:bCs/>
                <w:sz w:val="24"/>
                <w:szCs w:val="24"/>
              </w:rPr>
            </w:pPr>
            <w:r>
              <w:rPr>
                <w:rFonts w:asciiTheme="majorBidi" w:hAnsiTheme="majorBidi" w:cstheme="majorBidi"/>
                <w:b/>
                <w:bCs/>
                <w:sz w:val="24"/>
                <w:szCs w:val="24"/>
              </w:rPr>
              <w:t>4</w:t>
            </w:r>
          </w:p>
        </w:tc>
        <w:tc>
          <w:tcPr>
            <w:tcW w:w="4465" w:type="dxa"/>
          </w:tcPr>
          <w:p w:rsidR="006208DE" w:rsidRPr="000A0D04" w:rsidRDefault="006208DE" w:rsidP="00EA5A50">
            <w:pPr>
              <w:tabs>
                <w:tab w:val="left" w:pos="2880"/>
              </w:tabs>
              <w:rPr>
                <w:rFonts w:asciiTheme="majorBidi" w:hAnsiTheme="majorBidi" w:cstheme="majorBidi"/>
                <w:sz w:val="24"/>
                <w:szCs w:val="24"/>
              </w:rPr>
            </w:pPr>
            <w:r w:rsidRPr="0011235F">
              <w:rPr>
                <w:rFonts w:asciiTheme="majorBidi" w:hAnsiTheme="majorBidi" w:cstheme="majorBidi"/>
                <w:sz w:val="24"/>
                <w:szCs w:val="24"/>
                <w:vertAlign w:val="superscript"/>
              </w:rPr>
              <w:t>1</w:t>
            </w:r>
            <w:r>
              <w:rPr>
                <w:rFonts w:asciiTheme="majorBidi" w:hAnsiTheme="majorBidi" w:cstheme="majorBidi"/>
                <w:sz w:val="24"/>
                <w:szCs w:val="24"/>
              </w:rPr>
              <w:t>H,</w:t>
            </w:r>
            <w:r w:rsidRPr="0011235F">
              <w:rPr>
                <w:rFonts w:asciiTheme="majorBidi" w:hAnsiTheme="majorBidi" w:cstheme="majorBidi"/>
                <w:sz w:val="24"/>
                <w:szCs w:val="24"/>
                <w:vertAlign w:val="superscript"/>
              </w:rPr>
              <w:t>1</w:t>
            </w:r>
            <w:r>
              <w:rPr>
                <w:rFonts w:asciiTheme="majorBidi" w:hAnsiTheme="majorBidi" w:cstheme="majorBidi"/>
                <w:sz w:val="24"/>
                <w:szCs w:val="24"/>
              </w:rPr>
              <w:t>H-COSY spectrum of</w:t>
            </w:r>
            <w:r w:rsidRPr="00064704">
              <w:rPr>
                <w:rFonts w:asciiTheme="majorBidi" w:hAnsiTheme="majorBidi" w:cstheme="majorBidi"/>
                <w:sz w:val="24"/>
                <w:szCs w:val="24"/>
              </w:rPr>
              <w:t xml:space="preserve"> </w:t>
            </w:r>
            <w:r>
              <w:rPr>
                <w:rFonts w:asciiTheme="majorBidi" w:hAnsiTheme="majorBidi" w:cstheme="majorBidi"/>
                <w:b/>
                <w:bCs/>
                <w:sz w:val="24"/>
                <w:szCs w:val="24"/>
              </w:rPr>
              <w:t>6b</w:t>
            </w:r>
          </w:p>
        </w:tc>
        <w:tc>
          <w:tcPr>
            <w:tcW w:w="900" w:type="dxa"/>
          </w:tcPr>
          <w:p w:rsidR="006208DE" w:rsidRPr="000A0D04" w:rsidRDefault="00C516F0" w:rsidP="00EA5A50">
            <w:pPr>
              <w:rPr>
                <w:rFonts w:asciiTheme="majorBidi" w:hAnsiTheme="majorBidi" w:cstheme="majorBidi"/>
                <w:b/>
                <w:bCs/>
                <w:sz w:val="24"/>
                <w:szCs w:val="24"/>
              </w:rPr>
            </w:pPr>
            <w:r>
              <w:rPr>
                <w:rFonts w:asciiTheme="majorBidi" w:hAnsiTheme="majorBidi" w:cstheme="majorBidi"/>
                <w:b/>
                <w:bCs/>
                <w:sz w:val="24"/>
                <w:szCs w:val="24"/>
              </w:rPr>
              <w:t>8</w:t>
            </w:r>
          </w:p>
        </w:tc>
      </w:tr>
      <w:tr w:rsidR="006208DE" w:rsidRPr="000A0D04" w:rsidTr="00EA5A50">
        <w:trPr>
          <w:trHeight w:val="245"/>
          <w:jc w:val="center"/>
        </w:trPr>
        <w:tc>
          <w:tcPr>
            <w:tcW w:w="810" w:type="dxa"/>
          </w:tcPr>
          <w:p w:rsidR="006208DE" w:rsidRPr="000A0D04" w:rsidRDefault="006208DE" w:rsidP="00EA5A50">
            <w:pPr>
              <w:rPr>
                <w:rFonts w:asciiTheme="majorBidi" w:hAnsiTheme="majorBidi" w:cstheme="majorBidi"/>
                <w:b/>
                <w:bCs/>
                <w:sz w:val="24"/>
                <w:szCs w:val="24"/>
              </w:rPr>
            </w:pPr>
            <w:r>
              <w:rPr>
                <w:rFonts w:asciiTheme="majorBidi" w:hAnsiTheme="majorBidi" w:cstheme="majorBidi"/>
                <w:b/>
                <w:bCs/>
                <w:sz w:val="24"/>
                <w:szCs w:val="24"/>
              </w:rPr>
              <w:t>5</w:t>
            </w:r>
          </w:p>
        </w:tc>
        <w:tc>
          <w:tcPr>
            <w:tcW w:w="4465" w:type="dxa"/>
          </w:tcPr>
          <w:p w:rsidR="006208DE" w:rsidRDefault="006208DE" w:rsidP="00EA5A50">
            <w:pPr>
              <w:tabs>
                <w:tab w:val="left" w:pos="2880"/>
              </w:tabs>
              <w:rPr>
                <w:rFonts w:asciiTheme="majorBidi" w:hAnsiTheme="majorBidi" w:cstheme="majorBidi"/>
                <w:b/>
                <w:bCs/>
                <w:sz w:val="24"/>
                <w:szCs w:val="24"/>
              </w:rPr>
            </w:pPr>
            <w:r w:rsidRPr="0081256C">
              <w:rPr>
                <w:rFonts w:asciiTheme="majorBidi" w:hAnsiTheme="majorBidi" w:cstheme="majorBidi"/>
                <w:sz w:val="24"/>
                <w:szCs w:val="24"/>
                <w:vertAlign w:val="superscript"/>
              </w:rPr>
              <w:t>13</w:t>
            </w:r>
            <w:r>
              <w:rPr>
                <w:rFonts w:asciiTheme="majorBidi" w:hAnsiTheme="majorBidi" w:cstheme="majorBidi"/>
                <w:sz w:val="24"/>
                <w:szCs w:val="24"/>
              </w:rPr>
              <w:t xml:space="preserve">C, </w:t>
            </w:r>
            <w:r w:rsidRPr="0081256C">
              <w:rPr>
                <w:rFonts w:asciiTheme="majorBidi" w:hAnsiTheme="majorBidi" w:cstheme="majorBidi"/>
                <w:sz w:val="24"/>
                <w:szCs w:val="24"/>
                <w:vertAlign w:val="superscript"/>
              </w:rPr>
              <w:t>1</w:t>
            </w:r>
            <w:r>
              <w:rPr>
                <w:rFonts w:asciiTheme="majorBidi" w:hAnsiTheme="majorBidi" w:cstheme="majorBidi"/>
                <w:sz w:val="24"/>
                <w:szCs w:val="24"/>
              </w:rPr>
              <w:t>H-COSY(HMQC) spectrum of</w:t>
            </w:r>
            <w:r w:rsidRPr="00064704">
              <w:rPr>
                <w:rFonts w:asciiTheme="majorBidi" w:hAnsiTheme="majorBidi" w:cstheme="majorBidi"/>
                <w:sz w:val="24"/>
                <w:szCs w:val="24"/>
              </w:rPr>
              <w:t xml:space="preserve"> </w:t>
            </w:r>
            <w:r>
              <w:rPr>
                <w:rFonts w:asciiTheme="majorBidi" w:hAnsiTheme="majorBidi" w:cstheme="majorBidi"/>
                <w:b/>
                <w:bCs/>
                <w:sz w:val="24"/>
                <w:szCs w:val="24"/>
              </w:rPr>
              <w:t>6b</w:t>
            </w:r>
          </w:p>
        </w:tc>
        <w:tc>
          <w:tcPr>
            <w:tcW w:w="900" w:type="dxa"/>
          </w:tcPr>
          <w:p w:rsidR="006208DE" w:rsidRPr="000A0D04" w:rsidRDefault="00C516F0" w:rsidP="00EA5A50">
            <w:pPr>
              <w:rPr>
                <w:rFonts w:asciiTheme="majorBidi" w:hAnsiTheme="majorBidi" w:cstheme="majorBidi"/>
                <w:b/>
                <w:bCs/>
                <w:sz w:val="24"/>
                <w:szCs w:val="24"/>
              </w:rPr>
            </w:pPr>
            <w:r>
              <w:rPr>
                <w:rFonts w:asciiTheme="majorBidi" w:hAnsiTheme="majorBidi" w:cstheme="majorBidi"/>
                <w:b/>
                <w:bCs/>
                <w:sz w:val="24"/>
                <w:szCs w:val="24"/>
              </w:rPr>
              <w:t>9</w:t>
            </w:r>
          </w:p>
        </w:tc>
      </w:tr>
      <w:tr w:rsidR="006208DE" w:rsidRPr="000A0D04" w:rsidTr="00EA5A50">
        <w:trPr>
          <w:trHeight w:val="245"/>
          <w:jc w:val="center"/>
        </w:trPr>
        <w:tc>
          <w:tcPr>
            <w:tcW w:w="810" w:type="dxa"/>
          </w:tcPr>
          <w:p w:rsidR="006208DE" w:rsidRPr="000A0D04" w:rsidRDefault="006208DE" w:rsidP="00EA5A50">
            <w:pPr>
              <w:rPr>
                <w:rFonts w:asciiTheme="majorBidi" w:hAnsiTheme="majorBidi" w:cstheme="majorBidi"/>
                <w:b/>
                <w:bCs/>
                <w:sz w:val="24"/>
                <w:szCs w:val="24"/>
              </w:rPr>
            </w:pPr>
            <w:r>
              <w:rPr>
                <w:rFonts w:asciiTheme="majorBidi" w:hAnsiTheme="majorBidi" w:cstheme="majorBidi"/>
                <w:b/>
                <w:bCs/>
                <w:sz w:val="24"/>
                <w:szCs w:val="24"/>
              </w:rPr>
              <w:t>6</w:t>
            </w:r>
          </w:p>
        </w:tc>
        <w:tc>
          <w:tcPr>
            <w:tcW w:w="4465" w:type="dxa"/>
          </w:tcPr>
          <w:p w:rsidR="006208DE" w:rsidRDefault="006208DE" w:rsidP="00EA5A50">
            <w:pPr>
              <w:tabs>
                <w:tab w:val="left" w:pos="2880"/>
              </w:tabs>
              <w:rPr>
                <w:rFonts w:asciiTheme="majorBidi" w:hAnsiTheme="majorBidi" w:cstheme="majorBidi"/>
                <w:sz w:val="24"/>
                <w:szCs w:val="24"/>
              </w:rPr>
            </w:pPr>
            <w:r>
              <w:rPr>
                <w:rFonts w:asciiTheme="majorBidi" w:hAnsiTheme="majorBidi" w:cstheme="majorBidi"/>
                <w:sz w:val="24"/>
                <w:szCs w:val="24"/>
              </w:rPr>
              <w:t>HMBC spectrum of</w:t>
            </w:r>
            <w:r w:rsidRPr="00064704">
              <w:rPr>
                <w:rFonts w:asciiTheme="majorBidi" w:hAnsiTheme="majorBidi" w:cstheme="majorBidi"/>
                <w:sz w:val="24"/>
                <w:szCs w:val="24"/>
              </w:rPr>
              <w:t xml:space="preserve"> </w:t>
            </w:r>
            <w:r>
              <w:rPr>
                <w:rFonts w:asciiTheme="majorBidi" w:hAnsiTheme="majorBidi" w:cstheme="majorBidi"/>
                <w:b/>
                <w:bCs/>
                <w:sz w:val="24"/>
                <w:szCs w:val="24"/>
              </w:rPr>
              <w:t>6b</w:t>
            </w:r>
          </w:p>
        </w:tc>
        <w:tc>
          <w:tcPr>
            <w:tcW w:w="900" w:type="dxa"/>
          </w:tcPr>
          <w:p w:rsidR="006208DE" w:rsidRPr="000A0D04" w:rsidRDefault="00C516F0" w:rsidP="00EA5A50">
            <w:pPr>
              <w:rPr>
                <w:rFonts w:asciiTheme="majorBidi" w:hAnsiTheme="majorBidi" w:cstheme="majorBidi"/>
                <w:b/>
                <w:bCs/>
                <w:sz w:val="24"/>
                <w:szCs w:val="24"/>
              </w:rPr>
            </w:pPr>
            <w:r>
              <w:rPr>
                <w:rFonts w:asciiTheme="majorBidi" w:hAnsiTheme="majorBidi" w:cstheme="majorBidi"/>
                <w:b/>
                <w:bCs/>
                <w:sz w:val="24"/>
                <w:szCs w:val="24"/>
              </w:rPr>
              <w:t>10</w:t>
            </w:r>
          </w:p>
        </w:tc>
      </w:tr>
    </w:tbl>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Pr="00185A62" w:rsidRDefault="006208DE" w:rsidP="006208DE">
      <w:pPr>
        <w:autoSpaceDE w:val="0"/>
        <w:autoSpaceDN w:val="0"/>
        <w:bidi/>
        <w:adjustRightInd w:val="0"/>
        <w:spacing w:after="0" w:line="240" w:lineRule="auto"/>
        <w:jc w:val="center"/>
        <w:rPr>
          <w:rFonts w:asciiTheme="majorBidi" w:hAnsiTheme="majorBidi" w:cstheme="majorBidi"/>
          <w:b/>
          <w:bCs/>
          <w:noProof/>
          <w:sz w:val="32"/>
          <w:szCs w:val="32"/>
        </w:rPr>
      </w:pPr>
    </w:p>
    <w:p w:rsidR="006208DE" w:rsidRDefault="006208DE" w:rsidP="006208DE">
      <w:pPr>
        <w:tabs>
          <w:tab w:val="left" w:pos="3225"/>
        </w:tabs>
        <w:rPr>
          <w:rFonts w:asciiTheme="majorBidi" w:hAnsiTheme="majorBidi" w:cstheme="majorBidi"/>
          <w:b/>
          <w:bCs/>
          <w:sz w:val="30"/>
          <w:szCs w:val="30"/>
        </w:rPr>
      </w:pPr>
    </w:p>
    <w:p w:rsidR="00BA1F6E" w:rsidRDefault="00BA1F6E" w:rsidP="006208DE">
      <w:pPr>
        <w:tabs>
          <w:tab w:val="left" w:pos="3225"/>
        </w:tabs>
        <w:rPr>
          <w:rFonts w:asciiTheme="majorBidi" w:hAnsiTheme="majorBidi" w:cstheme="majorBidi"/>
          <w:b/>
          <w:bCs/>
          <w:sz w:val="30"/>
          <w:szCs w:val="30"/>
        </w:rPr>
      </w:pPr>
    </w:p>
    <w:p w:rsidR="00BA1F6E" w:rsidRDefault="00BA1F6E" w:rsidP="006208DE">
      <w:pPr>
        <w:tabs>
          <w:tab w:val="left" w:pos="3225"/>
        </w:tabs>
        <w:rPr>
          <w:rFonts w:asciiTheme="majorBidi" w:hAnsiTheme="majorBidi" w:cstheme="majorBidi"/>
          <w:b/>
          <w:bCs/>
          <w:sz w:val="30"/>
          <w:szCs w:val="30"/>
        </w:rPr>
      </w:pPr>
    </w:p>
    <w:p w:rsidR="00BA1F6E" w:rsidRDefault="00BA1F6E" w:rsidP="006208DE">
      <w:pPr>
        <w:tabs>
          <w:tab w:val="left" w:pos="3225"/>
        </w:tabs>
        <w:rPr>
          <w:rFonts w:asciiTheme="majorBidi" w:hAnsiTheme="majorBidi" w:cstheme="majorBidi"/>
          <w:b/>
          <w:bCs/>
          <w:sz w:val="30"/>
          <w:szCs w:val="30"/>
        </w:rPr>
      </w:pPr>
    </w:p>
    <w:p w:rsidR="00BA1F6E" w:rsidRDefault="00BA1F6E" w:rsidP="006208DE">
      <w:pPr>
        <w:tabs>
          <w:tab w:val="left" w:pos="3225"/>
        </w:tabs>
        <w:rPr>
          <w:rFonts w:asciiTheme="majorBidi" w:hAnsiTheme="majorBidi" w:cstheme="majorBidi"/>
          <w:b/>
          <w:bCs/>
          <w:sz w:val="30"/>
          <w:szCs w:val="30"/>
        </w:rPr>
      </w:pPr>
    </w:p>
    <w:p w:rsidR="00BA1F6E" w:rsidRPr="003A23F2" w:rsidRDefault="006D7D77" w:rsidP="00BA1F6E">
      <w:pPr>
        <w:spacing w:after="0"/>
        <w:jc w:val="both"/>
        <w:rPr>
          <w:rFonts w:asciiTheme="majorBidi" w:hAnsiTheme="majorBidi" w:cstheme="majorBidi"/>
          <w:b/>
          <w:sz w:val="24"/>
          <w:szCs w:val="24"/>
        </w:rPr>
      </w:pPr>
      <w:r w:rsidRPr="003A23F2">
        <w:rPr>
          <w:rFonts w:asciiTheme="majorBidi" w:hAnsiTheme="majorBidi" w:cstheme="majorBidi"/>
          <w:b/>
          <w:sz w:val="24"/>
          <w:szCs w:val="24"/>
        </w:rPr>
        <w:lastRenderedPageBreak/>
        <w:t>General methods</w:t>
      </w:r>
    </w:p>
    <w:p w:rsidR="00E10233" w:rsidRPr="003A23F2" w:rsidRDefault="00E10233" w:rsidP="00E10233">
      <w:pPr>
        <w:autoSpaceDE w:val="0"/>
        <w:autoSpaceDN w:val="0"/>
        <w:adjustRightInd w:val="0"/>
        <w:spacing w:after="0" w:line="360" w:lineRule="auto"/>
        <w:jc w:val="both"/>
        <w:rPr>
          <w:rFonts w:asciiTheme="majorBidi" w:hAnsiTheme="majorBidi" w:cstheme="majorBidi"/>
          <w:b/>
          <w:sz w:val="24"/>
          <w:szCs w:val="24"/>
          <w:vertAlign w:val="superscript"/>
        </w:rPr>
      </w:pPr>
    </w:p>
    <w:p w:rsidR="00E10233" w:rsidRDefault="00E10233" w:rsidP="00E10233">
      <w:pPr>
        <w:autoSpaceDE w:val="0"/>
        <w:autoSpaceDN w:val="0"/>
        <w:adjustRightInd w:val="0"/>
        <w:spacing w:after="0" w:line="360" w:lineRule="auto"/>
        <w:jc w:val="both"/>
        <w:rPr>
          <w:rFonts w:asciiTheme="majorBidi" w:hAnsiTheme="majorBidi" w:cstheme="majorBidi"/>
          <w:sz w:val="24"/>
          <w:szCs w:val="24"/>
        </w:rPr>
      </w:pPr>
      <w:r w:rsidRPr="00E67DA4">
        <w:rPr>
          <w:rFonts w:asciiTheme="majorBidi" w:hAnsiTheme="majorBidi" w:cstheme="majorBidi"/>
          <w:sz w:val="24"/>
          <w:szCs w:val="24"/>
          <w:vertAlign w:val="superscript"/>
        </w:rPr>
        <w:t>1</w:t>
      </w:r>
      <w:r w:rsidRPr="00E67DA4">
        <w:rPr>
          <w:rFonts w:asciiTheme="majorBidi" w:hAnsiTheme="majorBidi" w:cstheme="majorBidi"/>
          <w:sz w:val="24"/>
          <w:szCs w:val="24"/>
        </w:rPr>
        <w:t xml:space="preserve">H and </w:t>
      </w:r>
      <w:r w:rsidRPr="00E67DA4">
        <w:rPr>
          <w:rFonts w:asciiTheme="majorBidi" w:hAnsiTheme="majorBidi" w:cstheme="majorBidi"/>
          <w:sz w:val="24"/>
          <w:szCs w:val="24"/>
          <w:vertAlign w:val="superscript"/>
        </w:rPr>
        <w:t>13</w:t>
      </w:r>
      <w:r w:rsidRPr="00E67DA4">
        <w:rPr>
          <w:rFonts w:asciiTheme="majorBidi" w:hAnsiTheme="majorBidi" w:cstheme="majorBidi"/>
          <w:sz w:val="24"/>
          <w:szCs w:val="24"/>
        </w:rPr>
        <w:t>C NMR spectra</w:t>
      </w:r>
      <w:r>
        <w:rPr>
          <w:rFonts w:asciiTheme="majorBidi" w:hAnsiTheme="majorBidi" w:cstheme="majorBidi"/>
          <w:sz w:val="24"/>
          <w:szCs w:val="24"/>
        </w:rPr>
        <w:t xml:space="preserve"> </w:t>
      </w:r>
      <w:r w:rsidRPr="00E67DA4">
        <w:rPr>
          <w:rFonts w:asciiTheme="majorBidi" w:hAnsiTheme="majorBidi" w:cstheme="majorBidi"/>
          <w:sz w:val="24"/>
          <w:szCs w:val="24"/>
        </w:rPr>
        <w:t xml:space="preserve">were recorded </w:t>
      </w:r>
      <w:proofErr w:type="gramStart"/>
      <w:r w:rsidRPr="00E67DA4">
        <w:rPr>
          <w:rFonts w:asciiTheme="majorBidi" w:hAnsiTheme="majorBidi" w:cstheme="majorBidi"/>
          <w:sz w:val="24"/>
          <w:szCs w:val="24"/>
        </w:rPr>
        <w:t>on a</w:t>
      </w:r>
      <w:proofErr w:type="gramEnd"/>
      <w:r w:rsidRPr="00E67DA4">
        <w:rPr>
          <w:rFonts w:asciiTheme="majorBidi" w:hAnsiTheme="majorBidi" w:cstheme="majorBidi"/>
          <w:sz w:val="24"/>
          <w:szCs w:val="24"/>
        </w:rPr>
        <w:t xml:space="preserve"> Varian</w:t>
      </w:r>
      <w:r>
        <w:rPr>
          <w:rFonts w:asciiTheme="majorBidi" w:hAnsiTheme="majorBidi" w:cstheme="majorBidi"/>
          <w:sz w:val="24"/>
          <w:szCs w:val="24"/>
        </w:rPr>
        <w:t xml:space="preserve"> </w:t>
      </w:r>
      <w:r w:rsidRPr="00E67DA4">
        <w:rPr>
          <w:rFonts w:asciiTheme="majorBidi" w:hAnsiTheme="majorBidi" w:cstheme="majorBidi"/>
          <w:sz w:val="24"/>
          <w:szCs w:val="24"/>
        </w:rPr>
        <w:t>Mercury JEOL-400</w:t>
      </w:r>
      <w:r>
        <w:rPr>
          <w:rFonts w:asciiTheme="majorBidi" w:hAnsiTheme="majorBidi" w:cstheme="majorBidi"/>
          <w:sz w:val="24"/>
          <w:szCs w:val="24"/>
        </w:rPr>
        <w:t>/</w:t>
      </w:r>
      <w:r w:rsidRPr="00E67DA4">
        <w:rPr>
          <w:rFonts w:asciiTheme="majorBidi" w:hAnsiTheme="majorBidi" w:cstheme="majorBidi"/>
          <w:sz w:val="24"/>
          <w:szCs w:val="24"/>
        </w:rPr>
        <w:t>500</w:t>
      </w:r>
      <w:r>
        <w:rPr>
          <w:rFonts w:asciiTheme="majorBidi" w:hAnsiTheme="majorBidi" w:cstheme="majorBidi"/>
          <w:sz w:val="24"/>
          <w:szCs w:val="24"/>
        </w:rPr>
        <w:t xml:space="preserve"> </w:t>
      </w:r>
      <w:r w:rsidRPr="00E67DA4">
        <w:rPr>
          <w:rFonts w:asciiTheme="majorBidi" w:hAnsiTheme="majorBidi" w:cstheme="majorBidi"/>
          <w:sz w:val="24"/>
          <w:szCs w:val="24"/>
        </w:rPr>
        <w:t>NMR spectrometers in CDCl</w:t>
      </w:r>
      <w:r w:rsidRPr="00E67DA4">
        <w:rPr>
          <w:rFonts w:asciiTheme="majorBidi" w:hAnsiTheme="majorBidi" w:cstheme="majorBidi"/>
          <w:sz w:val="24"/>
          <w:szCs w:val="24"/>
          <w:vertAlign w:val="subscript"/>
        </w:rPr>
        <w:t>3</w:t>
      </w:r>
      <w:r w:rsidRPr="00E67DA4">
        <w:rPr>
          <w:rFonts w:asciiTheme="majorBidi" w:hAnsiTheme="majorBidi" w:cstheme="majorBidi"/>
          <w:sz w:val="24"/>
          <w:szCs w:val="24"/>
        </w:rPr>
        <w:t xml:space="preserve"> using TMS as internal standard. Chemical shifts are given</w:t>
      </w:r>
      <w:r>
        <w:rPr>
          <w:rFonts w:asciiTheme="majorBidi" w:hAnsiTheme="majorBidi" w:cstheme="majorBidi"/>
          <w:sz w:val="24"/>
          <w:szCs w:val="24"/>
        </w:rPr>
        <w:t xml:space="preserve"> </w:t>
      </w:r>
      <w:r w:rsidRPr="00E67DA4">
        <w:rPr>
          <w:rFonts w:asciiTheme="majorBidi" w:hAnsiTheme="majorBidi" w:cstheme="majorBidi"/>
          <w:sz w:val="24"/>
          <w:szCs w:val="24"/>
        </w:rPr>
        <w:t>in parts per million (</w:t>
      </w:r>
      <w:r>
        <w:rPr>
          <w:rFonts w:asciiTheme="majorBidi" w:hAnsiTheme="majorBidi" w:cstheme="majorBidi"/>
          <w:sz w:val="24"/>
          <w:szCs w:val="24"/>
        </w:rPr>
        <w:t>δ</w:t>
      </w:r>
      <w:r w:rsidRPr="00E67DA4">
        <w:rPr>
          <w:rFonts w:asciiTheme="majorBidi" w:hAnsiTheme="majorBidi" w:cstheme="majorBidi"/>
          <w:sz w:val="24"/>
          <w:szCs w:val="24"/>
        </w:rPr>
        <w:t>-scale) and coupling constants are given in</w:t>
      </w:r>
      <w:r>
        <w:rPr>
          <w:rFonts w:asciiTheme="majorBidi" w:hAnsiTheme="majorBidi" w:cstheme="majorBidi"/>
          <w:sz w:val="24"/>
          <w:szCs w:val="24"/>
        </w:rPr>
        <w:t xml:space="preserve"> </w:t>
      </w:r>
      <w:r w:rsidRPr="00E67DA4">
        <w:rPr>
          <w:rFonts w:asciiTheme="majorBidi" w:hAnsiTheme="majorBidi" w:cstheme="majorBidi"/>
          <w:sz w:val="24"/>
          <w:szCs w:val="24"/>
        </w:rPr>
        <w:t>hertz. Elemental analyses were performed on a Perkin Elmer 2400</w:t>
      </w:r>
      <w:r>
        <w:rPr>
          <w:rFonts w:asciiTheme="majorBidi" w:hAnsiTheme="majorBidi" w:cstheme="majorBidi"/>
          <w:sz w:val="24"/>
          <w:szCs w:val="24"/>
        </w:rPr>
        <w:t xml:space="preserve"> </w:t>
      </w:r>
      <w:r w:rsidRPr="00E67DA4">
        <w:rPr>
          <w:rFonts w:asciiTheme="majorBidi" w:hAnsiTheme="majorBidi" w:cstheme="majorBidi"/>
          <w:sz w:val="24"/>
          <w:szCs w:val="24"/>
        </w:rPr>
        <w:t>Series II Elemental CHNS analy</w:t>
      </w:r>
      <w:r>
        <w:rPr>
          <w:rFonts w:asciiTheme="majorBidi" w:hAnsiTheme="majorBidi" w:cstheme="majorBidi"/>
          <w:sz w:val="24"/>
          <w:szCs w:val="24"/>
        </w:rPr>
        <w:t>z</w:t>
      </w:r>
      <w:r w:rsidRPr="00E67DA4">
        <w:rPr>
          <w:rFonts w:asciiTheme="majorBidi" w:hAnsiTheme="majorBidi" w:cstheme="majorBidi"/>
          <w:sz w:val="24"/>
          <w:szCs w:val="24"/>
        </w:rPr>
        <w:t>er. Mass spectra were recorded on a</w:t>
      </w:r>
      <w:r>
        <w:rPr>
          <w:rFonts w:asciiTheme="majorBidi" w:hAnsiTheme="majorBidi" w:cstheme="majorBidi"/>
          <w:sz w:val="24"/>
          <w:szCs w:val="24"/>
        </w:rPr>
        <w:t xml:space="preserve"> </w:t>
      </w:r>
      <w:r w:rsidRPr="00E67DA4">
        <w:rPr>
          <w:rFonts w:asciiTheme="majorBidi" w:hAnsiTheme="majorBidi" w:cstheme="majorBidi"/>
          <w:sz w:val="24"/>
          <w:szCs w:val="24"/>
        </w:rPr>
        <w:t>Quattro Premier™ instrument (</w:t>
      </w:r>
      <w:proofErr w:type="spellStart"/>
      <w:r w:rsidRPr="00E67DA4">
        <w:rPr>
          <w:rFonts w:asciiTheme="majorBidi" w:hAnsiTheme="majorBidi" w:cstheme="majorBidi"/>
          <w:sz w:val="24"/>
          <w:szCs w:val="24"/>
        </w:rPr>
        <w:t>Micromass</w:t>
      </w:r>
      <w:proofErr w:type="spellEnd"/>
      <w:r w:rsidRPr="00E67DA4">
        <w:rPr>
          <w:rFonts w:asciiTheme="majorBidi" w:hAnsiTheme="majorBidi" w:cstheme="majorBidi"/>
          <w:sz w:val="24"/>
          <w:szCs w:val="24"/>
        </w:rPr>
        <w:t>, Milford, USA) equipped</w:t>
      </w:r>
      <w:r>
        <w:rPr>
          <w:rFonts w:asciiTheme="majorBidi" w:hAnsiTheme="majorBidi" w:cstheme="majorBidi"/>
          <w:sz w:val="24"/>
          <w:szCs w:val="24"/>
        </w:rPr>
        <w:t xml:space="preserve"> </w:t>
      </w:r>
      <w:r w:rsidRPr="00E67DA4">
        <w:rPr>
          <w:rFonts w:asciiTheme="majorBidi" w:hAnsiTheme="majorBidi" w:cstheme="majorBidi"/>
          <w:sz w:val="24"/>
          <w:szCs w:val="24"/>
        </w:rPr>
        <w:t>with an electrospray ionization source (</w:t>
      </w:r>
      <w:proofErr w:type="spellStart"/>
      <w:r w:rsidRPr="00E67DA4">
        <w:rPr>
          <w:rFonts w:asciiTheme="majorBidi" w:hAnsiTheme="majorBidi" w:cstheme="majorBidi"/>
          <w:sz w:val="24"/>
          <w:szCs w:val="24"/>
        </w:rPr>
        <w:t>Zespray</w:t>
      </w:r>
      <w:proofErr w:type="spellEnd"/>
      <w:r w:rsidRPr="00E67DA4">
        <w:rPr>
          <w:rFonts w:asciiTheme="majorBidi" w:hAnsiTheme="majorBidi" w:cstheme="majorBidi"/>
          <w:sz w:val="24"/>
          <w:szCs w:val="24"/>
        </w:rPr>
        <w:t>) coupled with an</w:t>
      </w:r>
      <w:r>
        <w:rPr>
          <w:rFonts w:asciiTheme="majorBidi" w:hAnsiTheme="majorBidi" w:cstheme="majorBidi"/>
          <w:sz w:val="24"/>
          <w:szCs w:val="24"/>
        </w:rPr>
        <w:t xml:space="preserve"> </w:t>
      </w:r>
      <w:proofErr w:type="spellStart"/>
      <w:r w:rsidRPr="00E67DA4">
        <w:rPr>
          <w:rFonts w:asciiTheme="majorBidi" w:hAnsiTheme="majorBidi" w:cstheme="majorBidi"/>
          <w:sz w:val="24"/>
          <w:szCs w:val="24"/>
        </w:rPr>
        <w:t>Acquity</w:t>
      </w:r>
      <w:proofErr w:type="spellEnd"/>
      <w:r w:rsidRPr="00E67DA4">
        <w:rPr>
          <w:rFonts w:asciiTheme="majorBidi" w:hAnsiTheme="majorBidi" w:cstheme="majorBidi"/>
          <w:sz w:val="24"/>
          <w:szCs w:val="24"/>
        </w:rPr>
        <w:t>® UPLC system.</w:t>
      </w:r>
      <w:r>
        <w:rPr>
          <w:rFonts w:asciiTheme="majorBidi" w:hAnsiTheme="majorBidi" w:cstheme="majorBidi"/>
          <w:sz w:val="24"/>
          <w:szCs w:val="24"/>
        </w:rPr>
        <w:t xml:space="preserve"> </w:t>
      </w:r>
    </w:p>
    <w:p w:rsidR="006D7D77" w:rsidRDefault="006D7D77" w:rsidP="00BA1F6E">
      <w:pPr>
        <w:spacing w:after="0"/>
        <w:jc w:val="both"/>
        <w:rPr>
          <w:rFonts w:asciiTheme="majorBidi" w:hAnsiTheme="majorBidi" w:cstheme="majorBidi"/>
          <w:i/>
          <w:iCs/>
          <w:sz w:val="24"/>
          <w:szCs w:val="24"/>
        </w:rPr>
      </w:pPr>
    </w:p>
    <w:p w:rsidR="00BA1F6E" w:rsidRDefault="00BA1F6E" w:rsidP="00BA1F6E">
      <w:pPr>
        <w:spacing w:after="0"/>
        <w:jc w:val="both"/>
        <w:rPr>
          <w:rFonts w:asciiTheme="majorBidi" w:hAnsiTheme="majorBidi" w:cstheme="majorBidi"/>
          <w:b/>
          <w:bCs/>
          <w:i/>
          <w:iCs/>
          <w:sz w:val="24"/>
          <w:szCs w:val="24"/>
        </w:rPr>
      </w:pPr>
      <w:r w:rsidRPr="003D17B7">
        <w:rPr>
          <w:rFonts w:asciiTheme="majorBidi" w:hAnsiTheme="majorBidi" w:cstheme="majorBidi"/>
          <w:i/>
          <w:iCs/>
          <w:sz w:val="24"/>
          <w:szCs w:val="24"/>
        </w:rPr>
        <w:t>Spiro-[2.11']-</w:t>
      </w:r>
      <w:proofErr w:type="gramStart"/>
      <w:r w:rsidRPr="003D17B7">
        <w:rPr>
          <w:rFonts w:asciiTheme="majorBidi" w:hAnsiTheme="majorBidi" w:cstheme="majorBidi"/>
          <w:i/>
          <w:iCs/>
          <w:sz w:val="24"/>
          <w:szCs w:val="24"/>
        </w:rPr>
        <w:t>indeno[</w:t>
      </w:r>
      <w:proofErr w:type="gramEnd"/>
      <w:r w:rsidRPr="003D17B7">
        <w:rPr>
          <w:rFonts w:asciiTheme="majorBidi" w:hAnsiTheme="majorBidi" w:cstheme="majorBidi"/>
          <w:i/>
          <w:iCs/>
          <w:sz w:val="24"/>
          <w:szCs w:val="24"/>
        </w:rPr>
        <w:t>1,</w:t>
      </w:r>
      <w:r>
        <w:rPr>
          <w:rFonts w:asciiTheme="majorBidi" w:hAnsiTheme="majorBidi" w:cstheme="majorBidi"/>
          <w:i/>
          <w:iCs/>
          <w:sz w:val="24"/>
          <w:szCs w:val="24"/>
        </w:rPr>
        <w:t>2-b]quinoxaline-3-ferrocenyl-4-</w:t>
      </w:r>
      <w:r w:rsidRPr="003D17B7">
        <w:rPr>
          <w:rFonts w:asciiTheme="majorBidi" w:hAnsiTheme="majorBidi" w:cstheme="majorBidi"/>
          <w:i/>
          <w:iCs/>
          <w:sz w:val="24"/>
          <w:szCs w:val="24"/>
        </w:rPr>
        <w:t>benzoyl-5-benzylpyrrolidine</w:t>
      </w:r>
      <w:r>
        <w:rPr>
          <w:rFonts w:asciiTheme="majorBidi" w:hAnsiTheme="majorBidi" w:cstheme="majorBidi"/>
          <w:b/>
          <w:bCs/>
          <w:i/>
          <w:iCs/>
          <w:sz w:val="24"/>
          <w:szCs w:val="24"/>
        </w:rPr>
        <w:t>, 6</w:t>
      </w:r>
      <w:r w:rsidRPr="00EF7EFF">
        <w:rPr>
          <w:rFonts w:asciiTheme="majorBidi" w:hAnsiTheme="majorBidi" w:cstheme="majorBidi"/>
          <w:b/>
          <w:bCs/>
          <w:i/>
          <w:iCs/>
          <w:sz w:val="24"/>
          <w:szCs w:val="24"/>
        </w:rPr>
        <w:t>a</w:t>
      </w:r>
      <w:r>
        <w:rPr>
          <w:rFonts w:asciiTheme="majorBidi" w:hAnsiTheme="majorBidi" w:cstheme="majorBidi"/>
          <w:b/>
          <w:bCs/>
          <w:i/>
          <w:iCs/>
          <w:sz w:val="24"/>
          <w:szCs w:val="24"/>
        </w:rPr>
        <w:t xml:space="preserve"> </w:t>
      </w:r>
    </w:p>
    <w:p w:rsidR="00BA1F6E" w:rsidRDefault="00570934" w:rsidP="00BA1F6E">
      <w:pPr>
        <w:autoSpaceDE w:val="0"/>
        <w:autoSpaceDN w:val="0"/>
        <w:adjustRightInd w:val="0"/>
        <w:spacing w:before="120" w:after="120" w:line="360" w:lineRule="auto"/>
        <w:jc w:val="both"/>
        <w:rPr>
          <w:rFonts w:asciiTheme="majorBidi" w:hAnsiTheme="majorBidi" w:cstheme="majorBidi"/>
          <w:iCs/>
          <w:color w:val="000000" w:themeColor="text1"/>
          <w:sz w:val="24"/>
          <w:szCs w:val="24"/>
        </w:rPr>
      </w:pPr>
      <w:proofErr w:type="spellStart"/>
      <w:r>
        <w:rPr>
          <w:rFonts w:asciiTheme="majorBidi" w:hAnsiTheme="majorBidi" w:cstheme="majorBidi"/>
          <w:iCs/>
          <w:color w:val="000000" w:themeColor="text1"/>
          <w:sz w:val="24"/>
          <w:szCs w:val="24"/>
        </w:rPr>
        <w:t>Mp</w:t>
      </w:r>
      <w:proofErr w:type="spellEnd"/>
      <w:r>
        <w:rPr>
          <w:rFonts w:asciiTheme="majorBidi" w:hAnsiTheme="majorBidi" w:cstheme="majorBidi"/>
          <w:iCs/>
          <w:color w:val="000000" w:themeColor="text1"/>
          <w:sz w:val="24"/>
          <w:szCs w:val="24"/>
        </w:rPr>
        <w:t xml:space="preserve">: </w:t>
      </w:r>
      <w:proofErr w:type="spellStart"/>
      <w:r>
        <w:rPr>
          <w:rFonts w:asciiTheme="majorBidi" w:hAnsiTheme="majorBidi" w:cstheme="majorBidi"/>
          <w:iCs/>
          <w:color w:val="000000" w:themeColor="text1"/>
          <w:sz w:val="24"/>
          <w:szCs w:val="24"/>
        </w:rPr>
        <w:t>Mp</w:t>
      </w:r>
      <w:proofErr w:type="spellEnd"/>
      <w:r>
        <w:rPr>
          <w:rFonts w:asciiTheme="majorBidi" w:hAnsiTheme="majorBidi" w:cstheme="majorBidi"/>
          <w:iCs/>
          <w:color w:val="000000" w:themeColor="text1"/>
          <w:sz w:val="24"/>
          <w:szCs w:val="24"/>
        </w:rPr>
        <w:t xml:space="preserve">: 186-189 </w:t>
      </w:r>
      <w:proofErr w:type="spellStart"/>
      <w:r w:rsidRPr="00DB5CD9">
        <w:rPr>
          <w:rFonts w:asciiTheme="majorBidi" w:hAnsiTheme="majorBidi" w:cstheme="majorBidi"/>
          <w:iCs/>
          <w:color w:val="000000" w:themeColor="text1"/>
          <w:sz w:val="24"/>
          <w:szCs w:val="24"/>
          <w:vertAlign w:val="superscript"/>
        </w:rPr>
        <w:t>o</w:t>
      </w:r>
      <w:r>
        <w:rPr>
          <w:rFonts w:asciiTheme="majorBidi" w:hAnsiTheme="majorBidi" w:cstheme="majorBidi"/>
          <w:iCs/>
          <w:color w:val="000000" w:themeColor="text1"/>
          <w:sz w:val="24"/>
          <w:szCs w:val="24"/>
        </w:rPr>
        <w:t>C</w:t>
      </w:r>
      <w:proofErr w:type="spellEnd"/>
      <w:r>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 xml:space="preserve">Brown solid; </w:t>
      </w:r>
      <w:r w:rsidR="00BA1F6E" w:rsidRPr="003158E1">
        <w:rPr>
          <w:rFonts w:asciiTheme="majorBidi" w:hAnsiTheme="majorBidi" w:cstheme="majorBidi"/>
          <w:iCs/>
          <w:color w:val="000000" w:themeColor="text1"/>
          <w:sz w:val="24"/>
          <w:szCs w:val="24"/>
          <w:vertAlign w:val="superscript"/>
        </w:rPr>
        <w:t>1</w:t>
      </w:r>
      <w:r w:rsidR="00BA1F6E" w:rsidRPr="003158E1">
        <w:rPr>
          <w:rFonts w:asciiTheme="majorBidi" w:hAnsiTheme="majorBidi" w:cstheme="majorBidi"/>
          <w:iCs/>
          <w:color w:val="000000" w:themeColor="text1"/>
          <w:sz w:val="24"/>
          <w:szCs w:val="24"/>
        </w:rPr>
        <w:t>H NMR (CDCl</w:t>
      </w:r>
      <w:r w:rsidR="00BA1F6E" w:rsidRPr="003158E1">
        <w:rPr>
          <w:rFonts w:asciiTheme="majorBidi" w:hAnsiTheme="majorBidi" w:cstheme="majorBidi"/>
          <w:iCs/>
          <w:color w:val="000000" w:themeColor="text1"/>
          <w:sz w:val="24"/>
          <w:szCs w:val="24"/>
          <w:vertAlign w:val="subscript"/>
        </w:rPr>
        <w:t>3</w:t>
      </w:r>
      <w:r w:rsidR="00BA1F6E" w:rsidRPr="003158E1">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4</w:t>
      </w:r>
      <w:r w:rsidR="00BA1F6E" w:rsidRPr="003158E1">
        <w:rPr>
          <w:rFonts w:asciiTheme="majorBidi" w:hAnsiTheme="majorBidi" w:cstheme="majorBidi"/>
          <w:iCs/>
          <w:color w:val="000000" w:themeColor="text1"/>
          <w:sz w:val="24"/>
          <w:szCs w:val="24"/>
        </w:rPr>
        <w:t xml:space="preserve">00MHz): </w:t>
      </w:r>
      <w:r w:rsidR="00BA1F6E" w:rsidRPr="003158E1">
        <w:rPr>
          <w:rFonts w:asciiTheme="majorBidi" w:hAnsiTheme="majorBidi" w:cstheme="majorBidi"/>
          <w:i/>
          <w:iCs/>
          <w:color w:val="000000" w:themeColor="text1"/>
          <w:sz w:val="24"/>
          <w:szCs w:val="24"/>
        </w:rPr>
        <w:t>δ</w:t>
      </w:r>
      <w:r w:rsidR="00BA1F6E">
        <w:rPr>
          <w:rFonts w:asciiTheme="majorBidi" w:hAnsiTheme="majorBidi" w:cstheme="majorBidi"/>
          <w:iCs/>
          <w:color w:val="000000" w:themeColor="text1"/>
          <w:sz w:val="24"/>
          <w:szCs w:val="24"/>
        </w:rPr>
        <w:t>/ppm 2.89-2.97 (m</w:t>
      </w:r>
      <w:r w:rsidR="00BA1F6E" w:rsidRPr="003158E1">
        <w:rPr>
          <w:rFonts w:asciiTheme="majorBidi" w:hAnsiTheme="majorBidi" w:cstheme="majorBidi"/>
          <w:iCs/>
          <w:color w:val="000000" w:themeColor="text1"/>
          <w:sz w:val="24"/>
          <w:szCs w:val="24"/>
        </w:rPr>
        <w:t>, 1H), 3.</w:t>
      </w:r>
      <w:r w:rsidR="00BA1F6E">
        <w:rPr>
          <w:rFonts w:asciiTheme="majorBidi" w:hAnsiTheme="majorBidi" w:cstheme="majorBidi"/>
          <w:iCs/>
          <w:color w:val="000000" w:themeColor="text1"/>
          <w:sz w:val="24"/>
          <w:szCs w:val="24"/>
        </w:rPr>
        <w:t>38</w:t>
      </w:r>
      <w:r w:rsidR="00BA1F6E" w:rsidRPr="003158E1">
        <w:rPr>
          <w:rFonts w:asciiTheme="majorBidi" w:hAnsiTheme="majorBidi" w:cstheme="majorBidi"/>
          <w:iCs/>
          <w:color w:val="000000" w:themeColor="text1"/>
          <w:sz w:val="24"/>
          <w:szCs w:val="24"/>
        </w:rPr>
        <w:t>-3.</w:t>
      </w:r>
      <w:r w:rsidR="00BA1F6E">
        <w:rPr>
          <w:rFonts w:asciiTheme="majorBidi" w:hAnsiTheme="majorBidi" w:cstheme="majorBidi"/>
          <w:iCs/>
          <w:color w:val="000000" w:themeColor="text1"/>
          <w:sz w:val="24"/>
          <w:szCs w:val="24"/>
        </w:rPr>
        <w:t xml:space="preserve">40 </w:t>
      </w:r>
      <w:r w:rsidR="00BA1F6E" w:rsidRPr="003158E1">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m</w:t>
      </w:r>
      <w:r w:rsidR="00BA1F6E" w:rsidRPr="003158E1">
        <w:rPr>
          <w:rFonts w:asciiTheme="majorBidi" w:hAnsiTheme="majorBidi" w:cstheme="majorBidi"/>
          <w:iCs/>
          <w:color w:val="000000" w:themeColor="text1"/>
          <w:sz w:val="24"/>
          <w:szCs w:val="24"/>
        </w:rPr>
        <w:t xml:space="preserve">, 1H), </w:t>
      </w:r>
      <w:r w:rsidR="00BA1F6E">
        <w:rPr>
          <w:rFonts w:asciiTheme="majorBidi" w:hAnsiTheme="majorBidi" w:cstheme="majorBidi"/>
          <w:iCs/>
          <w:color w:val="000000" w:themeColor="text1"/>
          <w:sz w:val="24"/>
          <w:szCs w:val="24"/>
        </w:rPr>
        <w:t>3</w:t>
      </w:r>
      <w:r w:rsidR="00BA1F6E" w:rsidRPr="003158E1">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 xml:space="preserve">89-3.95 </w:t>
      </w:r>
      <w:r w:rsidR="00BA1F6E" w:rsidRPr="003158E1">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m</w:t>
      </w:r>
      <w:r w:rsidR="00BA1F6E" w:rsidRPr="003158E1">
        <w:rPr>
          <w:rFonts w:asciiTheme="majorBidi" w:hAnsiTheme="majorBidi" w:cstheme="majorBidi"/>
          <w:iCs/>
          <w:color w:val="000000" w:themeColor="text1"/>
          <w:sz w:val="24"/>
          <w:szCs w:val="24"/>
        </w:rPr>
        <w:t xml:space="preserve">, 1H), </w:t>
      </w:r>
      <w:r w:rsidR="00BA1F6E">
        <w:rPr>
          <w:rFonts w:asciiTheme="majorBidi" w:hAnsiTheme="majorBidi" w:cstheme="majorBidi"/>
          <w:iCs/>
          <w:color w:val="000000" w:themeColor="text1"/>
          <w:sz w:val="24"/>
          <w:szCs w:val="24"/>
        </w:rPr>
        <w:t>4</w:t>
      </w:r>
      <w:r w:rsidR="00BA1F6E" w:rsidRPr="003158E1">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08</w:t>
      </w:r>
      <w:r w:rsidR="00BA1F6E" w:rsidRPr="003158E1">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 xml:space="preserve">4.24 </w:t>
      </w:r>
      <w:r w:rsidR="00BA1F6E" w:rsidRPr="003158E1">
        <w:rPr>
          <w:rFonts w:asciiTheme="majorBidi" w:hAnsiTheme="majorBidi" w:cstheme="majorBidi"/>
          <w:iCs/>
          <w:color w:val="000000" w:themeColor="text1"/>
          <w:sz w:val="24"/>
          <w:szCs w:val="24"/>
        </w:rPr>
        <w:t xml:space="preserve">(m, </w:t>
      </w:r>
      <w:r w:rsidR="00BA1F6E">
        <w:rPr>
          <w:rFonts w:asciiTheme="majorBidi" w:hAnsiTheme="majorBidi" w:cstheme="majorBidi"/>
          <w:iCs/>
          <w:color w:val="000000" w:themeColor="text1"/>
          <w:sz w:val="24"/>
          <w:szCs w:val="24"/>
        </w:rPr>
        <w:t xml:space="preserve"> 7</w:t>
      </w:r>
      <w:r w:rsidR="00BA1F6E" w:rsidRPr="003158E1">
        <w:rPr>
          <w:rFonts w:asciiTheme="majorBidi" w:hAnsiTheme="majorBidi" w:cstheme="majorBidi"/>
          <w:iCs/>
          <w:color w:val="000000" w:themeColor="text1"/>
          <w:sz w:val="24"/>
          <w:szCs w:val="24"/>
        </w:rPr>
        <w:t xml:space="preserve">H), </w:t>
      </w:r>
      <w:r w:rsidR="00BA1F6E">
        <w:rPr>
          <w:rFonts w:asciiTheme="majorBidi" w:hAnsiTheme="majorBidi" w:cstheme="majorBidi"/>
          <w:iCs/>
          <w:color w:val="000000" w:themeColor="text1"/>
          <w:sz w:val="24"/>
          <w:szCs w:val="24"/>
        </w:rPr>
        <w:t xml:space="preserve">4.38-4.48 </w:t>
      </w:r>
      <w:r w:rsidR="00BA1F6E" w:rsidRPr="003158E1">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m</w:t>
      </w:r>
      <w:r w:rsidR="00BA1F6E" w:rsidRPr="003158E1">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2</w:t>
      </w:r>
      <w:r w:rsidR="00BA1F6E" w:rsidRPr="003158E1">
        <w:rPr>
          <w:rFonts w:asciiTheme="majorBidi" w:hAnsiTheme="majorBidi" w:cstheme="majorBidi"/>
          <w:iCs/>
          <w:color w:val="000000" w:themeColor="text1"/>
          <w:sz w:val="24"/>
          <w:szCs w:val="24"/>
        </w:rPr>
        <w:t xml:space="preserve">H), </w:t>
      </w:r>
      <w:r w:rsidR="00BA1F6E">
        <w:rPr>
          <w:rFonts w:asciiTheme="majorBidi" w:hAnsiTheme="majorBidi" w:cstheme="majorBidi"/>
          <w:iCs/>
          <w:color w:val="000000" w:themeColor="text1"/>
          <w:sz w:val="24"/>
          <w:szCs w:val="24"/>
        </w:rPr>
        <w:t xml:space="preserve">5.14 (d, </w:t>
      </w:r>
      <w:r w:rsidR="00BA1F6E" w:rsidRPr="007F3991">
        <w:rPr>
          <w:rFonts w:asciiTheme="majorBidi" w:hAnsiTheme="majorBidi" w:cstheme="majorBidi"/>
          <w:i/>
          <w:color w:val="000000" w:themeColor="text1"/>
          <w:sz w:val="24"/>
          <w:szCs w:val="24"/>
        </w:rPr>
        <w:t>J</w:t>
      </w:r>
      <w:r w:rsidR="00BA1F6E">
        <w:rPr>
          <w:rFonts w:asciiTheme="majorBidi" w:hAnsiTheme="majorBidi" w:cstheme="majorBidi"/>
          <w:i/>
          <w:color w:val="000000" w:themeColor="text1"/>
          <w:sz w:val="24"/>
          <w:szCs w:val="24"/>
        </w:rPr>
        <w:t xml:space="preserve"> </w:t>
      </w:r>
      <w:r w:rsidR="00BA1F6E">
        <w:rPr>
          <w:rFonts w:asciiTheme="majorBidi" w:hAnsiTheme="majorBidi" w:cstheme="majorBidi"/>
          <w:iCs/>
          <w:color w:val="000000" w:themeColor="text1"/>
          <w:sz w:val="24"/>
          <w:szCs w:val="24"/>
        </w:rPr>
        <w:t xml:space="preserve">= 9.5 Hz, 1H), 6.77-6.79 (m, 2H), 6.94-6.99 (d, </w:t>
      </w:r>
      <w:r w:rsidR="00BA1F6E" w:rsidRPr="007F3991">
        <w:rPr>
          <w:rFonts w:asciiTheme="majorBidi" w:hAnsiTheme="majorBidi" w:cstheme="majorBidi"/>
          <w:i/>
          <w:color w:val="000000" w:themeColor="text1"/>
          <w:sz w:val="24"/>
          <w:szCs w:val="24"/>
        </w:rPr>
        <w:t>J</w:t>
      </w:r>
      <w:r w:rsidR="00BA1F6E">
        <w:rPr>
          <w:rFonts w:asciiTheme="majorBidi" w:hAnsiTheme="majorBidi" w:cstheme="majorBidi"/>
          <w:iCs/>
          <w:color w:val="000000" w:themeColor="text1"/>
          <w:sz w:val="24"/>
          <w:szCs w:val="24"/>
        </w:rPr>
        <w:t xml:space="preserve"> = 8.5 Hz, 2H), 7.15-7.38 (m , 9H), 7.65-7.70 (m, 3H), 8.03 (d, </w:t>
      </w:r>
      <w:r w:rsidR="00BA1F6E" w:rsidRPr="00C27E93">
        <w:rPr>
          <w:rFonts w:asciiTheme="majorBidi" w:hAnsiTheme="majorBidi" w:cstheme="majorBidi"/>
          <w:i/>
          <w:color w:val="000000" w:themeColor="text1"/>
          <w:sz w:val="24"/>
          <w:szCs w:val="24"/>
        </w:rPr>
        <w:t>J</w:t>
      </w:r>
      <w:r w:rsidR="00BA1F6E">
        <w:rPr>
          <w:rFonts w:asciiTheme="majorBidi" w:hAnsiTheme="majorBidi" w:cstheme="majorBidi"/>
          <w:iCs/>
          <w:color w:val="000000" w:themeColor="text1"/>
          <w:sz w:val="24"/>
          <w:szCs w:val="24"/>
        </w:rPr>
        <w:t xml:space="preserve"> = 7.5 Hz, 1H), 8.17 (d, </w:t>
      </w:r>
      <w:r w:rsidR="00BA1F6E" w:rsidRPr="00C27E93">
        <w:rPr>
          <w:rFonts w:asciiTheme="majorBidi" w:hAnsiTheme="majorBidi" w:cstheme="majorBidi"/>
          <w:i/>
          <w:color w:val="000000" w:themeColor="text1"/>
          <w:sz w:val="24"/>
          <w:szCs w:val="24"/>
        </w:rPr>
        <w:t>J</w:t>
      </w:r>
      <w:r w:rsidR="00BA1F6E">
        <w:rPr>
          <w:rFonts w:asciiTheme="majorBidi" w:hAnsiTheme="majorBidi" w:cstheme="majorBidi"/>
          <w:iCs/>
          <w:color w:val="000000" w:themeColor="text1"/>
          <w:sz w:val="24"/>
          <w:szCs w:val="24"/>
        </w:rPr>
        <w:t xml:space="preserve"> = 6.5 Hz, 1H): </w:t>
      </w:r>
      <w:r w:rsidR="00BA1F6E" w:rsidRPr="003158E1">
        <w:rPr>
          <w:rFonts w:asciiTheme="majorBidi" w:hAnsiTheme="majorBidi" w:cstheme="majorBidi"/>
          <w:iCs/>
          <w:color w:val="000000" w:themeColor="text1"/>
          <w:sz w:val="24"/>
          <w:szCs w:val="24"/>
          <w:vertAlign w:val="superscript"/>
        </w:rPr>
        <w:t>13</w:t>
      </w:r>
      <w:r w:rsidR="00BA1F6E" w:rsidRPr="003158E1">
        <w:rPr>
          <w:rFonts w:asciiTheme="majorBidi" w:hAnsiTheme="majorBidi" w:cstheme="majorBidi"/>
          <w:iCs/>
          <w:color w:val="000000" w:themeColor="text1"/>
          <w:sz w:val="24"/>
          <w:szCs w:val="24"/>
        </w:rPr>
        <w:t>C NMR (CDCl</w:t>
      </w:r>
      <w:r w:rsidR="00BA1F6E" w:rsidRPr="003158E1">
        <w:rPr>
          <w:rFonts w:asciiTheme="majorBidi" w:hAnsiTheme="majorBidi" w:cstheme="majorBidi"/>
          <w:iCs/>
          <w:color w:val="000000" w:themeColor="text1"/>
          <w:sz w:val="24"/>
          <w:szCs w:val="24"/>
          <w:vertAlign w:val="subscript"/>
        </w:rPr>
        <w:t>3</w:t>
      </w:r>
      <w:r w:rsidR="00BA1F6E" w:rsidRPr="003158E1">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 xml:space="preserve">00 </w:t>
      </w:r>
      <w:r w:rsidR="00BA1F6E" w:rsidRPr="003158E1">
        <w:rPr>
          <w:rFonts w:asciiTheme="majorBidi" w:hAnsiTheme="majorBidi" w:cstheme="majorBidi"/>
          <w:iCs/>
          <w:color w:val="000000" w:themeColor="text1"/>
          <w:sz w:val="24"/>
          <w:szCs w:val="24"/>
        </w:rPr>
        <w:t>MHz):</w:t>
      </w:r>
      <w:r w:rsidR="00BA1F6E" w:rsidRPr="003158E1">
        <w:rPr>
          <w:rFonts w:asciiTheme="majorBidi" w:hAnsiTheme="majorBidi" w:cstheme="majorBidi"/>
          <w:i/>
          <w:iCs/>
          <w:color w:val="000000" w:themeColor="text1"/>
          <w:sz w:val="24"/>
          <w:szCs w:val="24"/>
        </w:rPr>
        <w:t xml:space="preserve"> δ/</w:t>
      </w:r>
      <w:r w:rsidR="00BA1F6E" w:rsidRPr="003158E1">
        <w:rPr>
          <w:rFonts w:asciiTheme="majorBidi" w:hAnsiTheme="majorBidi" w:cstheme="majorBidi"/>
          <w:iCs/>
          <w:color w:val="000000" w:themeColor="text1"/>
          <w:sz w:val="24"/>
          <w:szCs w:val="24"/>
        </w:rPr>
        <w:t xml:space="preserve">ppm </w:t>
      </w:r>
      <w:r w:rsidR="00BA1F6E">
        <w:rPr>
          <w:rFonts w:asciiTheme="majorBidi" w:hAnsiTheme="majorBidi" w:cstheme="majorBidi"/>
          <w:iCs/>
          <w:color w:val="000000" w:themeColor="text1"/>
          <w:sz w:val="24"/>
          <w:szCs w:val="24"/>
        </w:rPr>
        <w:t xml:space="preserve">40.5, 45.1, 62.5, 65.6, 66.1, 67.3, 67.6, 68.2, 69.1, 69.8, 70.3, 71.6, 89.6, 117.9, 121.4, 126.4, 127.3, 128.4, 128.7, 128.9, 129.1, 129.4, 129.9, 131.4, 132.6, 132.8, 136.2, 136.9, 138.7, 141.8, 142.5, 147.5, 147.8, 153.3, 166.2. </w:t>
      </w:r>
      <w:r w:rsidR="00BA1F6E" w:rsidRPr="003158E1">
        <w:rPr>
          <w:rFonts w:asciiTheme="majorBidi" w:hAnsiTheme="majorBidi" w:cstheme="majorBidi"/>
          <w:iCs/>
          <w:color w:val="000000" w:themeColor="text1"/>
          <w:sz w:val="24"/>
          <w:szCs w:val="24"/>
        </w:rPr>
        <w:t>LC/</w:t>
      </w:r>
      <w:proofErr w:type="gramStart"/>
      <w:r w:rsidR="00BA1F6E" w:rsidRPr="003158E1">
        <w:rPr>
          <w:rFonts w:asciiTheme="majorBidi" w:hAnsiTheme="majorBidi" w:cstheme="majorBidi"/>
          <w:iCs/>
          <w:color w:val="000000" w:themeColor="text1"/>
          <w:sz w:val="24"/>
          <w:szCs w:val="24"/>
        </w:rPr>
        <w:t>MS(</w:t>
      </w:r>
      <w:proofErr w:type="gramEnd"/>
      <w:r w:rsidR="00BA1F6E" w:rsidRPr="003158E1">
        <w:rPr>
          <w:rFonts w:asciiTheme="majorBidi" w:hAnsiTheme="majorBidi" w:cstheme="majorBidi"/>
          <w:iCs/>
          <w:color w:val="000000" w:themeColor="text1"/>
          <w:sz w:val="24"/>
          <w:szCs w:val="24"/>
        </w:rPr>
        <w:t xml:space="preserve">ESI): </w:t>
      </w:r>
      <w:r w:rsidR="00BA1F6E" w:rsidRPr="003158E1">
        <w:rPr>
          <w:rFonts w:asciiTheme="majorBidi" w:hAnsiTheme="majorBidi" w:cstheme="majorBidi"/>
          <w:i/>
          <w:color w:val="000000" w:themeColor="text1"/>
          <w:sz w:val="24"/>
          <w:szCs w:val="24"/>
        </w:rPr>
        <w:t>m/z</w:t>
      </w:r>
      <w:r w:rsidR="00BA1F6E" w:rsidRPr="003158E1">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652</w:t>
      </w:r>
      <w:r w:rsidR="00BA1F6E" w:rsidRPr="003158E1">
        <w:rPr>
          <w:rFonts w:asciiTheme="majorBidi" w:hAnsiTheme="majorBidi" w:cstheme="majorBidi"/>
          <w:iCs/>
          <w:color w:val="000000" w:themeColor="text1"/>
          <w:sz w:val="24"/>
          <w:szCs w:val="24"/>
        </w:rPr>
        <w:t xml:space="preserve"> (M</w:t>
      </w:r>
      <w:r w:rsidR="00BA1F6E" w:rsidRPr="003158E1">
        <w:rPr>
          <w:rFonts w:asciiTheme="majorBidi" w:hAnsiTheme="majorBidi" w:cstheme="majorBidi"/>
          <w:iCs/>
          <w:color w:val="000000" w:themeColor="text1"/>
          <w:sz w:val="24"/>
          <w:szCs w:val="24"/>
          <w:vertAlign w:val="superscript"/>
        </w:rPr>
        <w:t>+</w:t>
      </w:r>
      <w:r w:rsidR="00BA1F6E">
        <w:rPr>
          <w:rFonts w:asciiTheme="majorBidi" w:hAnsiTheme="majorBidi" w:cstheme="majorBidi"/>
          <w:iCs/>
          <w:color w:val="000000" w:themeColor="text1"/>
          <w:sz w:val="24"/>
          <w:szCs w:val="24"/>
        </w:rPr>
        <w:t>).</w:t>
      </w:r>
    </w:p>
    <w:p w:rsidR="00BA1F6E" w:rsidRDefault="00BA1F6E" w:rsidP="00BA1F6E">
      <w:pPr>
        <w:spacing w:after="0"/>
        <w:jc w:val="both"/>
        <w:rPr>
          <w:rFonts w:asciiTheme="majorBidi" w:hAnsiTheme="majorBidi" w:cstheme="majorBidi"/>
          <w:i/>
          <w:iCs/>
          <w:sz w:val="24"/>
          <w:szCs w:val="24"/>
        </w:rPr>
      </w:pPr>
    </w:p>
    <w:p w:rsidR="00BA1F6E" w:rsidRDefault="00BA1F6E" w:rsidP="00BA1F6E">
      <w:pPr>
        <w:spacing w:after="0"/>
        <w:jc w:val="both"/>
        <w:rPr>
          <w:rFonts w:asciiTheme="majorBidi" w:hAnsiTheme="majorBidi" w:cstheme="majorBidi"/>
          <w:b/>
          <w:bCs/>
          <w:i/>
          <w:iCs/>
          <w:sz w:val="24"/>
          <w:szCs w:val="24"/>
        </w:rPr>
      </w:pPr>
      <w:r w:rsidRPr="003D17B7">
        <w:rPr>
          <w:rFonts w:asciiTheme="majorBidi" w:hAnsiTheme="majorBidi" w:cstheme="majorBidi"/>
          <w:i/>
          <w:iCs/>
          <w:sz w:val="24"/>
          <w:szCs w:val="24"/>
        </w:rPr>
        <w:t>Spiro-[2.11']-</w:t>
      </w:r>
      <w:proofErr w:type="gramStart"/>
      <w:r w:rsidRPr="003D17B7">
        <w:rPr>
          <w:rFonts w:asciiTheme="majorBidi" w:hAnsiTheme="majorBidi" w:cstheme="majorBidi"/>
          <w:i/>
          <w:iCs/>
          <w:sz w:val="24"/>
          <w:szCs w:val="24"/>
        </w:rPr>
        <w:t>indeno[</w:t>
      </w:r>
      <w:proofErr w:type="gramEnd"/>
      <w:r w:rsidRPr="003D17B7">
        <w:rPr>
          <w:rFonts w:asciiTheme="majorBidi" w:hAnsiTheme="majorBidi" w:cstheme="majorBidi"/>
          <w:i/>
          <w:iCs/>
          <w:sz w:val="24"/>
          <w:szCs w:val="24"/>
        </w:rPr>
        <w:t>1,2-b]quinoxaline-3-ferrocenyl-4-(p-</w:t>
      </w:r>
      <w:r>
        <w:rPr>
          <w:rFonts w:asciiTheme="majorBidi" w:hAnsiTheme="majorBidi" w:cstheme="majorBidi"/>
          <w:i/>
          <w:iCs/>
          <w:sz w:val="24"/>
          <w:szCs w:val="24"/>
        </w:rPr>
        <w:t>chloro</w:t>
      </w:r>
      <w:r w:rsidRPr="003D17B7">
        <w:rPr>
          <w:rFonts w:asciiTheme="majorBidi" w:hAnsiTheme="majorBidi" w:cstheme="majorBidi"/>
          <w:i/>
          <w:iCs/>
          <w:sz w:val="24"/>
          <w:szCs w:val="24"/>
        </w:rPr>
        <w:t>benzoyl)-5-benzylpyrrolidine</w:t>
      </w:r>
      <w:r>
        <w:rPr>
          <w:rFonts w:asciiTheme="majorBidi" w:hAnsiTheme="majorBidi" w:cstheme="majorBidi"/>
          <w:i/>
          <w:iCs/>
          <w:sz w:val="24"/>
          <w:szCs w:val="24"/>
        </w:rPr>
        <w:t xml:space="preserve">, </w:t>
      </w:r>
      <w:r>
        <w:rPr>
          <w:rFonts w:asciiTheme="majorBidi" w:hAnsiTheme="majorBidi" w:cstheme="majorBidi"/>
          <w:b/>
          <w:bCs/>
          <w:i/>
          <w:iCs/>
          <w:sz w:val="24"/>
          <w:szCs w:val="24"/>
        </w:rPr>
        <w:t xml:space="preserve">6c </w:t>
      </w:r>
    </w:p>
    <w:p w:rsidR="00BA1F6E" w:rsidRDefault="00570934" w:rsidP="00BA1F6E">
      <w:pPr>
        <w:autoSpaceDE w:val="0"/>
        <w:autoSpaceDN w:val="0"/>
        <w:adjustRightInd w:val="0"/>
        <w:spacing w:before="120" w:after="120" w:line="360" w:lineRule="auto"/>
        <w:jc w:val="both"/>
        <w:rPr>
          <w:rFonts w:asciiTheme="majorBidi" w:hAnsiTheme="majorBidi" w:cstheme="majorBidi"/>
          <w:iCs/>
          <w:color w:val="000000" w:themeColor="text1"/>
          <w:sz w:val="24"/>
          <w:szCs w:val="24"/>
        </w:rPr>
      </w:pPr>
      <w:proofErr w:type="spellStart"/>
      <w:r>
        <w:rPr>
          <w:rFonts w:asciiTheme="majorBidi" w:hAnsiTheme="majorBidi" w:cstheme="majorBidi"/>
          <w:iCs/>
          <w:color w:val="000000" w:themeColor="text1"/>
          <w:sz w:val="24"/>
          <w:szCs w:val="24"/>
        </w:rPr>
        <w:t>Mp</w:t>
      </w:r>
      <w:proofErr w:type="spellEnd"/>
      <w:r>
        <w:rPr>
          <w:rFonts w:asciiTheme="majorBidi" w:hAnsiTheme="majorBidi" w:cstheme="majorBidi"/>
          <w:iCs/>
          <w:color w:val="000000" w:themeColor="text1"/>
          <w:sz w:val="24"/>
          <w:szCs w:val="24"/>
        </w:rPr>
        <w:t xml:space="preserve">: </w:t>
      </w:r>
      <w:r>
        <w:rPr>
          <w:rFonts w:asciiTheme="majorBidi" w:hAnsiTheme="majorBidi" w:cstheme="majorBidi"/>
          <w:iCs/>
          <w:color w:val="000000" w:themeColor="text1"/>
          <w:sz w:val="24"/>
          <w:szCs w:val="24"/>
        </w:rPr>
        <w:t xml:space="preserve">245-247 </w:t>
      </w:r>
      <w:proofErr w:type="spellStart"/>
      <w:r w:rsidRPr="00DB5CD9">
        <w:rPr>
          <w:rFonts w:asciiTheme="majorBidi" w:hAnsiTheme="majorBidi" w:cstheme="majorBidi"/>
          <w:iCs/>
          <w:color w:val="000000" w:themeColor="text1"/>
          <w:sz w:val="24"/>
          <w:szCs w:val="24"/>
          <w:vertAlign w:val="superscript"/>
        </w:rPr>
        <w:t>o</w:t>
      </w:r>
      <w:r>
        <w:rPr>
          <w:rFonts w:asciiTheme="majorBidi" w:hAnsiTheme="majorBidi" w:cstheme="majorBidi"/>
          <w:iCs/>
          <w:color w:val="000000" w:themeColor="text1"/>
          <w:sz w:val="24"/>
          <w:szCs w:val="24"/>
        </w:rPr>
        <w:t>C</w:t>
      </w:r>
      <w:proofErr w:type="spellEnd"/>
      <w:r>
        <w:rPr>
          <w:rFonts w:asciiTheme="majorBidi" w:hAnsiTheme="majorBidi" w:cstheme="majorBidi"/>
          <w:iCs/>
          <w:color w:val="000000" w:themeColor="text1"/>
          <w:sz w:val="24"/>
          <w:szCs w:val="24"/>
        </w:rPr>
        <w:t>;</w:t>
      </w:r>
      <w:r w:rsidRPr="00D25533">
        <w:rPr>
          <w:rFonts w:asciiTheme="majorBidi" w:hAnsiTheme="majorBidi" w:cstheme="majorBidi"/>
          <w:iCs/>
          <w:color w:val="000000" w:themeColor="text1"/>
          <w:sz w:val="24"/>
          <w:szCs w:val="24"/>
        </w:rPr>
        <w:t xml:space="preserve"> </w:t>
      </w:r>
      <w:r w:rsidR="00BA1F6E" w:rsidRPr="00D25533">
        <w:rPr>
          <w:rFonts w:asciiTheme="majorBidi" w:hAnsiTheme="majorBidi" w:cstheme="majorBidi"/>
          <w:iCs/>
          <w:color w:val="000000" w:themeColor="text1"/>
          <w:sz w:val="24"/>
          <w:szCs w:val="24"/>
        </w:rPr>
        <w:t xml:space="preserve">Light brown solid; </w:t>
      </w:r>
      <w:r w:rsidR="00BA1F6E" w:rsidRPr="00D25533">
        <w:rPr>
          <w:rFonts w:asciiTheme="majorBidi" w:hAnsiTheme="majorBidi" w:cstheme="majorBidi"/>
          <w:iCs/>
          <w:color w:val="000000" w:themeColor="text1"/>
          <w:sz w:val="24"/>
          <w:szCs w:val="24"/>
          <w:vertAlign w:val="superscript"/>
        </w:rPr>
        <w:t>1</w:t>
      </w:r>
      <w:r w:rsidR="00BA1F6E" w:rsidRPr="00D25533">
        <w:rPr>
          <w:rFonts w:asciiTheme="majorBidi" w:hAnsiTheme="majorBidi" w:cstheme="majorBidi"/>
          <w:iCs/>
          <w:color w:val="000000" w:themeColor="text1"/>
          <w:sz w:val="24"/>
          <w:szCs w:val="24"/>
        </w:rPr>
        <w:t>H NMR (CDCl</w:t>
      </w:r>
      <w:r w:rsidR="00BA1F6E" w:rsidRPr="00D25533">
        <w:rPr>
          <w:rFonts w:asciiTheme="majorBidi" w:hAnsiTheme="majorBidi" w:cstheme="majorBidi"/>
          <w:iCs/>
          <w:color w:val="000000" w:themeColor="text1"/>
          <w:sz w:val="24"/>
          <w:szCs w:val="24"/>
          <w:vertAlign w:val="subscript"/>
        </w:rPr>
        <w:t>3</w:t>
      </w:r>
      <w:r w:rsidR="00BA1F6E" w:rsidRPr="00D25533">
        <w:rPr>
          <w:rFonts w:asciiTheme="majorBidi" w:hAnsiTheme="majorBidi" w:cstheme="majorBidi"/>
          <w:iCs/>
          <w:color w:val="000000" w:themeColor="text1"/>
          <w:sz w:val="24"/>
          <w:szCs w:val="24"/>
        </w:rPr>
        <w:t xml:space="preserve">, 500MHz): </w:t>
      </w:r>
      <w:r w:rsidR="00BA1F6E" w:rsidRPr="00D25533">
        <w:rPr>
          <w:rFonts w:asciiTheme="majorBidi" w:hAnsiTheme="majorBidi" w:cstheme="majorBidi"/>
          <w:i/>
          <w:iCs/>
          <w:color w:val="000000" w:themeColor="text1"/>
          <w:sz w:val="24"/>
          <w:szCs w:val="24"/>
        </w:rPr>
        <w:t>δ</w:t>
      </w:r>
      <w:r w:rsidR="00BA1F6E" w:rsidRPr="00D25533">
        <w:rPr>
          <w:rFonts w:asciiTheme="majorBidi" w:hAnsiTheme="majorBidi" w:cstheme="majorBidi"/>
          <w:iCs/>
          <w:color w:val="000000" w:themeColor="text1"/>
          <w:sz w:val="24"/>
          <w:szCs w:val="24"/>
        </w:rPr>
        <w:t>/ppm 2.92-2.96 (</w:t>
      </w:r>
      <w:proofErr w:type="spellStart"/>
      <w:r w:rsidR="00BA1F6E" w:rsidRPr="00D25533">
        <w:rPr>
          <w:rFonts w:asciiTheme="majorBidi" w:hAnsiTheme="majorBidi" w:cstheme="majorBidi"/>
          <w:iCs/>
          <w:color w:val="000000" w:themeColor="text1"/>
          <w:sz w:val="24"/>
          <w:szCs w:val="24"/>
        </w:rPr>
        <w:t>dd</w:t>
      </w:r>
      <w:proofErr w:type="spellEnd"/>
      <w:r w:rsidR="00BA1F6E" w:rsidRPr="00D25533">
        <w:rPr>
          <w:rFonts w:asciiTheme="majorBidi" w:hAnsiTheme="majorBidi" w:cstheme="majorBidi"/>
          <w:iCs/>
          <w:color w:val="000000" w:themeColor="text1"/>
          <w:sz w:val="24"/>
          <w:szCs w:val="24"/>
        </w:rPr>
        <w:t xml:space="preserve">, </w:t>
      </w:r>
      <w:r w:rsidR="00BA1F6E" w:rsidRPr="00D25533">
        <w:rPr>
          <w:rFonts w:asciiTheme="majorBidi" w:hAnsiTheme="majorBidi" w:cstheme="majorBidi"/>
          <w:i/>
          <w:color w:val="000000" w:themeColor="text1"/>
          <w:sz w:val="24"/>
          <w:szCs w:val="24"/>
        </w:rPr>
        <w:t xml:space="preserve">J </w:t>
      </w:r>
      <w:r w:rsidR="00BA1F6E" w:rsidRPr="00D25533">
        <w:rPr>
          <w:rFonts w:asciiTheme="majorBidi" w:hAnsiTheme="majorBidi" w:cstheme="majorBidi"/>
          <w:iCs/>
          <w:color w:val="000000" w:themeColor="text1"/>
          <w:sz w:val="24"/>
          <w:szCs w:val="24"/>
        </w:rPr>
        <w:t xml:space="preserve">=13.5, 8.5 Hz, 1H), 3.38-3.41 (m, 1H), 3.91 (t, </w:t>
      </w:r>
      <w:r w:rsidR="00BA1F6E" w:rsidRPr="00D25533">
        <w:rPr>
          <w:rFonts w:asciiTheme="majorBidi" w:hAnsiTheme="majorBidi" w:cstheme="majorBidi"/>
          <w:i/>
          <w:color w:val="000000" w:themeColor="text1"/>
          <w:sz w:val="24"/>
          <w:szCs w:val="24"/>
        </w:rPr>
        <w:t xml:space="preserve">J </w:t>
      </w:r>
      <w:r w:rsidR="00BA1F6E" w:rsidRPr="00D25533">
        <w:rPr>
          <w:rFonts w:asciiTheme="majorBidi" w:hAnsiTheme="majorBidi" w:cstheme="majorBidi"/>
          <w:iCs/>
          <w:color w:val="000000" w:themeColor="text1"/>
          <w:sz w:val="24"/>
          <w:szCs w:val="24"/>
        </w:rPr>
        <w:t xml:space="preserve">= 9.5 Hz, 1H), 4.08-4.22 (m,  7H), 4.35-4.37 (m, 1H), 4.47-4.59 (m, 2H), 5.07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9.0 Hz, 1H), 6.82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8.0 Hz, 2H), 6.96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8.0 Hz, 2H), 7.17-7.45 (m, 7H), 7.73-7.77 (m, 3H), 7.91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=8.0 Hz, 1H), 8.08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8.0 Hz, 1H), 8.19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7.2 Hz, 1H): </w:t>
      </w:r>
      <w:r w:rsidR="00BA1F6E" w:rsidRPr="00D25533">
        <w:rPr>
          <w:rFonts w:asciiTheme="majorBidi" w:hAnsiTheme="majorBidi" w:cstheme="majorBidi"/>
          <w:iCs/>
          <w:color w:val="000000" w:themeColor="text1"/>
          <w:sz w:val="24"/>
          <w:szCs w:val="24"/>
          <w:vertAlign w:val="superscript"/>
        </w:rPr>
        <w:t>13</w:t>
      </w:r>
      <w:r w:rsidR="00BA1F6E" w:rsidRPr="00D25533">
        <w:rPr>
          <w:rFonts w:asciiTheme="majorBidi" w:hAnsiTheme="majorBidi" w:cstheme="majorBidi"/>
          <w:iCs/>
          <w:color w:val="000000" w:themeColor="text1"/>
          <w:sz w:val="24"/>
          <w:szCs w:val="24"/>
        </w:rPr>
        <w:t>C NMR (CDCl</w:t>
      </w:r>
      <w:r w:rsidR="00BA1F6E" w:rsidRPr="00D25533">
        <w:rPr>
          <w:rFonts w:asciiTheme="majorBidi" w:hAnsiTheme="majorBidi" w:cstheme="majorBidi"/>
          <w:iCs/>
          <w:color w:val="000000" w:themeColor="text1"/>
          <w:sz w:val="24"/>
          <w:szCs w:val="24"/>
          <w:vertAlign w:val="subscript"/>
        </w:rPr>
        <w:t>3</w:t>
      </w:r>
      <w:r w:rsidR="00BA1F6E" w:rsidRPr="00D25533">
        <w:rPr>
          <w:rFonts w:asciiTheme="majorBidi" w:hAnsiTheme="majorBidi" w:cstheme="majorBidi"/>
          <w:iCs/>
          <w:color w:val="000000" w:themeColor="text1"/>
          <w:sz w:val="24"/>
          <w:szCs w:val="24"/>
        </w:rPr>
        <w:t>, 125 MHz):</w:t>
      </w:r>
      <w:r w:rsidR="00BA1F6E" w:rsidRPr="00D25533">
        <w:rPr>
          <w:rFonts w:asciiTheme="majorBidi" w:hAnsiTheme="majorBidi" w:cstheme="majorBidi"/>
          <w:i/>
          <w:iCs/>
          <w:color w:val="000000" w:themeColor="text1"/>
          <w:sz w:val="24"/>
          <w:szCs w:val="24"/>
        </w:rPr>
        <w:t xml:space="preserve"> δ/</w:t>
      </w:r>
      <w:r w:rsidR="00BA1F6E" w:rsidRPr="00D25533">
        <w:rPr>
          <w:rFonts w:asciiTheme="majorBidi" w:hAnsiTheme="majorBidi" w:cstheme="majorBidi"/>
          <w:iCs/>
          <w:color w:val="000000" w:themeColor="text1"/>
          <w:sz w:val="24"/>
          <w:szCs w:val="24"/>
        </w:rPr>
        <w:t>ppm 40.6, 45.6, 62.6, 65.6, 66.2, 67.4, 67.8, 68.7, 69.2, 69.9, 70.3, 71.7, 89.4, 118.5, 121.6, 126.5, 126.8, 128.4, 128.6, 128.8, 128.9, 129.1, 129.3, 129.5, 129.6, 129.8, 129.9, 131.8, 135.4, 136.4, 137.0, 138.8, 139.3, 141.9, 142.7, 147.6, 153.3, 166.1.</w:t>
      </w:r>
      <w:r w:rsidR="00BA1F6E">
        <w:rPr>
          <w:rFonts w:asciiTheme="majorBidi" w:hAnsiTheme="majorBidi" w:cstheme="majorBidi"/>
          <w:iCs/>
          <w:color w:val="000000" w:themeColor="text1"/>
          <w:sz w:val="24"/>
          <w:szCs w:val="24"/>
        </w:rPr>
        <w:t xml:space="preserve"> </w:t>
      </w:r>
      <w:r w:rsidR="00BA1F6E" w:rsidRPr="003158E1">
        <w:rPr>
          <w:rFonts w:asciiTheme="majorBidi" w:hAnsiTheme="majorBidi" w:cstheme="majorBidi"/>
          <w:iCs/>
          <w:color w:val="000000" w:themeColor="text1"/>
          <w:sz w:val="24"/>
          <w:szCs w:val="24"/>
        </w:rPr>
        <w:t>LC/</w:t>
      </w:r>
      <w:proofErr w:type="gramStart"/>
      <w:r w:rsidR="00BA1F6E" w:rsidRPr="003158E1">
        <w:rPr>
          <w:rFonts w:asciiTheme="majorBidi" w:hAnsiTheme="majorBidi" w:cstheme="majorBidi"/>
          <w:iCs/>
          <w:color w:val="000000" w:themeColor="text1"/>
          <w:sz w:val="24"/>
          <w:szCs w:val="24"/>
        </w:rPr>
        <w:t>MS(</w:t>
      </w:r>
      <w:proofErr w:type="gramEnd"/>
      <w:r w:rsidR="00BA1F6E" w:rsidRPr="003158E1">
        <w:rPr>
          <w:rFonts w:asciiTheme="majorBidi" w:hAnsiTheme="majorBidi" w:cstheme="majorBidi"/>
          <w:iCs/>
          <w:color w:val="000000" w:themeColor="text1"/>
          <w:sz w:val="24"/>
          <w:szCs w:val="24"/>
        </w:rPr>
        <w:t xml:space="preserve">ESI): </w:t>
      </w:r>
      <w:r w:rsidR="00BA1F6E" w:rsidRPr="003158E1">
        <w:rPr>
          <w:rFonts w:asciiTheme="majorBidi" w:hAnsiTheme="majorBidi" w:cstheme="majorBidi"/>
          <w:i/>
          <w:color w:val="000000" w:themeColor="text1"/>
          <w:sz w:val="24"/>
          <w:szCs w:val="24"/>
        </w:rPr>
        <w:t>m/z</w:t>
      </w:r>
      <w:r w:rsidR="00BA1F6E" w:rsidRPr="003158E1">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686</w:t>
      </w:r>
      <w:r w:rsidR="00BA1F6E" w:rsidRPr="003158E1">
        <w:rPr>
          <w:rFonts w:asciiTheme="majorBidi" w:hAnsiTheme="majorBidi" w:cstheme="majorBidi"/>
          <w:iCs/>
          <w:color w:val="000000" w:themeColor="text1"/>
          <w:sz w:val="24"/>
          <w:szCs w:val="24"/>
        </w:rPr>
        <w:t xml:space="preserve"> (M</w:t>
      </w:r>
      <w:r w:rsidR="00BA1F6E" w:rsidRPr="003158E1">
        <w:rPr>
          <w:rFonts w:asciiTheme="majorBidi" w:hAnsiTheme="majorBidi" w:cstheme="majorBidi"/>
          <w:iCs/>
          <w:color w:val="000000" w:themeColor="text1"/>
          <w:sz w:val="24"/>
          <w:szCs w:val="24"/>
          <w:vertAlign w:val="superscript"/>
        </w:rPr>
        <w:t>+</w:t>
      </w:r>
      <w:r w:rsidR="00BA1F6E">
        <w:rPr>
          <w:rFonts w:asciiTheme="majorBidi" w:hAnsiTheme="majorBidi" w:cstheme="majorBidi"/>
          <w:iCs/>
          <w:color w:val="000000" w:themeColor="text1"/>
          <w:sz w:val="24"/>
          <w:szCs w:val="24"/>
        </w:rPr>
        <w:t>).</w:t>
      </w:r>
    </w:p>
    <w:p w:rsidR="00BA1F6E" w:rsidRDefault="00BA1F6E" w:rsidP="00BA1F6E">
      <w:pPr>
        <w:spacing w:after="0"/>
        <w:jc w:val="both"/>
        <w:rPr>
          <w:rFonts w:asciiTheme="majorBidi" w:hAnsiTheme="majorBidi" w:cstheme="majorBidi"/>
          <w:b/>
          <w:bCs/>
          <w:i/>
          <w:iCs/>
          <w:sz w:val="24"/>
          <w:szCs w:val="24"/>
        </w:rPr>
      </w:pPr>
      <w:r w:rsidRPr="003D17B7">
        <w:rPr>
          <w:rFonts w:asciiTheme="majorBidi" w:hAnsiTheme="majorBidi" w:cstheme="majorBidi"/>
          <w:i/>
          <w:iCs/>
          <w:sz w:val="24"/>
          <w:szCs w:val="24"/>
        </w:rPr>
        <w:lastRenderedPageBreak/>
        <w:t>Spiro-[2.11']-</w:t>
      </w:r>
      <w:proofErr w:type="gramStart"/>
      <w:r w:rsidRPr="003D17B7">
        <w:rPr>
          <w:rFonts w:asciiTheme="majorBidi" w:hAnsiTheme="majorBidi" w:cstheme="majorBidi"/>
          <w:i/>
          <w:iCs/>
          <w:sz w:val="24"/>
          <w:szCs w:val="24"/>
        </w:rPr>
        <w:t>indeno[</w:t>
      </w:r>
      <w:proofErr w:type="gramEnd"/>
      <w:r w:rsidRPr="003D17B7">
        <w:rPr>
          <w:rFonts w:asciiTheme="majorBidi" w:hAnsiTheme="majorBidi" w:cstheme="majorBidi"/>
          <w:i/>
          <w:iCs/>
          <w:sz w:val="24"/>
          <w:szCs w:val="24"/>
        </w:rPr>
        <w:t>1,2-b]quinoxaline-3-ferrocenyl-4-(p-</w:t>
      </w:r>
      <w:r>
        <w:rPr>
          <w:rFonts w:asciiTheme="majorBidi" w:hAnsiTheme="majorBidi" w:cstheme="majorBidi"/>
          <w:i/>
          <w:iCs/>
          <w:sz w:val="24"/>
          <w:szCs w:val="24"/>
        </w:rPr>
        <w:t>methyl</w:t>
      </w:r>
      <w:r w:rsidRPr="003D17B7">
        <w:rPr>
          <w:rFonts w:asciiTheme="majorBidi" w:hAnsiTheme="majorBidi" w:cstheme="majorBidi"/>
          <w:i/>
          <w:iCs/>
          <w:sz w:val="24"/>
          <w:szCs w:val="24"/>
        </w:rPr>
        <w:t>benzoyl)-5-benzylpyrrolidine</w:t>
      </w:r>
      <w:r>
        <w:rPr>
          <w:rFonts w:asciiTheme="majorBidi" w:hAnsiTheme="majorBidi" w:cstheme="majorBidi"/>
          <w:i/>
          <w:iCs/>
          <w:sz w:val="24"/>
          <w:szCs w:val="24"/>
        </w:rPr>
        <w:t xml:space="preserve">, </w:t>
      </w:r>
      <w:r>
        <w:rPr>
          <w:rFonts w:asciiTheme="majorBidi" w:hAnsiTheme="majorBidi" w:cstheme="majorBidi"/>
          <w:b/>
          <w:bCs/>
          <w:i/>
          <w:iCs/>
          <w:sz w:val="24"/>
          <w:szCs w:val="24"/>
        </w:rPr>
        <w:t xml:space="preserve">6d </w:t>
      </w:r>
    </w:p>
    <w:p w:rsidR="00BA1F6E" w:rsidRDefault="00570934" w:rsidP="00BA1F6E">
      <w:pPr>
        <w:autoSpaceDE w:val="0"/>
        <w:autoSpaceDN w:val="0"/>
        <w:adjustRightInd w:val="0"/>
        <w:spacing w:before="120" w:after="120" w:line="360" w:lineRule="auto"/>
        <w:jc w:val="both"/>
        <w:rPr>
          <w:rFonts w:asciiTheme="majorBidi" w:hAnsiTheme="majorBidi" w:cstheme="majorBidi"/>
          <w:iCs/>
          <w:color w:val="000000" w:themeColor="text1"/>
          <w:sz w:val="24"/>
          <w:szCs w:val="24"/>
        </w:rPr>
      </w:pPr>
      <w:proofErr w:type="spellStart"/>
      <w:r>
        <w:rPr>
          <w:rFonts w:asciiTheme="majorBidi" w:hAnsiTheme="majorBidi" w:cstheme="majorBidi"/>
          <w:iCs/>
          <w:color w:val="000000" w:themeColor="text1"/>
          <w:sz w:val="24"/>
          <w:szCs w:val="24"/>
        </w:rPr>
        <w:t>Mp</w:t>
      </w:r>
      <w:proofErr w:type="spellEnd"/>
      <w:r>
        <w:rPr>
          <w:rFonts w:asciiTheme="majorBidi" w:hAnsiTheme="majorBidi" w:cstheme="majorBidi"/>
          <w:iCs/>
          <w:color w:val="000000" w:themeColor="text1"/>
          <w:sz w:val="24"/>
          <w:szCs w:val="24"/>
        </w:rPr>
        <w:t xml:space="preserve">: </w:t>
      </w:r>
      <w:r>
        <w:rPr>
          <w:rFonts w:asciiTheme="majorBidi" w:hAnsiTheme="majorBidi" w:cstheme="majorBidi"/>
          <w:iCs/>
          <w:color w:val="000000" w:themeColor="text1"/>
          <w:sz w:val="24"/>
          <w:szCs w:val="24"/>
        </w:rPr>
        <w:t>176-178</w:t>
      </w:r>
      <w:r>
        <w:rPr>
          <w:rFonts w:asciiTheme="majorBidi" w:hAnsiTheme="majorBidi" w:cstheme="majorBidi"/>
          <w:iCs/>
          <w:color w:val="000000" w:themeColor="text1"/>
          <w:sz w:val="24"/>
          <w:szCs w:val="24"/>
        </w:rPr>
        <w:t xml:space="preserve"> </w:t>
      </w:r>
      <w:proofErr w:type="spellStart"/>
      <w:r w:rsidRPr="00DB5CD9">
        <w:rPr>
          <w:rFonts w:asciiTheme="majorBidi" w:hAnsiTheme="majorBidi" w:cstheme="majorBidi"/>
          <w:iCs/>
          <w:color w:val="000000" w:themeColor="text1"/>
          <w:sz w:val="24"/>
          <w:szCs w:val="24"/>
          <w:vertAlign w:val="superscript"/>
        </w:rPr>
        <w:t>o</w:t>
      </w:r>
      <w:r>
        <w:rPr>
          <w:rFonts w:asciiTheme="majorBidi" w:hAnsiTheme="majorBidi" w:cstheme="majorBidi"/>
          <w:iCs/>
          <w:color w:val="000000" w:themeColor="text1"/>
          <w:sz w:val="24"/>
          <w:szCs w:val="24"/>
        </w:rPr>
        <w:t>C</w:t>
      </w:r>
      <w:proofErr w:type="spellEnd"/>
      <w:r>
        <w:rPr>
          <w:rFonts w:asciiTheme="majorBidi" w:hAnsiTheme="majorBidi" w:cstheme="majorBidi"/>
          <w:iCs/>
          <w:color w:val="000000" w:themeColor="text1"/>
          <w:sz w:val="24"/>
          <w:szCs w:val="24"/>
        </w:rPr>
        <w:t>;</w:t>
      </w:r>
      <w:r w:rsidRPr="00D25533">
        <w:rPr>
          <w:rFonts w:asciiTheme="majorBidi" w:hAnsiTheme="majorBidi" w:cstheme="majorBidi"/>
          <w:iCs/>
          <w:color w:val="000000" w:themeColor="text1"/>
          <w:sz w:val="24"/>
          <w:szCs w:val="24"/>
        </w:rPr>
        <w:t xml:space="preserve"> </w:t>
      </w:r>
      <w:r w:rsidR="00BA1F6E" w:rsidRPr="00D25533">
        <w:rPr>
          <w:rFonts w:asciiTheme="majorBidi" w:hAnsiTheme="majorBidi" w:cstheme="majorBidi"/>
          <w:iCs/>
          <w:color w:val="000000" w:themeColor="text1"/>
          <w:sz w:val="24"/>
          <w:szCs w:val="24"/>
        </w:rPr>
        <w:t xml:space="preserve">Light brown solid; </w:t>
      </w:r>
      <w:r w:rsidR="00BA1F6E" w:rsidRPr="00D25533">
        <w:rPr>
          <w:rFonts w:asciiTheme="majorBidi" w:hAnsiTheme="majorBidi" w:cstheme="majorBidi"/>
          <w:iCs/>
          <w:color w:val="000000" w:themeColor="text1"/>
          <w:sz w:val="24"/>
          <w:szCs w:val="24"/>
          <w:vertAlign w:val="superscript"/>
        </w:rPr>
        <w:t>1</w:t>
      </w:r>
      <w:r w:rsidR="00BA1F6E" w:rsidRPr="00D25533">
        <w:rPr>
          <w:rFonts w:asciiTheme="majorBidi" w:hAnsiTheme="majorBidi" w:cstheme="majorBidi"/>
          <w:iCs/>
          <w:color w:val="000000" w:themeColor="text1"/>
          <w:sz w:val="24"/>
          <w:szCs w:val="24"/>
        </w:rPr>
        <w:t>H NMR (CDCl</w:t>
      </w:r>
      <w:r w:rsidR="00BA1F6E" w:rsidRPr="00D25533">
        <w:rPr>
          <w:rFonts w:asciiTheme="majorBidi" w:hAnsiTheme="majorBidi" w:cstheme="majorBidi"/>
          <w:iCs/>
          <w:color w:val="000000" w:themeColor="text1"/>
          <w:sz w:val="24"/>
          <w:szCs w:val="24"/>
          <w:vertAlign w:val="subscript"/>
        </w:rPr>
        <w:t>3</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00</w:t>
      </w:r>
      <w:r w:rsidR="00BA1F6E">
        <w:rPr>
          <w:rFonts w:asciiTheme="majorBidi" w:hAnsiTheme="majorBidi" w:cstheme="majorBidi"/>
          <w:iCs/>
          <w:color w:val="000000" w:themeColor="text1"/>
          <w:sz w:val="24"/>
          <w:szCs w:val="24"/>
        </w:rPr>
        <w:t xml:space="preserve"> </w:t>
      </w:r>
      <w:r w:rsidR="00BA1F6E" w:rsidRPr="00D25533">
        <w:rPr>
          <w:rFonts w:asciiTheme="majorBidi" w:hAnsiTheme="majorBidi" w:cstheme="majorBidi"/>
          <w:iCs/>
          <w:color w:val="000000" w:themeColor="text1"/>
          <w:sz w:val="24"/>
          <w:szCs w:val="24"/>
        </w:rPr>
        <w:t xml:space="preserve">MHz): </w:t>
      </w:r>
      <w:r w:rsidR="00BA1F6E" w:rsidRPr="00D25533">
        <w:rPr>
          <w:rFonts w:asciiTheme="majorBidi" w:hAnsiTheme="majorBidi" w:cstheme="majorBidi"/>
          <w:i/>
          <w:iCs/>
          <w:color w:val="000000" w:themeColor="text1"/>
          <w:sz w:val="24"/>
          <w:szCs w:val="24"/>
        </w:rPr>
        <w:t>δ</w:t>
      </w:r>
      <w:r w:rsidR="00BA1F6E" w:rsidRPr="00D25533">
        <w:rPr>
          <w:rFonts w:asciiTheme="majorBidi" w:hAnsiTheme="majorBidi" w:cstheme="majorBidi"/>
          <w:iCs/>
          <w:color w:val="000000" w:themeColor="text1"/>
          <w:sz w:val="24"/>
          <w:szCs w:val="24"/>
        </w:rPr>
        <w:t>/ppm 2.9</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-2.96 (</w:t>
      </w:r>
      <w:proofErr w:type="spellStart"/>
      <w:r w:rsidR="00BA1F6E" w:rsidRPr="00D25533">
        <w:rPr>
          <w:rFonts w:asciiTheme="majorBidi" w:hAnsiTheme="majorBidi" w:cstheme="majorBidi"/>
          <w:iCs/>
          <w:color w:val="000000" w:themeColor="text1"/>
          <w:sz w:val="24"/>
          <w:szCs w:val="24"/>
        </w:rPr>
        <w:t>dd</w:t>
      </w:r>
      <w:proofErr w:type="spellEnd"/>
      <w:r w:rsidR="00BA1F6E" w:rsidRPr="00D25533">
        <w:rPr>
          <w:rFonts w:asciiTheme="majorBidi" w:hAnsiTheme="majorBidi" w:cstheme="majorBidi"/>
          <w:iCs/>
          <w:color w:val="000000" w:themeColor="text1"/>
          <w:sz w:val="24"/>
          <w:szCs w:val="24"/>
        </w:rPr>
        <w:t xml:space="preserve">, </w:t>
      </w:r>
      <w:r w:rsidR="00BA1F6E" w:rsidRPr="00D25533">
        <w:rPr>
          <w:rFonts w:asciiTheme="majorBidi" w:hAnsiTheme="majorBidi" w:cstheme="majorBidi"/>
          <w:i/>
          <w:color w:val="000000" w:themeColor="text1"/>
          <w:sz w:val="24"/>
          <w:szCs w:val="24"/>
        </w:rPr>
        <w:t xml:space="preserve">J </w:t>
      </w:r>
      <w:r w:rsidR="00BA1F6E" w:rsidRPr="00D25533">
        <w:rPr>
          <w:rFonts w:asciiTheme="majorBidi" w:hAnsiTheme="majorBidi" w:cstheme="majorBidi"/>
          <w:iCs/>
          <w:color w:val="000000" w:themeColor="text1"/>
          <w:sz w:val="24"/>
          <w:szCs w:val="24"/>
        </w:rPr>
        <w:t>=13.</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 8.</w:t>
      </w:r>
      <w:r w:rsidR="00BA1F6E">
        <w:rPr>
          <w:rFonts w:asciiTheme="majorBidi" w:hAnsiTheme="majorBidi" w:cstheme="majorBidi"/>
          <w:iCs/>
          <w:color w:val="000000" w:themeColor="text1"/>
          <w:sz w:val="24"/>
          <w:szCs w:val="24"/>
        </w:rPr>
        <w:t>0</w:t>
      </w:r>
      <w:r w:rsidR="00BA1F6E" w:rsidRPr="00D25533">
        <w:rPr>
          <w:rFonts w:asciiTheme="majorBidi" w:hAnsiTheme="majorBidi" w:cstheme="majorBidi"/>
          <w:iCs/>
          <w:color w:val="000000" w:themeColor="text1"/>
          <w:sz w:val="24"/>
          <w:szCs w:val="24"/>
        </w:rPr>
        <w:t xml:space="preserve"> Hz, 1H), 3.3</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-3.4</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 xml:space="preserve"> (m, 1H), 3.91 (t, </w:t>
      </w:r>
      <w:r w:rsidR="00BA1F6E" w:rsidRPr="00D25533">
        <w:rPr>
          <w:rFonts w:asciiTheme="majorBidi" w:hAnsiTheme="majorBidi" w:cstheme="majorBidi"/>
          <w:i/>
          <w:color w:val="000000" w:themeColor="text1"/>
          <w:sz w:val="24"/>
          <w:szCs w:val="24"/>
        </w:rPr>
        <w:t xml:space="preserve">J </w:t>
      </w:r>
      <w:r w:rsidR="00BA1F6E" w:rsidRPr="00D25533">
        <w:rPr>
          <w:rFonts w:asciiTheme="majorBidi" w:hAnsiTheme="majorBidi" w:cstheme="majorBidi"/>
          <w:iCs/>
          <w:color w:val="000000" w:themeColor="text1"/>
          <w:sz w:val="24"/>
          <w:szCs w:val="24"/>
        </w:rPr>
        <w:t>= 9.</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xml:space="preserve"> Hz, 1H), 4.0</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-4.</w:t>
      </w:r>
      <w:r w:rsidR="00BA1F6E">
        <w:rPr>
          <w:rFonts w:asciiTheme="majorBidi" w:hAnsiTheme="majorBidi" w:cstheme="majorBidi"/>
          <w:iCs/>
          <w:color w:val="000000" w:themeColor="text1"/>
          <w:sz w:val="24"/>
          <w:szCs w:val="24"/>
        </w:rPr>
        <w:t>19 (m,  8</w:t>
      </w:r>
      <w:r w:rsidR="00BA1F6E" w:rsidRPr="00D25533">
        <w:rPr>
          <w:rFonts w:asciiTheme="majorBidi" w:hAnsiTheme="majorBidi" w:cstheme="majorBidi"/>
          <w:iCs/>
          <w:color w:val="000000" w:themeColor="text1"/>
          <w:sz w:val="24"/>
          <w:szCs w:val="24"/>
        </w:rPr>
        <w:t>H), 4.3</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-4.</w:t>
      </w:r>
      <w:r w:rsidR="00BA1F6E">
        <w:rPr>
          <w:rFonts w:asciiTheme="majorBidi" w:hAnsiTheme="majorBidi" w:cstheme="majorBidi"/>
          <w:iCs/>
          <w:color w:val="000000" w:themeColor="text1"/>
          <w:sz w:val="24"/>
          <w:szCs w:val="24"/>
        </w:rPr>
        <w:t>47</w:t>
      </w:r>
      <w:r w:rsidR="00BA1F6E" w:rsidRPr="00D25533">
        <w:rPr>
          <w:rFonts w:asciiTheme="majorBidi" w:hAnsiTheme="majorBidi" w:cstheme="majorBidi"/>
          <w:iCs/>
          <w:color w:val="000000" w:themeColor="text1"/>
          <w:sz w:val="24"/>
          <w:szCs w:val="24"/>
        </w:rPr>
        <w:t xml:space="preserve"> (m, </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H), 5.</w:t>
      </w:r>
      <w:r w:rsidR="00BA1F6E">
        <w:rPr>
          <w:rFonts w:asciiTheme="majorBidi" w:hAnsiTheme="majorBidi" w:cstheme="majorBidi"/>
          <w:iCs/>
          <w:color w:val="000000" w:themeColor="text1"/>
          <w:sz w:val="24"/>
          <w:szCs w:val="24"/>
        </w:rPr>
        <w:t>12</w:t>
      </w:r>
      <w:r w:rsidR="00BA1F6E" w:rsidRPr="00D25533">
        <w:rPr>
          <w:rFonts w:asciiTheme="majorBidi" w:hAnsiTheme="majorBidi" w:cstheme="majorBidi"/>
          <w:iCs/>
          <w:color w:val="000000" w:themeColor="text1"/>
          <w:sz w:val="24"/>
          <w:szCs w:val="24"/>
        </w:rPr>
        <w:t xml:space="preserve">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9.</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xml:space="preserve"> Hz, 1H), 6.</w:t>
      </w:r>
      <w:r w:rsidR="00BA1F6E">
        <w:rPr>
          <w:rFonts w:asciiTheme="majorBidi" w:hAnsiTheme="majorBidi" w:cstheme="majorBidi"/>
          <w:iCs/>
          <w:color w:val="000000" w:themeColor="text1"/>
          <w:sz w:val="24"/>
          <w:szCs w:val="24"/>
        </w:rPr>
        <w:t>33</w:t>
      </w:r>
      <w:r w:rsidR="00BA1F6E" w:rsidRPr="00D25533">
        <w:rPr>
          <w:rFonts w:asciiTheme="majorBidi" w:hAnsiTheme="majorBidi" w:cstheme="majorBidi"/>
          <w:iCs/>
          <w:color w:val="000000" w:themeColor="text1"/>
          <w:sz w:val="24"/>
          <w:szCs w:val="24"/>
        </w:rPr>
        <w:t xml:space="preserve">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6.8</w:t>
      </w:r>
      <w:r w:rsidR="00BA1F6E" w:rsidRPr="00D25533">
        <w:rPr>
          <w:rFonts w:asciiTheme="majorBidi" w:hAnsiTheme="majorBidi" w:cstheme="majorBidi"/>
          <w:iCs/>
          <w:color w:val="000000" w:themeColor="text1"/>
          <w:sz w:val="24"/>
          <w:szCs w:val="24"/>
        </w:rPr>
        <w:t xml:space="preserve"> Hz, 2H), 6.96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7.2</w:t>
      </w:r>
      <w:r w:rsidR="00BA1F6E" w:rsidRPr="00D25533">
        <w:rPr>
          <w:rFonts w:asciiTheme="majorBidi" w:hAnsiTheme="majorBidi" w:cstheme="majorBidi"/>
          <w:iCs/>
          <w:color w:val="000000" w:themeColor="text1"/>
          <w:sz w:val="24"/>
          <w:szCs w:val="24"/>
        </w:rPr>
        <w:t xml:space="preserve"> Hz, 2H), 7.1</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-7.</w:t>
      </w:r>
      <w:r w:rsidR="00BA1F6E">
        <w:rPr>
          <w:rFonts w:asciiTheme="majorBidi" w:hAnsiTheme="majorBidi" w:cstheme="majorBidi"/>
          <w:iCs/>
          <w:color w:val="000000" w:themeColor="text1"/>
          <w:sz w:val="24"/>
          <w:szCs w:val="24"/>
        </w:rPr>
        <w:t>31</w:t>
      </w:r>
      <w:r w:rsidR="00BA1F6E" w:rsidRPr="00D25533">
        <w:rPr>
          <w:rFonts w:asciiTheme="majorBidi" w:hAnsiTheme="majorBidi" w:cstheme="majorBidi"/>
          <w:iCs/>
          <w:color w:val="000000" w:themeColor="text1"/>
          <w:sz w:val="24"/>
          <w:szCs w:val="24"/>
        </w:rPr>
        <w:t xml:space="preserve"> (m, </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H), 7.</w:t>
      </w:r>
      <w:r w:rsidR="00BA1F6E">
        <w:rPr>
          <w:rFonts w:asciiTheme="majorBidi" w:hAnsiTheme="majorBidi" w:cstheme="majorBidi"/>
          <w:iCs/>
          <w:color w:val="000000" w:themeColor="text1"/>
          <w:sz w:val="24"/>
          <w:szCs w:val="24"/>
        </w:rPr>
        <w:t>68</w:t>
      </w:r>
      <w:r w:rsidR="00BA1F6E" w:rsidRPr="00D25533">
        <w:rPr>
          <w:rFonts w:asciiTheme="majorBidi" w:hAnsiTheme="majorBidi" w:cstheme="majorBidi"/>
          <w:iCs/>
          <w:color w:val="000000" w:themeColor="text1"/>
          <w:sz w:val="24"/>
          <w:szCs w:val="24"/>
        </w:rPr>
        <w:t>-7.7</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 xml:space="preserve"> (m, 3H), </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03-8.05</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1H), 8.</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8</w:t>
      </w:r>
      <w:r w:rsidR="00BA1F6E">
        <w:rPr>
          <w:rFonts w:asciiTheme="majorBidi" w:hAnsiTheme="majorBidi" w:cstheme="majorBidi"/>
          <w:iCs/>
          <w:color w:val="000000" w:themeColor="text1"/>
          <w:sz w:val="24"/>
          <w:szCs w:val="24"/>
        </w:rPr>
        <w:t>-8.19</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xml:space="preserve">, 1H): </w:t>
      </w:r>
      <w:r w:rsidR="00BA1F6E" w:rsidRPr="00D25533">
        <w:rPr>
          <w:rFonts w:asciiTheme="majorBidi" w:hAnsiTheme="majorBidi" w:cstheme="majorBidi"/>
          <w:iCs/>
          <w:color w:val="000000" w:themeColor="text1"/>
          <w:sz w:val="24"/>
          <w:szCs w:val="24"/>
          <w:vertAlign w:val="superscript"/>
        </w:rPr>
        <w:t>13</w:t>
      </w:r>
      <w:r w:rsidR="00BA1F6E" w:rsidRPr="00D25533">
        <w:rPr>
          <w:rFonts w:asciiTheme="majorBidi" w:hAnsiTheme="majorBidi" w:cstheme="majorBidi"/>
          <w:iCs/>
          <w:color w:val="000000" w:themeColor="text1"/>
          <w:sz w:val="24"/>
          <w:szCs w:val="24"/>
        </w:rPr>
        <w:t>C NMR (CDCl</w:t>
      </w:r>
      <w:r w:rsidR="00BA1F6E" w:rsidRPr="00D25533">
        <w:rPr>
          <w:rFonts w:asciiTheme="majorBidi" w:hAnsiTheme="majorBidi" w:cstheme="majorBidi"/>
          <w:iCs/>
          <w:color w:val="000000" w:themeColor="text1"/>
          <w:sz w:val="24"/>
          <w:szCs w:val="24"/>
          <w:vertAlign w:val="subscript"/>
        </w:rPr>
        <w:t>3</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00</w:t>
      </w:r>
      <w:r w:rsidR="00BA1F6E" w:rsidRPr="00D25533">
        <w:rPr>
          <w:rFonts w:asciiTheme="majorBidi" w:hAnsiTheme="majorBidi" w:cstheme="majorBidi"/>
          <w:iCs/>
          <w:color w:val="000000" w:themeColor="text1"/>
          <w:sz w:val="24"/>
          <w:szCs w:val="24"/>
        </w:rPr>
        <w:t xml:space="preserve"> MHz):</w:t>
      </w:r>
      <w:r w:rsidR="00BA1F6E" w:rsidRPr="00D25533">
        <w:rPr>
          <w:rFonts w:asciiTheme="majorBidi" w:hAnsiTheme="majorBidi" w:cstheme="majorBidi"/>
          <w:i/>
          <w:iCs/>
          <w:color w:val="000000" w:themeColor="text1"/>
          <w:sz w:val="24"/>
          <w:szCs w:val="24"/>
        </w:rPr>
        <w:t xml:space="preserve"> δ/</w:t>
      </w:r>
      <w:r w:rsidR="00BA1F6E" w:rsidRPr="00D25533">
        <w:rPr>
          <w:rFonts w:asciiTheme="majorBidi" w:hAnsiTheme="majorBidi" w:cstheme="majorBidi"/>
          <w:iCs/>
          <w:color w:val="000000" w:themeColor="text1"/>
          <w:sz w:val="24"/>
          <w:szCs w:val="24"/>
        </w:rPr>
        <w:t xml:space="preserve">ppm </w:t>
      </w:r>
      <w:r w:rsidR="00BA1F6E">
        <w:rPr>
          <w:rFonts w:asciiTheme="majorBidi" w:hAnsiTheme="majorBidi" w:cstheme="majorBidi"/>
          <w:iCs/>
          <w:color w:val="000000" w:themeColor="text1"/>
          <w:sz w:val="24"/>
          <w:szCs w:val="24"/>
        </w:rPr>
        <w:t xml:space="preserve">21.3, </w:t>
      </w:r>
      <w:r w:rsidR="00BA1F6E" w:rsidRPr="00D25533">
        <w:rPr>
          <w:rFonts w:asciiTheme="majorBidi" w:hAnsiTheme="majorBidi" w:cstheme="majorBidi"/>
          <w:iCs/>
          <w:color w:val="000000" w:themeColor="text1"/>
          <w:sz w:val="24"/>
          <w:szCs w:val="24"/>
        </w:rPr>
        <w:t>40.</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45.</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62.</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65.</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6</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.2, 67.</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6</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68.</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70.3, 89.</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121.</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126.</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 126.</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 xml:space="preserve">126.7, </w:t>
      </w:r>
      <w:r w:rsidR="00BA1F6E" w:rsidRPr="00D25533">
        <w:rPr>
          <w:rFonts w:asciiTheme="majorBidi" w:hAnsiTheme="majorBidi" w:cstheme="majorBidi"/>
          <w:iCs/>
          <w:color w:val="000000" w:themeColor="text1"/>
          <w:sz w:val="24"/>
          <w:szCs w:val="24"/>
        </w:rPr>
        <w:t>12</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 xml:space="preserve">, 127.6, </w:t>
      </w:r>
      <w:r w:rsidR="00BA1F6E" w:rsidRPr="00D25533">
        <w:rPr>
          <w:rFonts w:asciiTheme="majorBidi" w:hAnsiTheme="majorBidi" w:cstheme="majorBidi"/>
          <w:iCs/>
          <w:color w:val="000000" w:themeColor="text1"/>
          <w:sz w:val="24"/>
          <w:szCs w:val="24"/>
        </w:rPr>
        <w:t>128.</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128.</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128.9, 129.</w:t>
      </w:r>
      <w:r w:rsidR="00BA1F6E">
        <w:rPr>
          <w:rFonts w:asciiTheme="majorBidi" w:hAnsiTheme="majorBidi" w:cstheme="majorBidi"/>
          <w:iCs/>
          <w:color w:val="000000" w:themeColor="text1"/>
          <w:sz w:val="24"/>
          <w:szCs w:val="24"/>
        </w:rPr>
        <w:t>0</w:t>
      </w:r>
      <w:r w:rsidR="00BA1F6E" w:rsidRPr="00D25533">
        <w:rPr>
          <w:rFonts w:asciiTheme="majorBidi" w:hAnsiTheme="majorBidi" w:cstheme="majorBidi"/>
          <w:iCs/>
          <w:color w:val="000000" w:themeColor="text1"/>
          <w:sz w:val="24"/>
          <w:szCs w:val="24"/>
        </w:rPr>
        <w:t>, 129.</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 129.5, 129.6, 129.</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131.</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13</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136.</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 138.</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14</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4, 142.5</w:t>
      </w:r>
      <w:r w:rsidR="00BA1F6E" w:rsidRPr="00D25533">
        <w:rPr>
          <w:rFonts w:asciiTheme="majorBidi" w:hAnsiTheme="majorBidi" w:cstheme="majorBidi"/>
          <w:iCs/>
          <w:color w:val="000000" w:themeColor="text1"/>
          <w:sz w:val="24"/>
          <w:szCs w:val="24"/>
        </w:rPr>
        <w:t>, 147.</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 153.3, 166.</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w:t>
      </w:r>
      <w:r w:rsidR="00BA1F6E" w:rsidRPr="000B109E">
        <w:rPr>
          <w:rFonts w:asciiTheme="majorBidi" w:hAnsiTheme="majorBidi" w:cstheme="majorBidi"/>
          <w:iCs/>
          <w:color w:val="000000" w:themeColor="text1"/>
          <w:sz w:val="24"/>
          <w:szCs w:val="24"/>
        </w:rPr>
        <w:t xml:space="preserve"> </w:t>
      </w:r>
      <w:r w:rsidR="00BA1F6E" w:rsidRPr="003158E1">
        <w:rPr>
          <w:rFonts w:asciiTheme="majorBidi" w:hAnsiTheme="majorBidi" w:cstheme="majorBidi"/>
          <w:iCs/>
          <w:color w:val="000000" w:themeColor="text1"/>
          <w:sz w:val="24"/>
          <w:szCs w:val="24"/>
        </w:rPr>
        <w:t>LC/</w:t>
      </w:r>
      <w:proofErr w:type="gramStart"/>
      <w:r w:rsidR="00BA1F6E" w:rsidRPr="003158E1">
        <w:rPr>
          <w:rFonts w:asciiTheme="majorBidi" w:hAnsiTheme="majorBidi" w:cstheme="majorBidi"/>
          <w:iCs/>
          <w:color w:val="000000" w:themeColor="text1"/>
          <w:sz w:val="24"/>
          <w:szCs w:val="24"/>
        </w:rPr>
        <w:t>MS(</w:t>
      </w:r>
      <w:proofErr w:type="gramEnd"/>
      <w:r w:rsidR="00BA1F6E" w:rsidRPr="003158E1">
        <w:rPr>
          <w:rFonts w:asciiTheme="majorBidi" w:hAnsiTheme="majorBidi" w:cstheme="majorBidi"/>
          <w:iCs/>
          <w:color w:val="000000" w:themeColor="text1"/>
          <w:sz w:val="24"/>
          <w:szCs w:val="24"/>
        </w:rPr>
        <w:t xml:space="preserve">ESI): </w:t>
      </w:r>
      <w:r w:rsidR="00BA1F6E" w:rsidRPr="003158E1">
        <w:rPr>
          <w:rFonts w:asciiTheme="majorBidi" w:hAnsiTheme="majorBidi" w:cstheme="majorBidi"/>
          <w:i/>
          <w:color w:val="000000" w:themeColor="text1"/>
          <w:sz w:val="24"/>
          <w:szCs w:val="24"/>
        </w:rPr>
        <w:t>m/z</w:t>
      </w:r>
      <w:r w:rsidR="00BA1F6E" w:rsidRPr="003158E1">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666</w:t>
      </w:r>
      <w:r w:rsidR="00BA1F6E" w:rsidRPr="003158E1">
        <w:rPr>
          <w:rFonts w:asciiTheme="majorBidi" w:hAnsiTheme="majorBidi" w:cstheme="majorBidi"/>
          <w:iCs/>
          <w:color w:val="000000" w:themeColor="text1"/>
          <w:sz w:val="24"/>
          <w:szCs w:val="24"/>
        </w:rPr>
        <w:t xml:space="preserve"> (M</w:t>
      </w:r>
      <w:r w:rsidR="00BA1F6E" w:rsidRPr="003158E1">
        <w:rPr>
          <w:rFonts w:asciiTheme="majorBidi" w:hAnsiTheme="majorBidi" w:cstheme="majorBidi"/>
          <w:iCs/>
          <w:color w:val="000000" w:themeColor="text1"/>
          <w:sz w:val="24"/>
          <w:szCs w:val="24"/>
          <w:vertAlign w:val="superscript"/>
        </w:rPr>
        <w:t>+</w:t>
      </w:r>
      <w:r w:rsidR="00BA1F6E">
        <w:rPr>
          <w:rFonts w:asciiTheme="majorBidi" w:hAnsiTheme="majorBidi" w:cstheme="majorBidi"/>
          <w:iCs/>
          <w:color w:val="000000" w:themeColor="text1"/>
          <w:sz w:val="24"/>
          <w:szCs w:val="24"/>
        </w:rPr>
        <w:t>).</w:t>
      </w:r>
    </w:p>
    <w:p w:rsidR="00BA1F6E" w:rsidRDefault="00BA1F6E" w:rsidP="00BA1F6E">
      <w:pPr>
        <w:spacing w:after="0"/>
        <w:jc w:val="both"/>
        <w:rPr>
          <w:rFonts w:asciiTheme="majorBidi" w:hAnsiTheme="majorBidi" w:cstheme="majorBidi"/>
          <w:b/>
          <w:bCs/>
          <w:i/>
          <w:iCs/>
          <w:sz w:val="24"/>
          <w:szCs w:val="24"/>
        </w:rPr>
      </w:pPr>
      <w:r w:rsidRPr="003D17B7">
        <w:rPr>
          <w:rFonts w:asciiTheme="majorBidi" w:hAnsiTheme="majorBidi" w:cstheme="majorBidi"/>
          <w:i/>
          <w:iCs/>
          <w:sz w:val="24"/>
          <w:szCs w:val="24"/>
        </w:rPr>
        <w:t>Spiro-[2.11']-</w:t>
      </w:r>
      <w:proofErr w:type="gramStart"/>
      <w:r w:rsidRPr="003D17B7">
        <w:rPr>
          <w:rFonts w:asciiTheme="majorBidi" w:hAnsiTheme="majorBidi" w:cstheme="majorBidi"/>
          <w:i/>
          <w:iCs/>
          <w:sz w:val="24"/>
          <w:szCs w:val="24"/>
        </w:rPr>
        <w:t>indeno[</w:t>
      </w:r>
      <w:proofErr w:type="gramEnd"/>
      <w:r w:rsidRPr="003D17B7">
        <w:rPr>
          <w:rFonts w:asciiTheme="majorBidi" w:hAnsiTheme="majorBidi" w:cstheme="majorBidi"/>
          <w:i/>
          <w:iCs/>
          <w:sz w:val="24"/>
          <w:szCs w:val="24"/>
        </w:rPr>
        <w:t>1,2-b]quinoxaline-3-ferrocenyl-4-(o-</w:t>
      </w:r>
      <w:r>
        <w:rPr>
          <w:rFonts w:asciiTheme="majorBidi" w:hAnsiTheme="majorBidi" w:cstheme="majorBidi"/>
          <w:i/>
          <w:iCs/>
          <w:sz w:val="24"/>
          <w:szCs w:val="24"/>
        </w:rPr>
        <w:t>methoxy</w:t>
      </w:r>
      <w:r w:rsidRPr="003D17B7">
        <w:rPr>
          <w:rFonts w:asciiTheme="majorBidi" w:hAnsiTheme="majorBidi" w:cstheme="majorBidi"/>
          <w:i/>
          <w:iCs/>
          <w:sz w:val="24"/>
          <w:szCs w:val="24"/>
        </w:rPr>
        <w:t>benzoyl)-5-benzylpyrrolidine</w:t>
      </w:r>
      <w:r>
        <w:rPr>
          <w:rFonts w:asciiTheme="majorBidi" w:hAnsiTheme="majorBidi" w:cstheme="majorBidi"/>
          <w:i/>
          <w:iCs/>
          <w:sz w:val="24"/>
          <w:szCs w:val="24"/>
        </w:rPr>
        <w:t xml:space="preserve">, </w:t>
      </w:r>
      <w:r>
        <w:rPr>
          <w:rFonts w:asciiTheme="majorBidi" w:hAnsiTheme="majorBidi" w:cstheme="majorBidi"/>
          <w:b/>
          <w:bCs/>
          <w:i/>
          <w:iCs/>
          <w:sz w:val="24"/>
          <w:szCs w:val="24"/>
        </w:rPr>
        <w:t>6e</w:t>
      </w:r>
    </w:p>
    <w:p w:rsidR="00BA1F6E" w:rsidRDefault="00570934" w:rsidP="00BA1F6E">
      <w:pPr>
        <w:autoSpaceDE w:val="0"/>
        <w:autoSpaceDN w:val="0"/>
        <w:adjustRightInd w:val="0"/>
        <w:spacing w:before="120" w:after="120" w:line="360" w:lineRule="auto"/>
        <w:jc w:val="both"/>
        <w:rPr>
          <w:rFonts w:asciiTheme="majorBidi" w:hAnsiTheme="majorBidi" w:cstheme="majorBidi"/>
          <w:iCs/>
          <w:color w:val="000000" w:themeColor="text1"/>
          <w:sz w:val="24"/>
          <w:szCs w:val="24"/>
        </w:rPr>
      </w:pPr>
      <w:proofErr w:type="spellStart"/>
      <w:r>
        <w:rPr>
          <w:rFonts w:asciiTheme="majorBidi" w:hAnsiTheme="majorBidi" w:cstheme="majorBidi"/>
          <w:iCs/>
          <w:color w:val="000000" w:themeColor="text1"/>
          <w:sz w:val="24"/>
          <w:szCs w:val="24"/>
        </w:rPr>
        <w:t>Mp</w:t>
      </w:r>
      <w:proofErr w:type="spellEnd"/>
      <w:r>
        <w:rPr>
          <w:rFonts w:asciiTheme="majorBidi" w:hAnsiTheme="majorBidi" w:cstheme="majorBidi"/>
          <w:iCs/>
          <w:color w:val="000000" w:themeColor="text1"/>
          <w:sz w:val="24"/>
          <w:szCs w:val="24"/>
        </w:rPr>
        <w:t xml:space="preserve">: </w:t>
      </w:r>
      <w:r>
        <w:rPr>
          <w:rFonts w:asciiTheme="majorBidi" w:hAnsiTheme="majorBidi" w:cstheme="majorBidi"/>
          <w:iCs/>
          <w:color w:val="000000" w:themeColor="text1"/>
          <w:sz w:val="24"/>
          <w:szCs w:val="24"/>
        </w:rPr>
        <w:t>206-208</w:t>
      </w:r>
      <w:r>
        <w:rPr>
          <w:rFonts w:asciiTheme="majorBidi" w:hAnsiTheme="majorBidi" w:cstheme="majorBidi"/>
          <w:iCs/>
          <w:color w:val="000000" w:themeColor="text1"/>
          <w:sz w:val="24"/>
          <w:szCs w:val="24"/>
        </w:rPr>
        <w:t xml:space="preserve"> </w:t>
      </w:r>
      <w:proofErr w:type="spellStart"/>
      <w:r w:rsidRPr="00DB5CD9">
        <w:rPr>
          <w:rFonts w:asciiTheme="majorBidi" w:hAnsiTheme="majorBidi" w:cstheme="majorBidi"/>
          <w:iCs/>
          <w:color w:val="000000" w:themeColor="text1"/>
          <w:sz w:val="24"/>
          <w:szCs w:val="24"/>
          <w:vertAlign w:val="superscript"/>
        </w:rPr>
        <w:t>o</w:t>
      </w:r>
      <w:r>
        <w:rPr>
          <w:rFonts w:asciiTheme="majorBidi" w:hAnsiTheme="majorBidi" w:cstheme="majorBidi"/>
          <w:iCs/>
          <w:color w:val="000000" w:themeColor="text1"/>
          <w:sz w:val="24"/>
          <w:szCs w:val="24"/>
        </w:rPr>
        <w:t>C</w:t>
      </w:r>
      <w:proofErr w:type="spellEnd"/>
      <w:r>
        <w:rPr>
          <w:rFonts w:asciiTheme="majorBidi" w:hAnsiTheme="majorBidi" w:cstheme="majorBidi"/>
          <w:iCs/>
          <w:color w:val="000000" w:themeColor="text1"/>
          <w:sz w:val="24"/>
          <w:szCs w:val="24"/>
        </w:rPr>
        <w:t>;</w:t>
      </w:r>
      <w:r w:rsidRPr="00D25533">
        <w:rPr>
          <w:rFonts w:asciiTheme="majorBidi" w:hAnsiTheme="majorBidi" w:cstheme="majorBidi"/>
          <w:iCs/>
          <w:color w:val="000000" w:themeColor="text1"/>
          <w:sz w:val="24"/>
          <w:szCs w:val="24"/>
        </w:rPr>
        <w:t xml:space="preserve"> </w:t>
      </w:r>
      <w:r w:rsidR="00BA1F6E" w:rsidRPr="00D25533">
        <w:rPr>
          <w:rFonts w:asciiTheme="majorBidi" w:hAnsiTheme="majorBidi" w:cstheme="majorBidi"/>
          <w:iCs/>
          <w:color w:val="000000" w:themeColor="text1"/>
          <w:sz w:val="24"/>
          <w:szCs w:val="24"/>
        </w:rPr>
        <w:t xml:space="preserve">Light brown solid; </w:t>
      </w:r>
      <w:r w:rsidR="00BA1F6E" w:rsidRPr="00D25533">
        <w:rPr>
          <w:rFonts w:asciiTheme="majorBidi" w:hAnsiTheme="majorBidi" w:cstheme="majorBidi"/>
          <w:iCs/>
          <w:color w:val="000000" w:themeColor="text1"/>
          <w:sz w:val="24"/>
          <w:szCs w:val="24"/>
          <w:vertAlign w:val="superscript"/>
        </w:rPr>
        <w:t>1</w:t>
      </w:r>
      <w:r w:rsidR="00BA1F6E" w:rsidRPr="00D25533">
        <w:rPr>
          <w:rFonts w:asciiTheme="majorBidi" w:hAnsiTheme="majorBidi" w:cstheme="majorBidi"/>
          <w:iCs/>
          <w:color w:val="000000" w:themeColor="text1"/>
          <w:sz w:val="24"/>
          <w:szCs w:val="24"/>
        </w:rPr>
        <w:t>H NMR (CDCl</w:t>
      </w:r>
      <w:r w:rsidR="00BA1F6E" w:rsidRPr="00D25533">
        <w:rPr>
          <w:rFonts w:asciiTheme="majorBidi" w:hAnsiTheme="majorBidi" w:cstheme="majorBidi"/>
          <w:iCs/>
          <w:color w:val="000000" w:themeColor="text1"/>
          <w:sz w:val="24"/>
          <w:szCs w:val="24"/>
          <w:vertAlign w:val="subscript"/>
        </w:rPr>
        <w:t>3</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 xml:space="preserve">00MHz): </w:t>
      </w:r>
      <w:r w:rsidR="00BA1F6E" w:rsidRPr="00D25533">
        <w:rPr>
          <w:rFonts w:asciiTheme="majorBidi" w:hAnsiTheme="majorBidi" w:cstheme="majorBidi"/>
          <w:i/>
          <w:iCs/>
          <w:color w:val="000000" w:themeColor="text1"/>
          <w:sz w:val="24"/>
          <w:szCs w:val="24"/>
        </w:rPr>
        <w:t>δ</w:t>
      </w:r>
      <w:r w:rsidR="00BA1F6E" w:rsidRPr="00D25533">
        <w:rPr>
          <w:rFonts w:asciiTheme="majorBidi" w:hAnsiTheme="majorBidi" w:cstheme="majorBidi"/>
          <w:iCs/>
          <w:color w:val="000000" w:themeColor="text1"/>
          <w:sz w:val="24"/>
          <w:szCs w:val="24"/>
        </w:rPr>
        <w:t xml:space="preserve">/ppm </w:t>
      </w:r>
      <w:r w:rsidR="00BA1F6E">
        <w:rPr>
          <w:rFonts w:asciiTheme="majorBidi" w:hAnsiTheme="majorBidi" w:cstheme="majorBidi"/>
          <w:iCs/>
          <w:color w:val="000000" w:themeColor="text1"/>
          <w:sz w:val="24"/>
          <w:szCs w:val="24"/>
        </w:rPr>
        <w:t xml:space="preserve">2.90 (s, 3H), </w:t>
      </w:r>
      <w:r w:rsidR="00BA1F6E" w:rsidRPr="00D25533">
        <w:rPr>
          <w:rFonts w:asciiTheme="majorBidi" w:hAnsiTheme="majorBidi" w:cstheme="majorBidi"/>
          <w:iCs/>
          <w:color w:val="000000" w:themeColor="text1"/>
          <w:sz w:val="24"/>
          <w:szCs w:val="24"/>
        </w:rPr>
        <w:t>2.9</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-2.9</w:t>
      </w:r>
      <w:r w:rsidR="00BA1F6E">
        <w:rPr>
          <w:rFonts w:asciiTheme="majorBidi" w:hAnsiTheme="majorBidi" w:cstheme="majorBidi"/>
          <w:iCs/>
          <w:color w:val="000000" w:themeColor="text1"/>
          <w:sz w:val="24"/>
          <w:szCs w:val="24"/>
        </w:rPr>
        <w:t>9</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1H), 3.3</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-3.</w:t>
      </w:r>
      <w:r w:rsidR="00BA1F6E">
        <w:rPr>
          <w:rFonts w:asciiTheme="majorBidi" w:hAnsiTheme="majorBidi" w:cstheme="majorBidi"/>
          <w:iCs/>
          <w:color w:val="000000" w:themeColor="text1"/>
          <w:sz w:val="24"/>
          <w:szCs w:val="24"/>
        </w:rPr>
        <w:t xml:space="preserve">38 </w:t>
      </w:r>
      <w:r w:rsidR="00BA1F6E" w:rsidRPr="00D25533">
        <w:rPr>
          <w:rFonts w:asciiTheme="majorBidi" w:hAnsiTheme="majorBidi" w:cstheme="majorBidi"/>
          <w:iCs/>
          <w:color w:val="000000" w:themeColor="text1"/>
          <w:sz w:val="24"/>
          <w:szCs w:val="24"/>
        </w:rPr>
        <w:t>(m, 1H), 3.</w:t>
      </w:r>
      <w:r w:rsidR="00BA1F6E">
        <w:rPr>
          <w:rFonts w:asciiTheme="majorBidi" w:hAnsiTheme="majorBidi" w:cstheme="majorBidi"/>
          <w:iCs/>
          <w:color w:val="000000" w:themeColor="text1"/>
          <w:sz w:val="24"/>
          <w:szCs w:val="24"/>
        </w:rPr>
        <w:t>86</w:t>
      </w:r>
      <w:r w:rsidR="00BA1F6E" w:rsidRPr="00D25533">
        <w:rPr>
          <w:rFonts w:asciiTheme="majorBidi" w:hAnsiTheme="majorBidi" w:cstheme="majorBidi"/>
          <w:iCs/>
          <w:color w:val="000000" w:themeColor="text1"/>
          <w:sz w:val="24"/>
          <w:szCs w:val="24"/>
        </w:rPr>
        <w:t xml:space="preserve"> (t, </w:t>
      </w:r>
      <w:r w:rsidR="00BA1F6E" w:rsidRPr="00D25533">
        <w:rPr>
          <w:rFonts w:asciiTheme="majorBidi" w:hAnsiTheme="majorBidi" w:cstheme="majorBidi"/>
          <w:i/>
          <w:color w:val="000000" w:themeColor="text1"/>
          <w:sz w:val="24"/>
          <w:szCs w:val="24"/>
        </w:rPr>
        <w:t xml:space="preserve">J </w:t>
      </w:r>
      <w:r w:rsidR="00BA1F6E" w:rsidRPr="00D25533">
        <w:rPr>
          <w:rFonts w:asciiTheme="majorBidi" w:hAnsiTheme="majorBidi" w:cstheme="majorBidi"/>
          <w:iCs/>
          <w:color w:val="000000" w:themeColor="text1"/>
          <w:sz w:val="24"/>
          <w:szCs w:val="24"/>
        </w:rPr>
        <w:t>= 9.</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xml:space="preserve"> Hz, 1H), 4.</w:t>
      </w:r>
      <w:r w:rsidR="00BA1F6E">
        <w:rPr>
          <w:rFonts w:asciiTheme="majorBidi" w:hAnsiTheme="majorBidi" w:cstheme="majorBidi"/>
          <w:iCs/>
          <w:color w:val="000000" w:themeColor="text1"/>
          <w:sz w:val="24"/>
          <w:szCs w:val="24"/>
        </w:rPr>
        <w:t>15</w:t>
      </w:r>
      <w:r w:rsidR="00BA1F6E" w:rsidRPr="00D25533">
        <w:rPr>
          <w:rFonts w:asciiTheme="majorBidi" w:hAnsiTheme="majorBidi" w:cstheme="majorBidi"/>
          <w:iCs/>
          <w:color w:val="000000" w:themeColor="text1"/>
          <w:sz w:val="24"/>
          <w:szCs w:val="24"/>
        </w:rPr>
        <w:t>-4.</w:t>
      </w:r>
      <w:r w:rsidR="00BA1F6E">
        <w:rPr>
          <w:rFonts w:asciiTheme="majorBidi" w:hAnsiTheme="majorBidi" w:cstheme="majorBidi"/>
          <w:iCs/>
          <w:color w:val="000000" w:themeColor="text1"/>
          <w:sz w:val="24"/>
          <w:szCs w:val="24"/>
        </w:rPr>
        <w:t>35</w:t>
      </w:r>
      <w:r w:rsidR="00BA1F6E" w:rsidRPr="00D25533">
        <w:rPr>
          <w:rFonts w:asciiTheme="majorBidi" w:hAnsiTheme="majorBidi" w:cstheme="majorBidi"/>
          <w:iCs/>
          <w:color w:val="000000" w:themeColor="text1"/>
          <w:sz w:val="24"/>
          <w:szCs w:val="24"/>
        </w:rPr>
        <w:t xml:space="preserve"> (m,  </w:t>
      </w:r>
      <w:r w:rsidR="00BA1F6E">
        <w:rPr>
          <w:rFonts w:asciiTheme="majorBidi" w:hAnsiTheme="majorBidi" w:cstheme="majorBidi"/>
          <w:iCs/>
          <w:color w:val="000000" w:themeColor="text1"/>
          <w:sz w:val="24"/>
          <w:szCs w:val="24"/>
        </w:rPr>
        <w:t>9</w:t>
      </w:r>
      <w:r w:rsidR="00BA1F6E" w:rsidRPr="00D25533">
        <w:rPr>
          <w:rFonts w:asciiTheme="majorBidi" w:hAnsiTheme="majorBidi" w:cstheme="majorBidi"/>
          <w:iCs/>
          <w:color w:val="000000" w:themeColor="text1"/>
          <w:sz w:val="24"/>
          <w:szCs w:val="24"/>
        </w:rPr>
        <w:t xml:space="preserve">H), </w:t>
      </w:r>
      <w:r w:rsidR="00BA1F6E">
        <w:rPr>
          <w:rFonts w:asciiTheme="majorBidi" w:hAnsiTheme="majorBidi" w:cstheme="majorBidi"/>
          <w:iCs/>
          <w:color w:val="000000" w:themeColor="text1"/>
          <w:sz w:val="24"/>
          <w:szCs w:val="24"/>
        </w:rPr>
        <w:t xml:space="preserve">4.52 (m, 1H), 5.51 </w:t>
      </w:r>
      <w:r w:rsidR="00BA1F6E" w:rsidRPr="00D25533">
        <w:rPr>
          <w:rFonts w:asciiTheme="majorBidi" w:hAnsiTheme="majorBidi" w:cstheme="majorBidi"/>
          <w:iCs/>
          <w:color w:val="000000" w:themeColor="text1"/>
          <w:sz w:val="24"/>
          <w:szCs w:val="24"/>
        </w:rPr>
        <w:t xml:space="preserve">(d,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9.</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xml:space="preserve"> Hz, 1H), 6.</w:t>
      </w:r>
      <w:r w:rsidR="00BA1F6E">
        <w:rPr>
          <w:rFonts w:asciiTheme="majorBidi" w:hAnsiTheme="majorBidi" w:cstheme="majorBidi"/>
          <w:iCs/>
          <w:color w:val="000000" w:themeColor="text1"/>
          <w:sz w:val="24"/>
          <w:szCs w:val="24"/>
        </w:rPr>
        <w:t>13</w:t>
      </w:r>
      <w:r w:rsidR="00BA1F6E" w:rsidRPr="00D25533">
        <w:rPr>
          <w:rFonts w:asciiTheme="majorBidi" w:hAnsiTheme="majorBidi" w:cstheme="majorBidi"/>
          <w:iCs/>
          <w:color w:val="000000" w:themeColor="text1"/>
          <w:sz w:val="24"/>
          <w:szCs w:val="24"/>
        </w:rPr>
        <w:t xml:space="preserve">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7.2</w:t>
      </w:r>
      <w:r w:rsidR="00BA1F6E" w:rsidRPr="00D25533">
        <w:rPr>
          <w:rFonts w:asciiTheme="majorBidi" w:hAnsiTheme="majorBidi" w:cstheme="majorBidi"/>
          <w:iCs/>
          <w:color w:val="000000" w:themeColor="text1"/>
          <w:sz w:val="24"/>
          <w:szCs w:val="24"/>
        </w:rPr>
        <w:t xml:space="preserve"> Hz, </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H), 6.</w:t>
      </w:r>
      <w:r w:rsidR="00BA1F6E">
        <w:rPr>
          <w:rFonts w:asciiTheme="majorBidi" w:hAnsiTheme="majorBidi" w:cstheme="majorBidi"/>
          <w:iCs/>
          <w:color w:val="000000" w:themeColor="text1"/>
          <w:sz w:val="24"/>
          <w:szCs w:val="24"/>
        </w:rPr>
        <w:t>45-6.47</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 xml:space="preserve">H), </w:t>
      </w:r>
      <w:r w:rsidR="00BA1F6E">
        <w:rPr>
          <w:rFonts w:asciiTheme="majorBidi" w:hAnsiTheme="majorBidi" w:cstheme="majorBidi"/>
          <w:iCs/>
          <w:color w:val="000000" w:themeColor="text1"/>
          <w:sz w:val="24"/>
          <w:szCs w:val="24"/>
        </w:rPr>
        <w:t>6.74</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d</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 xml:space="preserve"> </w:t>
      </w:r>
      <w:r w:rsidR="00BA1F6E" w:rsidRPr="00966FDD">
        <w:rPr>
          <w:rFonts w:asciiTheme="majorBidi" w:hAnsiTheme="majorBidi" w:cstheme="majorBidi"/>
          <w:i/>
          <w:color w:val="000000" w:themeColor="text1"/>
          <w:sz w:val="24"/>
          <w:szCs w:val="24"/>
        </w:rPr>
        <w:t>J</w:t>
      </w:r>
      <w:r w:rsidR="00BA1F6E">
        <w:rPr>
          <w:rFonts w:asciiTheme="majorBidi" w:hAnsiTheme="majorBidi" w:cstheme="majorBidi"/>
          <w:iCs/>
          <w:color w:val="000000" w:themeColor="text1"/>
          <w:sz w:val="24"/>
          <w:szCs w:val="24"/>
        </w:rPr>
        <w:t xml:space="preserve"> = 6.8 Hz, 1H)</w:t>
      </w:r>
      <w:r w:rsidR="00BA1F6E" w:rsidRPr="00D25533">
        <w:rPr>
          <w:rFonts w:asciiTheme="majorBidi" w:hAnsiTheme="majorBidi" w:cstheme="majorBidi"/>
          <w:iCs/>
          <w:color w:val="000000" w:themeColor="text1"/>
          <w:sz w:val="24"/>
          <w:szCs w:val="24"/>
        </w:rPr>
        <w:t>, 7.</w:t>
      </w:r>
      <w:r w:rsidR="00BA1F6E">
        <w:rPr>
          <w:rFonts w:asciiTheme="majorBidi" w:hAnsiTheme="majorBidi" w:cstheme="majorBidi"/>
          <w:iCs/>
          <w:color w:val="000000" w:themeColor="text1"/>
          <w:sz w:val="24"/>
          <w:szCs w:val="24"/>
        </w:rPr>
        <w:t>01</w:t>
      </w:r>
      <w:r w:rsidR="00BA1F6E" w:rsidRPr="00D25533">
        <w:rPr>
          <w:rFonts w:asciiTheme="majorBidi" w:hAnsiTheme="majorBidi" w:cstheme="majorBidi"/>
          <w:iCs/>
          <w:color w:val="000000" w:themeColor="text1"/>
          <w:sz w:val="24"/>
          <w:szCs w:val="24"/>
        </w:rPr>
        <w:t>-7.</w:t>
      </w:r>
      <w:r w:rsidR="00BA1F6E">
        <w:rPr>
          <w:rFonts w:asciiTheme="majorBidi" w:hAnsiTheme="majorBidi" w:cstheme="majorBidi"/>
          <w:iCs/>
          <w:color w:val="000000" w:themeColor="text1"/>
          <w:sz w:val="24"/>
          <w:szCs w:val="24"/>
        </w:rPr>
        <w:t>31</w:t>
      </w:r>
      <w:r w:rsidR="00BA1F6E" w:rsidRPr="00D25533">
        <w:rPr>
          <w:rFonts w:asciiTheme="majorBidi" w:hAnsiTheme="majorBidi" w:cstheme="majorBidi"/>
          <w:iCs/>
          <w:color w:val="000000" w:themeColor="text1"/>
          <w:sz w:val="24"/>
          <w:szCs w:val="24"/>
        </w:rPr>
        <w:t xml:space="preserve"> (m, </w:t>
      </w:r>
      <w:r w:rsidR="00BA1F6E">
        <w:rPr>
          <w:rFonts w:asciiTheme="majorBidi" w:hAnsiTheme="majorBidi" w:cstheme="majorBidi"/>
          <w:iCs/>
          <w:color w:val="000000" w:themeColor="text1"/>
          <w:sz w:val="24"/>
          <w:szCs w:val="24"/>
        </w:rPr>
        <w:t>9</w:t>
      </w:r>
      <w:r w:rsidR="00BA1F6E" w:rsidRPr="00D25533">
        <w:rPr>
          <w:rFonts w:asciiTheme="majorBidi" w:hAnsiTheme="majorBidi" w:cstheme="majorBidi"/>
          <w:iCs/>
          <w:color w:val="000000" w:themeColor="text1"/>
          <w:sz w:val="24"/>
          <w:szCs w:val="24"/>
        </w:rPr>
        <w:t>H), 7.</w:t>
      </w:r>
      <w:r w:rsidR="00BA1F6E">
        <w:rPr>
          <w:rFonts w:asciiTheme="majorBidi" w:hAnsiTheme="majorBidi" w:cstheme="majorBidi"/>
          <w:iCs/>
          <w:color w:val="000000" w:themeColor="text1"/>
          <w:sz w:val="24"/>
          <w:szCs w:val="24"/>
        </w:rPr>
        <w:t>65-7.67</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xml:space="preserve">H), </w:t>
      </w:r>
      <w:r w:rsidR="00BA1F6E">
        <w:rPr>
          <w:rFonts w:asciiTheme="majorBidi" w:hAnsiTheme="majorBidi" w:cstheme="majorBidi"/>
          <w:iCs/>
          <w:color w:val="000000" w:themeColor="text1"/>
          <w:sz w:val="24"/>
          <w:szCs w:val="24"/>
        </w:rPr>
        <w:t>7.99-</w:t>
      </w:r>
      <w:r w:rsidR="00BA1F6E" w:rsidRPr="00D25533">
        <w:rPr>
          <w:rFonts w:asciiTheme="majorBidi" w:hAnsiTheme="majorBidi" w:cstheme="majorBidi"/>
          <w:iCs/>
          <w:color w:val="000000" w:themeColor="text1"/>
          <w:sz w:val="24"/>
          <w:szCs w:val="24"/>
        </w:rPr>
        <w:t>8.0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1H), 8.1</w:t>
      </w:r>
      <w:r w:rsidR="00BA1F6E">
        <w:rPr>
          <w:rFonts w:asciiTheme="majorBidi" w:hAnsiTheme="majorBidi" w:cstheme="majorBidi"/>
          <w:iCs/>
          <w:color w:val="000000" w:themeColor="text1"/>
          <w:sz w:val="24"/>
          <w:szCs w:val="24"/>
        </w:rPr>
        <w:t>0-8.11</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xml:space="preserve">, 1H): </w:t>
      </w:r>
      <w:r w:rsidR="00BA1F6E" w:rsidRPr="00D25533">
        <w:rPr>
          <w:rFonts w:asciiTheme="majorBidi" w:hAnsiTheme="majorBidi" w:cstheme="majorBidi"/>
          <w:iCs/>
          <w:color w:val="000000" w:themeColor="text1"/>
          <w:sz w:val="24"/>
          <w:szCs w:val="24"/>
          <w:vertAlign w:val="superscript"/>
        </w:rPr>
        <w:t>13</w:t>
      </w:r>
      <w:r w:rsidR="00BA1F6E" w:rsidRPr="00D25533">
        <w:rPr>
          <w:rFonts w:asciiTheme="majorBidi" w:hAnsiTheme="majorBidi" w:cstheme="majorBidi"/>
          <w:iCs/>
          <w:color w:val="000000" w:themeColor="text1"/>
          <w:sz w:val="24"/>
          <w:szCs w:val="24"/>
        </w:rPr>
        <w:t>C NMR (CDCl</w:t>
      </w:r>
      <w:r w:rsidR="00BA1F6E" w:rsidRPr="00D25533">
        <w:rPr>
          <w:rFonts w:asciiTheme="majorBidi" w:hAnsiTheme="majorBidi" w:cstheme="majorBidi"/>
          <w:iCs/>
          <w:color w:val="000000" w:themeColor="text1"/>
          <w:sz w:val="24"/>
          <w:szCs w:val="24"/>
          <w:vertAlign w:val="subscript"/>
        </w:rPr>
        <w:t>3</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 xml:space="preserve">00 </w:t>
      </w:r>
      <w:r w:rsidR="00BA1F6E" w:rsidRPr="00D25533">
        <w:rPr>
          <w:rFonts w:asciiTheme="majorBidi" w:hAnsiTheme="majorBidi" w:cstheme="majorBidi"/>
          <w:iCs/>
          <w:color w:val="000000" w:themeColor="text1"/>
          <w:sz w:val="24"/>
          <w:szCs w:val="24"/>
        </w:rPr>
        <w:t>MHz):</w:t>
      </w:r>
      <w:r w:rsidR="00BA1F6E" w:rsidRPr="00D25533">
        <w:rPr>
          <w:rFonts w:asciiTheme="majorBidi" w:hAnsiTheme="majorBidi" w:cstheme="majorBidi"/>
          <w:i/>
          <w:iCs/>
          <w:color w:val="000000" w:themeColor="text1"/>
          <w:sz w:val="24"/>
          <w:szCs w:val="24"/>
        </w:rPr>
        <w:t xml:space="preserve"> δ/</w:t>
      </w:r>
      <w:r w:rsidR="00BA1F6E" w:rsidRPr="00D25533">
        <w:rPr>
          <w:rFonts w:asciiTheme="majorBidi" w:hAnsiTheme="majorBidi" w:cstheme="majorBidi"/>
          <w:iCs/>
          <w:color w:val="000000" w:themeColor="text1"/>
          <w:sz w:val="24"/>
          <w:szCs w:val="24"/>
        </w:rPr>
        <w:t>ppm 40.</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4</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 xml:space="preserve">.6, </w:t>
      </w:r>
      <w:r w:rsidR="00BA1F6E">
        <w:rPr>
          <w:rFonts w:asciiTheme="majorBidi" w:hAnsiTheme="majorBidi" w:cstheme="majorBidi"/>
          <w:iCs/>
          <w:color w:val="000000" w:themeColor="text1"/>
          <w:sz w:val="24"/>
          <w:szCs w:val="24"/>
        </w:rPr>
        <w:t xml:space="preserve">54.6, </w:t>
      </w:r>
      <w:r w:rsidR="00BA1F6E" w:rsidRPr="00D25533">
        <w:rPr>
          <w:rFonts w:asciiTheme="majorBidi" w:hAnsiTheme="majorBidi" w:cstheme="majorBidi"/>
          <w:iCs/>
          <w:color w:val="000000" w:themeColor="text1"/>
          <w:sz w:val="24"/>
          <w:szCs w:val="24"/>
        </w:rPr>
        <w:t>6</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.6, 65.</w:t>
      </w:r>
      <w:r w:rsidR="00BA1F6E">
        <w:rPr>
          <w:rFonts w:asciiTheme="majorBidi" w:hAnsiTheme="majorBidi" w:cstheme="majorBidi"/>
          <w:iCs/>
          <w:color w:val="000000" w:themeColor="text1"/>
          <w:sz w:val="24"/>
          <w:szCs w:val="24"/>
        </w:rPr>
        <w:t>9</w:t>
      </w:r>
      <w:r w:rsidR="00BA1F6E" w:rsidRPr="00D25533">
        <w:rPr>
          <w:rFonts w:asciiTheme="majorBidi" w:hAnsiTheme="majorBidi" w:cstheme="majorBidi"/>
          <w:iCs/>
          <w:color w:val="000000" w:themeColor="text1"/>
          <w:sz w:val="24"/>
          <w:szCs w:val="24"/>
        </w:rPr>
        <w:t>, 66.</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67.</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 67.</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68.</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6</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70.4,</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90.2,</w:t>
      </w:r>
      <w:r w:rsidR="00BA1F6E" w:rsidRPr="00D25533">
        <w:rPr>
          <w:rFonts w:asciiTheme="majorBidi" w:hAnsiTheme="majorBidi" w:cstheme="majorBidi"/>
          <w:iCs/>
          <w:color w:val="000000" w:themeColor="text1"/>
          <w:sz w:val="24"/>
          <w:szCs w:val="24"/>
        </w:rPr>
        <w:t xml:space="preserve"> 1</w:t>
      </w:r>
      <w:r w:rsidR="00BA1F6E">
        <w:rPr>
          <w:rFonts w:asciiTheme="majorBidi" w:hAnsiTheme="majorBidi" w:cstheme="majorBidi"/>
          <w:iCs/>
          <w:color w:val="000000" w:themeColor="text1"/>
          <w:sz w:val="24"/>
          <w:szCs w:val="24"/>
        </w:rPr>
        <w:t>10.0</w:t>
      </w:r>
      <w:r w:rsidR="00BA1F6E" w:rsidRPr="00D25533">
        <w:rPr>
          <w:rFonts w:asciiTheme="majorBidi" w:hAnsiTheme="majorBidi" w:cstheme="majorBidi"/>
          <w:iCs/>
          <w:color w:val="000000" w:themeColor="text1"/>
          <w:sz w:val="24"/>
          <w:szCs w:val="24"/>
        </w:rPr>
        <w:t>, 12</w:t>
      </w:r>
      <w:r w:rsidR="00BA1F6E">
        <w:rPr>
          <w:rFonts w:asciiTheme="majorBidi" w:hAnsiTheme="majorBidi" w:cstheme="majorBidi"/>
          <w:iCs/>
          <w:color w:val="000000" w:themeColor="text1"/>
          <w:sz w:val="24"/>
          <w:szCs w:val="24"/>
        </w:rPr>
        <w:t>0</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 12</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 126.</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12</w:t>
      </w:r>
      <w:r w:rsidR="00BA1F6E">
        <w:rPr>
          <w:rFonts w:asciiTheme="majorBidi" w:hAnsiTheme="majorBidi" w:cstheme="majorBidi"/>
          <w:iCs/>
          <w:color w:val="000000" w:themeColor="text1"/>
          <w:sz w:val="24"/>
          <w:szCs w:val="24"/>
        </w:rPr>
        <w:t>6.4</w:t>
      </w:r>
      <w:r w:rsidR="00BA1F6E" w:rsidRPr="00D25533">
        <w:rPr>
          <w:rFonts w:asciiTheme="majorBidi" w:hAnsiTheme="majorBidi" w:cstheme="majorBidi"/>
          <w:iCs/>
          <w:color w:val="000000" w:themeColor="text1"/>
          <w:sz w:val="24"/>
          <w:szCs w:val="24"/>
        </w:rPr>
        <w:t>, 12</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128.</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128.</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12</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9</w:t>
      </w:r>
      <w:r w:rsidR="00BA1F6E" w:rsidRPr="00D25533">
        <w:rPr>
          <w:rFonts w:asciiTheme="majorBidi" w:hAnsiTheme="majorBidi" w:cstheme="majorBidi"/>
          <w:iCs/>
          <w:color w:val="000000" w:themeColor="text1"/>
          <w:sz w:val="24"/>
          <w:szCs w:val="24"/>
        </w:rPr>
        <w:t>, 129.</w:t>
      </w:r>
      <w:r w:rsidR="00BA1F6E">
        <w:rPr>
          <w:rFonts w:asciiTheme="majorBidi" w:hAnsiTheme="majorBidi" w:cstheme="majorBidi"/>
          <w:iCs/>
          <w:color w:val="000000" w:themeColor="text1"/>
          <w:sz w:val="24"/>
          <w:szCs w:val="24"/>
        </w:rPr>
        <w:t>0</w:t>
      </w:r>
      <w:r w:rsidR="00BA1F6E" w:rsidRPr="00D25533">
        <w:rPr>
          <w:rFonts w:asciiTheme="majorBidi" w:hAnsiTheme="majorBidi" w:cstheme="majorBidi"/>
          <w:iCs/>
          <w:color w:val="000000" w:themeColor="text1"/>
          <w:sz w:val="24"/>
          <w:szCs w:val="24"/>
        </w:rPr>
        <w:t>, 129.</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129.</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129.</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30.</w:t>
      </w:r>
      <w:r w:rsidR="00BA1F6E" w:rsidRPr="00D25533">
        <w:rPr>
          <w:rFonts w:asciiTheme="majorBidi" w:hAnsiTheme="majorBidi" w:cstheme="majorBidi"/>
          <w:iCs/>
          <w:color w:val="000000" w:themeColor="text1"/>
          <w:sz w:val="24"/>
          <w:szCs w:val="24"/>
        </w:rPr>
        <w:t>9, 131.</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13</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136.</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13</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41.</w:t>
      </w:r>
      <w:r w:rsidR="00BA1F6E" w:rsidRPr="00D25533">
        <w:rPr>
          <w:rFonts w:asciiTheme="majorBidi" w:hAnsiTheme="majorBidi" w:cstheme="majorBidi"/>
          <w:iCs/>
          <w:color w:val="000000" w:themeColor="text1"/>
          <w:sz w:val="24"/>
          <w:szCs w:val="24"/>
        </w:rPr>
        <w:t>8, 1</w:t>
      </w:r>
      <w:r w:rsidR="00BA1F6E">
        <w:rPr>
          <w:rFonts w:asciiTheme="majorBidi" w:hAnsiTheme="majorBidi" w:cstheme="majorBidi"/>
          <w:iCs/>
          <w:color w:val="000000" w:themeColor="text1"/>
          <w:sz w:val="24"/>
          <w:szCs w:val="24"/>
        </w:rPr>
        <w:t>42</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 14</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53.2</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7.</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 166.</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 xml:space="preserve"> </w:t>
      </w:r>
      <w:r w:rsidR="00BA1F6E" w:rsidRPr="003158E1">
        <w:rPr>
          <w:rFonts w:asciiTheme="majorBidi" w:hAnsiTheme="majorBidi" w:cstheme="majorBidi"/>
          <w:iCs/>
          <w:color w:val="000000" w:themeColor="text1"/>
          <w:sz w:val="24"/>
          <w:szCs w:val="24"/>
        </w:rPr>
        <w:t>LC/</w:t>
      </w:r>
      <w:proofErr w:type="gramStart"/>
      <w:r w:rsidR="00BA1F6E" w:rsidRPr="003158E1">
        <w:rPr>
          <w:rFonts w:asciiTheme="majorBidi" w:hAnsiTheme="majorBidi" w:cstheme="majorBidi"/>
          <w:iCs/>
          <w:color w:val="000000" w:themeColor="text1"/>
          <w:sz w:val="24"/>
          <w:szCs w:val="24"/>
        </w:rPr>
        <w:t>MS(</w:t>
      </w:r>
      <w:proofErr w:type="gramEnd"/>
      <w:r w:rsidR="00BA1F6E" w:rsidRPr="003158E1">
        <w:rPr>
          <w:rFonts w:asciiTheme="majorBidi" w:hAnsiTheme="majorBidi" w:cstheme="majorBidi"/>
          <w:iCs/>
          <w:color w:val="000000" w:themeColor="text1"/>
          <w:sz w:val="24"/>
          <w:szCs w:val="24"/>
        </w:rPr>
        <w:t xml:space="preserve">ESI): </w:t>
      </w:r>
      <w:r w:rsidR="00BA1F6E" w:rsidRPr="003158E1">
        <w:rPr>
          <w:rFonts w:asciiTheme="majorBidi" w:hAnsiTheme="majorBidi" w:cstheme="majorBidi"/>
          <w:i/>
          <w:color w:val="000000" w:themeColor="text1"/>
          <w:sz w:val="24"/>
          <w:szCs w:val="24"/>
        </w:rPr>
        <w:t>m/z</w:t>
      </w:r>
      <w:r w:rsidR="00BA1F6E" w:rsidRPr="003158E1">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682</w:t>
      </w:r>
      <w:r w:rsidR="00BA1F6E" w:rsidRPr="003158E1">
        <w:rPr>
          <w:rFonts w:asciiTheme="majorBidi" w:hAnsiTheme="majorBidi" w:cstheme="majorBidi"/>
          <w:iCs/>
          <w:color w:val="000000" w:themeColor="text1"/>
          <w:sz w:val="24"/>
          <w:szCs w:val="24"/>
        </w:rPr>
        <w:t xml:space="preserve"> (M</w:t>
      </w:r>
      <w:r w:rsidR="00BA1F6E" w:rsidRPr="003158E1">
        <w:rPr>
          <w:rFonts w:asciiTheme="majorBidi" w:hAnsiTheme="majorBidi" w:cstheme="majorBidi"/>
          <w:iCs/>
          <w:color w:val="000000" w:themeColor="text1"/>
          <w:sz w:val="24"/>
          <w:szCs w:val="24"/>
          <w:vertAlign w:val="superscript"/>
        </w:rPr>
        <w:t>+</w:t>
      </w:r>
      <w:r w:rsidR="00BA1F6E">
        <w:rPr>
          <w:rFonts w:asciiTheme="majorBidi" w:hAnsiTheme="majorBidi" w:cstheme="majorBidi"/>
          <w:iCs/>
          <w:color w:val="000000" w:themeColor="text1"/>
          <w:sz w:val="24"/>
          <w:szCs w:val="24"/>
        </w:rPr>
        <w:t>).</w:t>
      </w:r>
    </w:p>
    <w:p w:rsidR="00BA1F6E" w:rsidRDefault="00BA1F6E" w:rsidP="00BA1F6E">
      <w:pPr>
        <w:autoSpaceDE w:val="0"/>
        <w:autoSpaceDN w:val="0"/>
        <w:adjustRightInd w:val="0"/>
        <w:spacing w:before="120" w:after="120" w:line="360" w:lineRule="auto"/>
        <w:jc w:val="both"/>
        <w:rPr>
          <w:rFonts w:asciiTheme="majorBidi" w:hAnsiTheme="majorBidi" w:cstheme="majorBidi"/>
          <w:iCs/>
          <w:color w:val="000000" w:themeColor="text1"/>
          <w:sz w:val="24"/>
          <w:szCs w:val="24"/>
        </w:rPr>
      </w:pPr>
    </w:p>
    <w:p w:rsidR="00BA1F6E" w:rsidRDefault="00BA1F6E" w:rsidP="00BA1F6E">
      <w:pPr>
        <w:spacing w:after="0"/>
        <w:jc w:val="both"/>
        <w:rPr>
          <w:rFonts w:asciiTheme="majorBidi" w:hAnsiTheme="majorBidi" w:cstheme="majorBidi"/>
          <w:b/>
          <w:bCs/>
          <w:i/>
          <w:iCs/>
          <w:sz w:val="24"/>
          <w:szCs w:val="24"/>
        </w:rPr>
      </w:pPr>
      <w:r w:rsidRPr="003D17B7">
        <w:rPr>
          <w:rFonts w:asciiTheme="majorBidi" w:hAnsiTheme="majorBidi" w:cstheme="majorBidi"/>
          <w:i/>
          <w:iCs/>
          <w:sz w:val="24"/>
          <w:szCs w:val="24"/>
        </w:rPr>
        <w:t>Spiro-[2.11']-</w:t>
      </w:r>
      <w:proofErr w:type="gramStart"/>
      <w:r w:rsidRPr="003D17B7">
        <w:rPr>
          <w:rFonts w:asciiTheme="majorBidi" w:hAnsiTheme="majorBidi" w:cstheme="majorBidi"/>
          <w:i/>
          <w:iCs/>
          <w:sz w:val="24"/>
          <w:szCs w:val="24"/>
        </w:rPr>
        <w:t>indeno[</w:t>
      </w:r>
      <w:proofErr w:type="gramEnd"/>
      <w:r w:rsidRPr="003D17B7">
        <w:rPr>
          <w:rFonts w:asciiTheme="majorBidi" w:hAnsiTheme="majorBidi" w:cstheme="majorBidi"/>
          <w:i/>
          <w:iCs/>
          <w:sz w:val="24"/>
          <w:szCs w:val="24"/>
        </w:rPr>
        <w:t>1,2-b]quinoxaline-3-ferrocenyl-4-(</w:t>
      </w:r>
      <w:r>
        <w:rPr>
          <w:rFonts w:asciiTheme="majorBidi" w:hAnsiTheme="majorBidi" w:cstheme="majorBidi"/>
          <w:i/>
          <w:iCs/>
          <w:sz w:val="24"/>
          <w:szCs w:val="24"/>
        </w:rPr>
        <w:t>m</w:t>
      </w:r>
      <w:r w:rsidRPr="003D17B7">
        <w:rPr>
          <w:rFonts w:asciiTheme="majorBidi" w:hAnsiTheme="majorBidi" w:cstheme="majorBidi"/>
          <w:i/>
          <w:iCs/>
          <w:sz w:val="24"/>
          <w:szCs w:val="24"/>
        </w:rPr>
        <w:t>-</w:t>
      </w:r>
      <w:r>
        <w:rPr>
          <w:rFonts w:asciiTheme="majorBidi" w:hAnsiTheme="majorBidi" w:cstheme="majorBidi"/>
          <w:i/>
          <w:iCs/>
          <w:sz w:val="24"/>
          <w:szCs w:val="24"/>
        </w:rPr>
        <w:t>methoxy</w:t>
      </w:r>
      <w:r w:rsidRPr="003D17B7">
        <w:rPr>
          <w:rFonts w:asciiTheme="majorBidi" w:hAnsiTheme="majorBidi" w:cstheme="majorBidi"/>
          <w:i/>
          <w:iCs/>
          <w:sz w:val="24"/>
          <w:szCs w:val="24"/>
        </w:rPr>
        <w:t>benzoyl)-5-benzylpyrrolidine</w:t>
      </w:r>
      <w:r>
        <w:rPr>
          <w:rFonts w:asciiTheme="majorBidi" w:hAnsiTheme="majorBidi" w:cstheme="majorBidi"/>
          <w:i/>
          <w:iCs/>
          <w:sz w:val="24"/>
          <w:szCs w:val="24"/>
        </w:rPr>
        <w:t xml:space="preserve">, </w:t>
      </w:r>
      <w:r>
        <w:rPr>
          <w:rFonts w:asciiTheme="majorBidi" w:hAnsiTheme="majorBidi" w:cstheme="majorBidi"/>
          <w:b/>
          <w:bCs/>
          <w:i/>
          <w:iCs/>
          <w:sz w:val="24"/>
          <w:szCs w:val="24"/>
        </w:rPr>
        <w:t>6f</w:t>
      </w:r>
    </w:p>
    <w:p w:rsidR="00BA1F6E" w:rsidRDefault="00570934" w:rsidP="00BA1F6E">
      <w:pPr>
        <w:autoSpaceDE w:val="0"/>
        <w:autoSpaceDN w:val="0"/>
        <w:adjustRightInd w:val="0"/>
        <w:spacing w:before="120" w:after="120" w:line="360" w:lineRule="auto"/>
        <w:jc w:val="both"/>
        <w:rPr>
          <w:rFonts w:asciiTheme="majorBidi" w:hAnsiTheme="majorBidi" w:cstheme="majorBidi"/>
          <w:iCs/>
          <w:color w:val="000000" w:themeColor="text1"/>
          <w:sz w:val="24"/>
          <w:szCs w:val="24"/>
        </w:rPr>
      </w:pPr>
      <w:proofErr w:type="spellStart"/>
      <w:r>
        <w:rPr>
          <w:rFonts w:asciiTheme="majorBidi" w:hAnsiTheme="majorBidi" w:cstheme="majorBidi"/>
          <w:iCs/>
          <w:color w:val="000000" w:themeColor="text1"/>
          <w:sz w:val="24"/>
          <w:szCs w:val="24"/>
        </w:rPr>
        <w:t>Mp</w:t>
      </w:r>
      <w:proofErr w:type="spellEnd"/>
      <w:r>
        <w:rPr>
          <w:rFonts w:asciiTheme="majorBidi" w:hAnsiTheme="majorBidi" w:cstheme="majorBidi"/>
          <w:iCs/>
          <w:color w:val="000000" w:themeColor="text1"/>
          <w:sz w:val="24"/>
          <w:szCs w:val="24"/>
        </w:rPr>
        <w:t>:</w:t>
      </w:r>
      <w:r>
        <w:rPr>
          <w:rFonts w:asciiTheme="majorBidi" w:hAnsiTheme="majorBidi" w:cstheme="majorBidi"/>
          <w:iCs/>
          <w:color w:val="000000" w:themeColor="text1"/>
          <w:sz w:val="24"/>
          <w:szCs w:val="24"/>
        </w:rPr>
        <w:t xml:space="preserve"> 236-238</w:t>
      </w:r>
      <w:r>
        <w:rPr>
          <w:rFonts w:asciiTheme="majorBidi" w:hAnsiTheme="majorBidi" w:cstheme="majorBidi"/>
          <w:iCs/>
          <w:color w:val="000000" w:themeColor="text1"/>
          <w:sz w:val="24"/>
          <w:szCs w:val="24"/>
        </w:rPr>
        <w:t xml:space="preserve"> </w:t>
      </w:r>
      <w:proofErr w:type="spellStart"/>
      <w:r w:rsidRPr="00DB5CD9">
        <w:rPr>
          <w:rFonts w:asciiTheme="majorBidi" w:hAnsiTheme="majorBidi" w:cstheme="majorBidi"/>
          <w:iCs/>
          <w:color w:val="000000" w:themeColor="text1"/>
          <w:sz w:val="24"/>
          <w:szCs w:val="24"/>
          <w:vertAlign w:val="superscript"/>
        </w:rPr>
        <w:t>o</w:t>
      </w:r>
      <w:r>
        <w:rPr>
          <w:rFonts w:asciiTheme="majorBidi" w:hAnsiTheme="majorBidi" w:cstheme="majorBidi"/>
          <w:iCs/>
          <w:color w:val="000000" w:themeColor="text1"/>
          <w:sz w:val="24"/>
          <w:szCs w:val="24"/>
        </w:rPr>
        <w:t>C</w:t>
      </w:r>
      <w:proofErr w:type="spellEnd"/>
      <w:r>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B</w:t>
      </w:r>
      <w:r w:rsidR="00BA1F6E" w:rsidRPr="00D25533">
        <w:rPr>
          <w:rFonts w:asciiTheme="majorBidi" w:hAnsiTheme="majorBidi" w:cstheme="majorBidi"/>
          <w:iCs/>
          <w:color w:val="000000" w:themeColor="text1"/>
          <w:sz w:val="24"/>
          <w:szCs w:val="24"/>
        </w:rPr>
        <w:t xml:space="preserve">rown solid; </w:t>
      </w:r>
      <w:r w:rsidR="00BA1F6E" w:rsidRPr="00D25533">
        <w:rPr>
          <w:rFonts w:asciiTheme="majorBidi" w:hAnsiTheme="majorBidi" w:cstheme="majorBidi"/>
          <w:iCs/>
          <w:color w:val="000000" w:themeColor="text1"/>
          <w:sz w:val="24"/>
          <w:szCs w:val="24"/>
          <w:vertAlign w:val="superscript"/>
        </w:rPr>
        <w:t>1</w:t>
      </w:r>
      <w:r w:rsidR="00BA1F6E" w:rsidRPr="00D25533">
        <w:rPr>
          <w:rFonts w:asciiTheme="majorBidi" w:hAnsiTheme="majorBidi" w:cstheme="majorBidi"/>
          <w:iCs/>
          <w:color w:val="000000" w:themeColor="text1"/>
          <w:sz w:val="24"/>
          <w:szCs w:val="24"/>
        </w:rPr>
        <w:t>H NMR (CDCl</w:t>
      </w:r>
      <w:r w:rsidR="00BA1F6E" w:rsidRPr="00D25533">
        <w:rPr>
          <w:rFonts w:asciiTheme="majorBidi" w:hAnsiTheme="majorBidi" w:cstheme="majorBidi"/>
          <w:iCs/>
          <w:color w:val="000000" w:themeColor="text1"/>
          <w:sz w:val="24"/>
          <w:szCs w:val="24"/>
          <w:vertAlign w:val="subscript"/>
        </w:rPr>
        <w:t>3</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 xml:space="preserve">00MHz): </w:t>
      </w:r>
      <w:r w:rsidR="00BA1F6E" w:rsidRPr="00D25533">
        <w:rPr>
          <w:rFonts w:asciiTheme="majorBidi" w:hAnsiTheme="majorBidi" w:cstheme="majorBidi"/>
          <w:i/>
          <w:iCs/>
          <w:color w:val="000000" w:themeColor="text1"/>
          <w:sz w:val="24"/>
          <w:szCs w:val="24"/>
        </w:rPr>
        <w:t>δ</w:t>
      </w:r>
      <w:r w:rsidR="00BA1F6E" w:rsidRPr="00D25533">
        <w:rPr>
          <w:rFonts w:asciiTheme="majorBidi" w:hAnsiTheme="majorBidi" w:cstheme="majorBidi"/>
          <w:iCs/>
          <w:color w:val="000000" w:themeColor="text1"/>
          <w:sz w:val="24"/>
          <w:szCs w:val="24"/>
        </w:rPr>
        <w:t>/ppm 2.9</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03</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1H), 3.3</w:t>
      </w:r>
      <w:r w:rsidR="00BA1F6E">
        <w:rPr>
          <w:rFonts w:asciiTheme="majorBidi" w:hAnsiTheme="majorBidi" w:cstheme="majorBidi"/>
          <w:iCs/>
          <w:color w:val="000000" w:themeColor="text1"/>
          <w:sz w:val="24"/>
          <w:szCs w:val="24"/>
        </w:rPr>
        <w:t xml:space="preserve">5 (s, 3H), 3.45-3.48 </w:t>
      </w:r>
      <w:r w:rsidR="00BA1F6E" w:rsidRPr="00D25533">
        <w:rPr>
          <w:rFonts w:asciiTheme="majorBidi" w:hAnsiTheme="majorBidi" w:cstheme="majorBidi"/>
          <w:iCs/>
          <w:color w:val="000000" w:themeColor="text1"/>
          <w:sz w:val="24"/>
          <w:szCs w:val="24"/>
        </w:rPr>
        <w:t xml:space="preserve">(m, 1H), </w:t>
      </w:r>
      <w:r w:rsidR="00BA1F6E">
        <w:rPr>
          <w:rFonts w:asciiTheme="majorBidi" w:hAnsiTheme="majorBidi" w:cstheme="majorBidi"/>
          <w:iCs/>
          <w:color w:val="000000" w:themeColor="text1"/>
          <w:sz w:val="24"/>
          <w:szCs w:val="24"/>
        </w:rPr>
        <w:t>3.94-3.96 (m</w:t>
      </w:r>
      <w:r w:rsidR="00BA1F6E" w:rsidRPr="00D25533">
        <w:rPr>
          <w:rFonts w:asciiTheme="majorBidi" w:hAnsiTheme="majorBidi" w:cstheme="majorBidi"/>
          <w:iCs/>
          <w:color w:val="000000" w:themeColor="text1"/>
          <w:sz w:val="24"/>
          <w:szCs w:val="24"/>
        </w:rPr>
        <w:t>, 1H), 4.</w:t>
      </w:r>
      <w:r w:rsidR="00BA1F6E">
        <w:rPr>
          <w:rFonts w:asciiTheme="majorBidi" w:hAnsiTheme="majorBidi" w:cstheme="majorBidi"/>
          <w:iCs/>
          <w:color w:val="000000" w:themeColor="text1"/>
          <w:sz w:val="24"/>
          <w:szCs w:val="24"/>
        </w:rPr>
        <w:t>12</w:t>
      </w:r>
      <w:r w:rsidR="00BA1F6E" w:rsidRPr="00D25533">
        <w:rPr>
          <w:rFonts w:asciiTheme="majorBidi" w:hAnsiTheme="majorBidi" w:cstheme="majorBidi"/>
          <w:iCs/>
          <w:color w:val="000000" w:themeColor="text1"/>
          <w:sz w:val="24"/>
          <w:szCs w:val="24"/>
        </w:rPr>
        <w:t>-4.</w:t>
      </w:r>
      <w:r w:rsidR="00BA1F6E">
        <w:rPr>
          <w:rFonts w:asciiTheme="majorBidi" w:hAnsiTheme="majorBidi" w:cstheme="majorBidi"/>
          <w:iCs/>
          <w:color w:val="000000" w:themeColor="text1"/>
          <w:sz w:val="24"/>
          <w:szCs w:val="24"/>
        </w:rPr>
        <w:t>44</w:t>
      </w:r>
      <w:r w:rsidR="00BA1F6E" w:rsidRPr="00D25533">
        <w:rPr>
          <w:rFonts w:asciiTheme="majorBidi" w:hAnsiTheme="majorBidi" w:cstheme="majorBidi"/>
          <w:iCs/>
          <w:color w:val="000000" w:themeColor="text1"/>
          <w:sz w:val="24"/>
          <w:szCs w:val="24"/>
        </w:rPr>
        <w:t xml:space="preserve"> (m,  </w:t>
      </w:r>
      <w:r w:rsidR="00BA1F6E">
        <w:rPr>
          <w:rFonts w:asciiTheme="majorBidi" w:hAnsiTheme="majorBidi" w:cstheme="majorBidi"/>
          <w:iCs/>
          <w:color w:val="000000" w:themeColor="text1"/>
          <w:sz w:val="24"/>
          <w:szCs w:val="24"/>
        </w:rPr>
        <w:t>9</w:t>
      </w:r>
      <w:r w:rsidR="00BA1F6E" w:rsidRPr="00D25533">
        <w:rPr>
          <w:rFonts w:asciiTheme="majorBidi" w:hAnsiTheme="majorBidi" w:cstheme="majorBidi"/>
          <w:iCs/>
          <w:color w:val="000000" w:themeColor="text1"/>
          <w:sz w:val="24"/>
          <w:szCs w:val="24"/>
        </w:rPr>
        <w:t>H),</w:t>
      </w:r>
      <w:r w:rsidR="00BA1F6E">
        <w:rPr>
          <w:rFonts w:asciiTheme="majorBidi" w:hAnsiTheme="majorBidi" w:cstheme="majorBidi"/>
          <w:iCs/>
          <w:color w:val="000000" w:themeColor="text1"/>
          <w:sz w:val="24"/>
          <w:szCs w:val="24"/>
        </w:rPr>
        <w:t xml:space="preserve">451-4.53 (m,1H), 5.23 </w:t>
      </w:r>
      <w:r w:rsidR="00BA1F6E" w:rsidRPr="00D25533">
        <w:rPr>
          <w:rFonts w:asciiTheme="majorBidi" w:hAnsiTheme="majorBidi" w:cstheme="majorBidi"/>
          <w:iCs/>
          <w:color w:val="000000" w:themeColor="text1"/>
          <w:sz w:val="24"/>
          <w:szCs w:val="24"/>
        </w:rPr>
        <w:t xml:space="preserve">(d,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9.</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xml:space="preserve"> Hz, 1H), 6.</w:t>
      </w:r>
      <w:r w:rsidR="00BA1F6E">
        <w:rPr>
          <w:rFonts w:asciiTheme="majorBidi" w:hAnsiTheme="majorBidi" w:cstheme="majorBidi"/>
          <w:iCs/>
          <w:color w:val="000000" w:themeColor="text1"/>
          <w:sz w:val="24"/>
          <w:szCs w:val="24"/>
        </w:rPr>
        <w:t>55-6.60</w:t>
      </w:r>
      <w:r w:rsidR="00BA1F6E" w:rsidRPr="00D25533">
        <w:rPr>
          <w:rFonts w:asciiTheme="majorBidi" w:hAnsiTheme="majorBidi" w:cstheme="majorBidi"/>
          <w:iCs/>
          <w:color w:val="000000" w:themeColor="text1"/>
          <w:sz w:val="24"/>
          <w:szCs w:val="24"/>
        </w:rPr>
        <w:t xml:space="preserve"> (d, </w:t>
      </w:r>
      <w:r w:rsidR="00BA1F6E" w:rsidRPr="00D25533">
        <w:rPr>
          <w:rFonts w:asciiTheme="majorBidi" w:hAnsiTheme="majorBidi" w:cstheme="majorBidi"/>
          <w:i/>
          <w:color w:val="000000" w:themeColor="text1"/>
          <w:sz w:val="24"/>
          <w:szCs w:val="24"/>
        </w:rPr>
        <w:t>J</w:t>
      </w:r>
      <w:r w:rsidR="00BA1F6E" w:rsidRPr="00D25533">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7.2</w:t>
      </w:r>
      <w:r w:rsidR="00BA1F6E" w:rsidRPr="00D25533">
        <w:rPr>
          <w:rFonts w:asciiTheme="majorBidi" w:hAnsiTheme="majorBidi" w:cstheme="majorBidi"/>
          <w:iCs/>
          <w:color w:val="000000" w:themeColor="text1"/>
          <w:sz w:val="24"/>
          <w:szCs w:val="24"/>
        </w:rPr>
        <w:t xml:space="preserve"> Hz, </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H), 6.</w:t>
      </w:r>
      <w:r w:rsidR="00BA1F6E">
        <w:rPr>
          <w:rFonts w:asciiTheme="majorBidi" w:hAnsiTheme="majorBidi" w:cstheme="majorBidi"/>
          <w:iCs/>
          <w:color w:val="000000" w:themeColor="text1"/>
          <w:sz w:val="24"/>
          <w:szCs w:val="24"/>
        </w:rPr>
        <w:t>72-6.75</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2</w:t>
      </w:r>
      <w:r w:rsidR="00BA1F6E" w:rsidRPr="00D25533">
        <w:rPr>
          <w:rFonts w:asciiTheme="majorBidi" w:hAnsiTheme="majorBidi" w:cstheme="majorBidi"/>
          <w:iCs/>
          <w:color w:val="000000" w:themeColor="text1"/>
          <w:sz w:val="24"/>
          <w:szCs w:val="24"/>
        </w:rPr>
        <w:t>H), 7.</w:t>
      </w:r>
      <w:r w:rsidR="00BA1F6E">
        <w:rPr>
          <w:rFonts w:asciiTheme="majorBidi" w:hAnsiTheme="majorBidi" w:cstheme="majorBidi"/>
          <w:iCs/>
          <w:color w:val="000000" w:themeColor="text1"/>
          <w:sz w:val="24"/>
          <w:szCs w:val="24"/>
        </w:rPr>
        <w:t>21</w:t>
      </w:r>
      <w:r w:rsidR="00BA1F6E" w:rsidRPr="00D25533">
        <w:rPr>
          <w:rFonts w:asciiTheme="majorBidi" w:hAnsiTheme="majorBidi" w:cstheme="majorBidi"/>
          <w:iCs/>
          <w:color w:val="000000" w:themeColor="text1"/>
          <w:sz w:val="24"/>
          <w:szCs w:val="24"/>
        </w:rPr>
        <w:t>-7.</w:t>
      </w:r>
      <w:r w:rsidR="00BA1F6E">
        <w:rPr>
          <w:rFonts w:asciiTheme="majorBidi" w:hAnsiTheme="majorBidi" w:cstheme="majorBidi"/>
          <w:iCs/>
          <w:color w:val="000000" w:themeColor="text1"/>
          <w:sz w:val="24"/>
          <w:szCs w:val="24"/>
        </w:rPr>
        <w:t>32</w:t>
      </w:r>
      <w:r w:rsidR="00BA1F6E" w:rsidRPr="00D25533">
        <w:rPr>
          <w:rFonts w:asciiTheme="majorBidi" w:hAnsiTheme="majorBidi" w:cstheme="majorBidi"/>
          <w:iCs/>
          <w:color w:val="000000" w:themeColor="text1"/>
          <w:sz w:val="24"/>
          <w:szCs w:val="24"/>
        </w:rPr>
        <w:t xml:space="preserve"> (m, </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H), 7.</w:t>
      </w:r>
      <w:r w:rsidR="00BA1F6E">
        <w:rPr>
          <w:rFonts w:asciiTheme="majorBidi" w:hAnsiTheme="majorBidi" w:cstheme="majorBidi"/>
          <w:iCs/>
          <w:color w:val="000000" w:themeColor="text1"/>
          <w:sz w:val="24"/>
          <w:szCs w:val="24"/>
        </w:rPr>
        <w:t xml:space="preserve">76-7.77 </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H), 8.</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0</w:t>
      </w:r>
      <w:r w:rsidR="00BA1F6E">
        <w:rPr>
          <w:rFonts w:asciiTheme="majorBidi" w:hAnsiTheme="majorBidi" w:cstheme="majorBidi"/>
          <w:iCs/>
          <w:color w:val="000000" w:themeColor="text1"/>
          <w:sz w:val="24"/>
          <w:szCs w:val="24"/>
        </w:rPr>
        <w:t>-8.12</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1H), 8.</w:t>
      </w:r>
      <w:r w:rsidR="00BA1F6E">
        <w:rPr>
          <w:rFonts w:asciiTheme="majorBidi" w:hAnsiTheme="majorBidi" w:cstheme="majorBidi"/>
          <w:iCs/>
          <w:color w:val="000000" w:themeColor="text1"/>
          <w:sz w:val="24"/>
          <w:szCs w:val="24"/>
        </w:rPr>
        <w:t>24-8.26</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m</w:t>
      </w:r>
      <w:r w:rsidR="00BA1F6E" w:rsidRPr="00D25533">
        <w:rPr>
          <w:rFonts w:asciiTheme="majorBidi" w:hAnsiTheme="majorBidi" w:cstheme="majorBidi"/>
          <w:iCs/>
          <w:color w:val="000000" w:themeColor="text1"/>
          <w:sz w:val="24"/>
          <w:szCs w:val="24"/>
        </w:rPr>
        <w:t xml:space="preserve">, 1H): </w:t>
      </w:r>
      <w:r w:rsidR="00BA1F6E" w:rsidRPr="00D25533">
        <w:rPr>
          <w:rFonts w:asciiTheme="majorBidi" w:hAnsiTheme="majorBidi" w:cstheme="majorBidi"/>
          <w:iCs/>
          <w:color w:val="000000" w:themeColor="text1"/>
          <w:sz w:val="24"/>
          <w:szCs w:val="24"/>
          <w:vertAlign w:val="superscript"/>
        </w:rPr>
        <w:t>13</w:t>
      </w:r>
      <w:r w:rsidR="00BA1F6E" w:rsidRPr="00D25533">
        <w:rPr>
          <w:rFonts w:asciiTheme="majorBidi" w:hAnsiTheme="majorBidi" w:cstheme="majorBidi"/>
          <w:iCs/>
          <w:color w:val="000000" w:themeColor="text1"/>
          <w:sz w:val="24"/>
          <w:szCs w:val="24"/>
        </w:rPr>
        <w:t>C NMR (CDCl</w:t>
      </w:r>
      <w:r w:rsidR="00BA1F6E" w:rsidRPr="00D25533">
        <w:rPr>
          <w:rFonts w:asciiTheme="majorBidi" w:hAnsiTheme="majorBidi" w:cstheme="majorBidi"/>
          <w:iCs/>
          <w:color w:val="000000" w:themeColor="text1"/>
          <w:sz w:val="24"/>
          <w:szCs w:val="24"/>
          <w:vertAlign w:val="subscript"/>
        </w:rPr>
        <w:t>3</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 xml:space="preserve">00 </w:t>
      </w:r>
      <w:r w:rsidR="00BA1F6E" w:rsidRPr="00D25533">
        <w:rPr>
          <w:rFonts w:asciiTheme="majorBidi" w:hAnsiTheme="majorBidi" w:cstheme="majorBidi"/>
          <w:iCs/>
          <w:color w:val="000000" w:themeColor="text1"/>
          <w:sz w:val="24"/>
          <w:szCs w:val="24"/>
        </w:rPr>
        <w:t>MHz):</w:t>
      </w:r>
      <w:r w:rsidR="00BA1F6E" w:rsidRPr="00D25533">
        <w:rPr>
          <w:rFonts w:asciiTheme="majorBidi" w:hAnsiTheme="majorBidi" w:cstheme="majorBidi"/>
          <w:i/>
          <w:iCs/>
          <w:color w:val="000000" w:themeColor="text1"/>
          <w:sz w:val="24"/>
          <w:szCs w:val="24"/>
        </w:rPr>
        <w:t xml:space="preserve"> δ/</w:t>
      </w:r>
      <w:r w:rsidR="00BA1F6E" w:rsidRPr="00D25533">
        <w:rPr>
          <w:rFonts w:asciiTheme="majorBidi" w:hAnsiTheme="majorBidi" w:cstheme="majorBidi"/>
          <w:iCs/>
          <w:color w:val="000000" w:themeColor="text1"/>
          <w:sz w:val="24"/>
          <w:szCs w:val="24"/>
        </w:rPr>
        <w:t>ppm 40.</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4</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 xml:space="preserve">54.8, </w:t>
      </w:r>
      <w:r w:rsidR="00BA1F6E" w:rsidRPr="00D25533">
        <w:rPr>
          <w:rFonts w:asciiTheme="majorBidi" w:hAnsiTheme="majorBidi" w:cstheme="majorBidi"/>
          <w:iCs/>
          <w:color w:val="000000" w:themeColor="text1"/>
          <w:sz w:val="24"/>
          <w:szCs w:val="24"/>
        </w:rPr>
        <w:t>6</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0</w:t>
      </w:r>
      <w:r w:rsidR="00BA1F6E" w:rsidRPr="00D25533">
        <w:rPr>
          <w:rFonts w:asciiTheme="majorBidi" w:hAnsiTheme="majorBidi" w:cstheme="majorBidi"/>
          <w:iCs/>
          <w:color w:val="000000" w:themeColor="text1"/>
          <w:sz w:val="24"/>
          <w:szCs w:val="24"/>
        </w:rPr>
        <w:t>, 65.</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 xml:space="preserve">66.3, </w:t>
      </w:r>
      <w:r w:rsidR="00BA1F6E" w:rsidRPr="00D25533">
        <w:rPr>
          <w:rFonts w:asciiTheme="majorBidi" w:hAnsiTheme="majorBidi" w:cstheme="majorBidi"/>
          <w:iCs/>
          <w:color w:val="000000" w:themeColor="text1"/>
          <w:sz w:val="24"/>
          <w:szCs w:val="24"/>
        </w:rPr>
        <w:t>6</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6</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6</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68.</w:t>
      </w:r>
      <w:r w:rsidR="00BA1F6E">
        <w:rPr>
          <w:rFonts w:asciiTheme="majorBidi" w:hAnsiTheme="majorBidi" w:cstheme="majorBidi"/>
          <w:iCs/>
          <w:color w:val="000000" w:themeColor="text1"/>
          <w:sz w:val="24"/>
          <w:szCs w:val="24"/>
        </w:rPr>
        <w:t>9</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70.3,</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89.7,</w:t>
      </w:r>
      <w:r w:rsidR="00BA1F6E" w:rsidRPr="00D25533">
        <w:rPr>
          <w:rFonts w:asciiTheme="majorBidi" w:hAnsiTheme="majorBidi" w:cstheme="majorBidi"/>
          <w:iCs/>
          <w:color w:val="000000" w:themeColor="text1"/>
          <w:sz w:val="24"/>
          <w:szCs w:val="24"/>
        </w:rPr>
        <w:t xml:space="preserve"> 1</w:t>
      </w:r>
      <w:r w:rsidR="00BA1F6E">
        <w:rPr>
          <w:rFonts w:asciiTheme="majorBidi" w:hAnsiTheme="majorBidi" w:cstheme="majorBidi"/>
          <w:iCs/>
          <w:color w:val="000000" w:themeColor="text1"/>
          <w:sz w:val="24"/>
          <w:szCs w:val="24"/>
        </w:rPr>
        <w:t>10.2</w:t>
      </w:r>
      <w:r w:rsidR="00BA1F6E" w:rsidRPr="00D25533">
        <w:rPr>
          <w:rFonts w:asciiTheme="majorBidi" w:hAnsiTheme="majorBidi" w:cstheme="majorBidi"/>
          <w:iCs/>
          <w:color w:val="000000" w:themeColor="text1"/>
          <w:sz w:val="24"/>
          <w:szCs w:val="24"/>
        </w:rPr>
        <w:t xml:space="preserve">, </w:t>
      </w:r>
      <w:r w:rsidR="00BA1F6E">
        <w:rPr>
          <w:rFonts w:asciiTheme="majorBidi" w:hAnsiTheme="majorBidi" w:cstheme="majorBidi"/>
          <w:iCs/>
          <w:color w:val="000000" w:themeColor="text1"/>
          <w:sz w:val="24"/>
          <w:szCs w:val="24"/>
        </w:rPr>
        <w:t xml:space="preserve">119.8, </w:t>
      </w:r>
      <w:r w:rsidR="00BA1F6E" w:rsidRPr="00D25533">
        <w:rPr>
          <w:rFonts w:asciiTheme="majorBidi" w:hAnsiTheme="majorBidi" w:cstheme="majorBidi"/>
          <w:iCs/>
          <w:color w:val="000000" w:themeColor="text1"/>
          <w:sz w:val="24"/>
          <w:szCs w:val="24"/>
        </w:rPr>
        <w:t>12</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126.</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12</w:t>
      </w:r>
      <w:r w:rsidR="00BA1F6E">
        <w:rPr>
          <w:rFonts w:asciiTheme="majorBidi" w:hAnsiTheme="majorBidi" w:cstheme="majorBidi"/>
          <w:iCs/>
          <w:color w:val="000000" w:themeColor="text1"/>
          <w:sz w:val="24"/>
          <w:szCs w:val="24"/>
        </w:rPr>
        <w:t>6.8</w:t>
      </w:r>
      <w:r w:rsidR="00BA1F6E" w:rsidRPr="00D25533">
        <w:rPr>
          <w:rFonts w:asciiTheme="majorBidi" w:hAnsiTheme="majorBidi" w:cstheme="majorBidi"/>
          <w:iCs/>
          <w:color w:val="000000" w:themeColor="text1"/>
          <w:sz w:val="24"/>
          <w:szCs w:val="24"/>
        </w:rPr>
        <w:t>, 12</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128.</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 128.</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12</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 129.</w:t>
      </w:r>
      <w:r w:rsidR="00BA1F6E">
        <w:rPr>
          <w:rFonts w:asciiTheme="majorBidi" w:hAnsiTheme="majorBidi" w:cstheme="majorBidi"/>
          <w:iCs/>
          <w:color w:val="000000" w:themeColor="text1"/>
          <w:sz w:val="24"/>
          <w:szCs w:val="24"/>
        </w:rPr>
        <w:t>1</w:t>
      </w:r>
      <w:r w:rsidR="00BA1F6E" w:rsidRPr="00D25533">
        <w:rPr>
          <w:rFonts w:asciiTheme="majorBidi" w:hAnsiTheme="majorBidi" w:cstheme="majorBidi"/>
          <w:iCs/>
          <w:color w:val="000000" w:themeColor="text1"/>
          <w:sz w:val="24"/>
          <w:szCs w:val="24"/>
        </w:rPr>
        <w:t>, 129.</w:t>
      </w:r>
      <w:r w:rsidR="00BA1F6E">
        <w:rPr>
          <w:rFonts w:asciiTheme="majorBidi" w:hAnsiTheme="majorBidi" w:cstheme="majorBidi"/>
          <w:iCs/>
          <w:color w:val="000000" w:themeColor="text1"/>
          <w:sz w:val="24"/>
          <w:szCs w:val="24"/>
        </w:rPr>
        <w:t>3</w:t>
      </w:r>
      <w:r w:rsidR="00BA1F6E" w:rsidRPr="00D25533">
        <w:rPr>
          <w:rFonts w:asciiTheme="majorBidi" w:hAnsiTheme="majorBidi" w:cstheme="majorBidi"/>
          <w:iCs/>
          <w:color w:val="000000" w:themeColor="text1"/>
          <w:sz w:val="24"/>
          <w:szCs w:val="24"/>
        </w:rPr>
        <w:t>, 129.</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129.</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30.</w:t>
      </w:r>
      <w:r w:rsidR="00BA1F6E" w:rsidRPr="00D25533">
        <w:rPr>
          <w:rFonts w:asciiTheme="majorBidi" w:hAnsiTheme="majorBidi" w:cstheme="majorBidi"/>
          <w:iCs/>
          <w:color w:val="000000" w:themeColor="text1"/>
          <w:sz w:val="24"/>
          <w:szCs w:val="24"/>
        </w:rPr>
        <w:t>9, 131.</w:t>
      </w:r>
      <w:r w:rsidR="00BA1F6E">
        <w:rPr>
          <w:rFonts w:asciiTheme="majorBidi" w:hAnsiTheme="majorBidi" w:cstheme="majorBidi"/>
          <w:iCs/>
          <w:color w:val="000000" w:themeColor="text1"/>
          <w:sz w:val="24"/>
          <w:szCs w:val="24"/>
        </w:rPr>
        <w:t>7</w:t>
      </w:r>
      <w:r w:rsidR="00BA1F6E" w:rsidRPr="00D25533">
        <w:rPr>
          <w:rFonts w:asciiTheme="majorBidi" w:hAnsiTheme="majorBidi" w:cstheme="majorBidi"/>
          <w:iCs/>
          <w:color w:val="000000" w:themeColor="text1"/>
          <w:sz w:val="24"/>
          <w:szCs w:val="24"/>
        </w:rPr>
        <w:t>, 13</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4</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 xml:space="preserve"> 138.6, </w:t>
      </w:r>
      <w:r w:rsidR="00BA1F6E" w:rsidRPr="00D25533">
        <w:rPr>
          <w:rFonts w:asciiTheme="majorBidi" w:hAnsiTheme="majorBidi" w:cstheme="majorBidi"/>
          <w:iCs/>
          <w:color w:val="000000" w:themeColor="text1"/>
          <w:sz w:val="24"/>
          <w:szCs w:val="24"/>
        </w:rPr>
        <w:t>1</w:t>
      </w:r>
      <w:r w:rsidR="00BA1F6E">
        <w:rPr>
          <w:rFonts w:asciiTheme="majorBidi" w:hAnsiTheme="majorBidi" w:cstheme="majorBidi"/>
          <w:iCs/>
          <w:color w:val="000000" w:themeColor="text1"/>
          <w:sz w:val="24"/>
          <w:szCs w:val="24"/>
        </w:rPr>
        <w:t>41.9</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42</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5</w:t>
      </w:r>
      <w:r w:rsidR="00BA1F6E" w:rsidRPr="00D25533">
        <w:rPr>
          <w:rFonts w:asciiTheme="majorBidi" w:hAnsiTheme="majorBidi" w:cstheme="majorBidi"/>
          <w:iCs/>
          <w:color w:val="000000" w:themeColor="text1"/>
          <w:sz w:val="24"/>
          <w:szCs w:val="24"/>
        </w:rPr>
        <w:t>, 14</w:t>
      </w:r>
      <w:r w:rsidR="00BA1F6E">
        <w:rPr>
          <w:rFonts w:asciiTheme="majorBidi" w:hAnsiTheme="majorBidi" w:cstheme="majorBidi"/>
          <w:iCs/>
          <w:color w:val="000000" w:themeColor="text1"/>
          <w:sz w:val="24"/>
          <w:szCs w:val="24"/>
        </w:rPr>
        <w:t>8</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9</w:t>
      </w:r>
      <w:r w:rsidR="00BA1F6E" w:rsidRPr="00D25533">
        <w:rPr>
          <w:rFonts w:asciiTheme="majorBidi" w:hAnsiTheme="majorBidi" w:cstheme="majorBidi"/>
          <w:iCs/>
          <w:color w:val="000000" w:themeColor="text1"/>
          <w:sz w:val="24"/>
          <w:szCs w:val="24"/>
        </w:rPr>
        <w:t>, 1</w:t>
      </w:r>
      <w:r w:rsidR="00BA1F6E">
        <w:rPr>
          <w:rFonts w:asciiTheme="majorBidi" w:hAnsiTheme="majorBidi" w:cstheme="majorBidi"/>
          <w:iCs/>
          <w:color w:val="000000" w:themeColor="text1"/>
          <w:sz w:val="24"/>
          <w:szCs w:val="24"/>
        </w:rPr>
        <w:t>59.2</w:t>
      </w:r>
      <w:r w:rsidR="00BA1F6E" w:rsidRPr="00D25533">
        <w:rPr>
          <w:rFonts w:asciiTheme="majorBidi" w:hAnsiTheme="majorBidi" w:cstheme="majorBidi"/>
          <w:iCs/>
          <w:color w:val="000000" w:themeColor="text1"/>
          <w:sz w:val="24"/>
          <w:szCs w:val="24"/>
        </w:rPr>
        <w:t>, 166.</w:t>
      </w:r>
      <w:r w:rsidR="00BA1F6E">
        <w:rPr>
          <w:rFonts w:asciiTheme="majorBidi" w:hAnsiTheme="majorBidi" w:cstheme="majorBidi"/>
          <w:iCs/>
          <w:color w:val="000000" w:themeColor="text1"/>
          <w:sz w:val="24"/>
          <w:szCs w:val="24"/>
        </w:rPr>
        <w:t>6</w:t>
      </w:r>
      <w:r w:rsidR="00BA1F6E" w:rsidRPr="00D25533">
        <w:rPr>
          <w:rFonts w:asciiTheme="majorBidi" w:hAnsiTheme="majorBidi" w:cstheme="majorBidi"/>
          <w:iCs/>
          <w:color w:val="000000" w:themeColor="text1"/>
          <w:sz w:val="24"/>
          <w:szCs w:val="24"/>
        </w:rPr>
        <w:t>.</w:t>
      </w:r>
      <w:r w:rsidR="00BA1F6E">
        <w:rPr>
          <w:rFonts w:asciiTheme="majorBidi" w:hAnsiTheme="majorBidi" w:cstheme="majorBidi"/>
          <w:iCs/>
          <w:color w:val="000000" w:themeColor="text1"/>
          <w:sz w:val="24"/>
          <w:szCs w:val="24"/>
        </w:rPr>
        <w:t xml:space="preserve"> </w:t>
      </w:r>
      <w:proofErr w:type="gramStart"/>
      <w:r w:rsidR="00BA1F6E" w:rsidRPr="003158E1">
        <w:rPr>
          <w:rFonts w:asciiTheme="majorBidi" w:hAnsiTheme="majorBidi" w:cstheme="majorBidi"/>
          <w:i/>
          <w:color w:val="000000" w:themeColor="text1"/>
          <w:sz w:val="24"/>
          <w:szCs w:val="24"/>
        </w:rPr>
        <w:t>m/z</w:t>
      </w:r>
      <w:proofErr w:type="gramEnd"/>
      <w:r w:rsidR="00BA1F6E" w:rsidRPr="003158E1">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682</w:t>
      </w:r>
      <w:r w:rsidR="00BA1F6E" w:rsidRPr="003158E1">
        <w:rPr>
          <w:rFonts w:asciiTheme="majorBidi" w:hAnsiTheme="majorBidi" w:cstheme="majorBidi"/>
          <w:iCs/>
          <w:color w:val="000000" w:themeColor="text1"/>
          <w:sz w:val="24"/>
          <w:szCs w:val="24"/>
        </w:rPr>
        <w:t xml:space="preserve"> (M</w:t>
      </w:r>
      <w:r w:rsidR="00BA1F6E" w:rsidRPr="003158E1">
        <w:rPr>
          <w:rFonts w:asciiTheme="majorBidi" w:hAnsiTheme="majorBidi" w:cstheme="majorBidi"/>
          <w:iCs/>
          <w:color w:val="000000" w:themeColor="text1"/>
          <w:sz w:val="24"/>
          <w:szCs w:val="24"/>
          <w:vertAlign w:val="superscript"/>
        </w:rPr>
        <w:t>+</w:t>
      </w:r>
      <w:r w:rsidR="00BA1F6E">
        <w:rPr>
          <w:rFonts w:asciiTheme="majorBidi" w:hAnsiTheme="majorBidi" w:cstheme="majorBidi"/>
          <w:iCs/>
          <w:color w:val="000000" w:themeColor="text1"/>
          <w:sz w:val="24"/>
          <w:szCs w:val="24"/>
        </w:rPr>
        <w:t>).</w:t>
      </w:r>
    </w:p>
    <w:p w:rsidR="00BA1F6E" w:rsidRPr="00D33DC8" w:rsidRDefault="00BA1F6E" w:rsidP="00BA1F6E">
      <w:pPr>
        <w:spacing w:after="0"/>
        <w:jc w:val="both"/>
        <w:rPr>
          <w:rFonts w:asciiTheme="majorBidi" w:hAnsiTheme="majorBidi" w:cstheme="majorBidi"/>
          <w:b/>
          <w:bCs/>
          <w:i/>
          <w:iCs/>
          <w:sz w:val="24"/>
          <w:szCs w:val="24"/>
        </w:rPr>
      </w:pPr>
      <w:r w:rsidRPr="003D17B7">
        <w:rPr>
          <w:rFonts w:asciiTheme="majorBidi" w:hAnsiTheme="majorBidi" w:cstheme="majorBidi"/>
          <w:i/>
          <w:iCs/>
          <w:sz w:val="24"/>
          <w:szCs w:val="24"/>
        </w:rPr>
        <w:lastRenderedPageBreak/>
        <w:t>Spiro-[2.11']-</w:t>
      </w:r>
      <w:proofErr w:type="gramStart"/>
      <w:r w:rsidRPr="003D17B7">
        <w:rPr>
          <w:rFonts w:asciiTheme="majorBidi" w:hAnsiTheme="majorBidi" w:cstheme="majorBidi"/>
          <w:i/>
          <w:iCs/>
          <w:sz w:val="24"/>
          <w:szCs w:val="24"/>
        </w:rPr>
        <w:t>indeno[</w:t>
      </w:r>
      <w:proofErr w:type="gramEnd"/>
      <w:r w:rsidRPr="003D17B7">
        <w:rPr>
          <w:rFonts w:asciiTheme="majorBidi" w:hAnsiTheme="majorBidi" w:cstheme="majorBidi"/>
          <w:i/>
          <w:iCs/>
          <w:sz w:val="24"/>
          <w:szCs w:val="24"/>
        </w:rPr>
        <w:t>1,2-b]quinoxaline-3-ferrocenyl-4-(p-</w:t>
      </w:r>
      <w:r>
        <w:rPr>
          <w:rFonts w:asciiTheme="majorBidi" w:hAnsiTheme="majorBidi" w:cstheme="majorBidi"/>
          <w:i/>
          <w:iCs/>
          <w:sz w:val="24"/>
          <w:szCs w:val="24"/>
        </w:rPr>
        <w:t>methoxy</w:t>
      </w:r>
      <w:r w:rsidRPr="003D17B7">
        <w:rPr>
          <w:rFonts w:asciiTheme="majorBidi" w:hAnsiTheme="majorBidi" w:cstheme="majorBidi"/>
          <w:i/>
          <w:iCs/>
          <w:sz w:val="24"/>
          <w:szCs w:val="24"/>
        </w:rPr>
        <w:t>benzoyl)-5-benzylpyrrolidine</w:t>
      </w:r>
      <w:r>
        <w:rPr>
          <w:rFonts w:asciiTheme="majorBidi" w:hAnsiTheme="majorBidi" w:cstheme="majorBidi"/>
          <w:i/>
          <w:iCs/>
          <w:sz w:val="24"/>
          <w:szCs w:val="24"/>
        </w:rPr>
        <w:t>,</w:t>
      </w:r>
      <w:r w:rsidRPr="00D33DC8">
        <w:rPr>
          <w:rFonts w:asciiTheme="majorBidi" w:hAnsiTheme="majorBidi" w:cstheme="majorBidi"/>
          <w:i/>
          <w:iCs/>
          <w:sz w:val="24"/>
          <w:szCs w:val="24"/>
        </w:rPr>
        <w:t xml:space="preserve">  </w:t>
      </w:r>
      <w:r w:rsidRPr="00D33DC8">
        <w:rPr>
          <w:rFonts w:asciiTheme="majorBidi" w:hAnsiTheme="majorBidi" w:cstheme="majorBidi"/>
          <w:b/>
          <w:bCs/>
          <w:i/>
          <w:iCs/>
          <w:sz w:val="24"/>
          <w:szCs w:val="24"/>
        </w:rPr>
        <w:t>6</w:t>
      </w:r>
      <w:r>
        <w:rPr>
          <w:rFonts w:asciiTheme="majorBidi" w:hAnsiTheme="majorBidi" w:cstheme="majorBidi"/>
          <w:b/>
          <w:bCs/>
          <w:i/>
          <w:iCs/>
          <w:sz w:val="24"/>
          <w:szCs w:val="24"/>
        </w:rPr>
        <w:t>g</w:t>
      </w:r>
    </w:p>
    <w:p w:rsidR="00BA1F6E" w:rsidRDefault="00570934" w:rsidP="00BA1F6E">
      <w:pPr>
        <w:autoSpaceDE w:val="0"/>
        <w:autoSpaceDN w:val="0"/>
        <w:adjustRightInd w:val="0"/>
        <w:spacing w:before="120" w:after="120" w:line="360" w:lineRule="auto"/>
        <w:jc w:val="both"/>
        <w:rPr>
          <w:rFonts w:asciiTheme="majorBidi" w:hAnsiTheme="majorBidi" w:cstheme="majorBidi"/>
          <w:iCs/>
          <w:color w:val="000000" w:themeColor="text1"/>
          <w:sz w:val="24"/>
          <w:szCs w:val="24"/>
        </w:rPr>
      </w:pPr>
      <w:proofErr w:type="spellStart"/>
      <w:r>
        <w:rPr>
          <w:rFonts w:asciiTheme="majorBidi" w:hAnsiTheme="majorBidi" w:cstheme="majorBidi"/>
          <w:iCs/>
          <w:color w:val="000000" w:themeColor="text1"/>
          <w:sz w:val="24"/>
          <w:szCs w:val="24"/>
        </w:rPr>
        <w:t>Mp</w:t>
      </w:r>
      <w:proofErr w:type="spellEnd"/>
      <w:r>
        <w:rPr>
          <w:rFonts w:asciiTheme="majorBidi" w:hAnsiTheme="majorBidi" w:cstheme="majorBidi"/>
          <w:iCs/>
          <w:color w:val="000000" w:themeColor="text1"/>
          <w:sz w:val="24"/>
          <w:szCs w:val="24"/>
        </w:rPr>
        <w:t xml:space="preserve">: </w:t>
      </w:r>
      <w:r>
        <w:rPr>
          <w:rFonts w:asciiTheme="majorBidi" w:hAnsiTheme="majorBidi" w:cstheme="majorBidi"/>
          <w:iCs/>
          <w:color w:val="000000" w:themeColor="text1"/>
          <w:sz w:val="24"/>
          <w:szCs w:val="24"/>
        </w:rPr>
        <w:t>215-217</w:t>
      </w:r>
      <w:r>
        <w:rPr>
          <w:rFonts w:asciiTheme="majorBidi" w:hAnsiTheme="majorBidi" w:cstheme="majorBidi"/>
          <w:iCs/>
          <w:color w:val="000000" w:themeColor="text1"/>
          <w:sz w:val="24"/>
          <w:szCs w:val="24"/>
        </w:rPr>
        <w:t xml:space="preserve"> </w:t>
      </w:r>
      <w:proofErr w:type="spellStart"/>
      <w:r w:rsidRPr="00DB5CD9">
        <w:rPr>
          <w:rFonts w:asciiTheme="majorBidi" w:hAnsiTheme="majorBidi" w:cstheme="majorBidi"/>
          <w:iCs/>
          <w:color w:val="000000" w:themeColor="text1"/>
          <w:sz w:val="24"/>
          <w:szCs w:val="24"/>
          <w:vertAlign w:val="superscript"/>
        </w:rPr>
        <w:t>o</w:t>
      </w:r>
      <w:r>
        <w:rPr>
          <w:rFonts w:asciiTheme="majorBidi" w:hAnsiTheme="majorBidi" w:cstheme="majorBidi"/>
          <w:iCs/>
          <w:color w:val="000000" w:themeColor="text1"/>
          <w:sz w:val="24"/>
          <w:szCs w:val="24"/>
        </w:rPr>
        <w:t>C</w:t>
      </w:r>
      <w:proofErr w:type="spellEnd"/>
      <w:r>
        <w:rPr>
          <w:rFonts w:asciiTheme="majorBidi" w:hAnsiTheme="majorBidi" w:cstheme="majorBidi"/>
          <w:iCs/>
          <w:color w:val="000000" w:themeColor="text1"/>
          <w:sz w:val="24"/>
          <w:szCs w:val="24"/>
        </w:rPr>
        <w:t>;</w:t>
      </w:r>
      <w:r w:rsidRPr="00D33DC8">
        <w:rPr>
          <w:rFonts w:asciiTheme="majorBidi" w:hAnsiTheme="majorBidi" w:cstheme="majorBidi"/>
          <w:iCs/>
          <w:color w:val="000000" w:themeColor="text1"/>
          <w:sz w:val="24"/>
          <w:szCs w:val="24"/>
        </w:rPr>
        <w:t xml:space="preserve"> </w:t>
      </w:r>
      <w:r w:rsidR="00BA1F6E" w:rsidRPr="00D33DC8">
        <w:rPr>
          <w:rFonts w:asciiTheme="majorBidi" w:hAnsiTheme="majorBidi" w:cstheme="majorBidi"/>
          <w:iCs/>
          <w:color w:val="000000" w:themeColor="text1"/>
          <w:sz w:val="24"/>
          <w:szCs w:val="24"/>
        </w:rPr>
        <w:t xml:space="preserve">Light brown solid; </w:t>
      </w:r>
      <w:r w:rsidR="00BA1F6E" w:rsidRPr="00D33DC8">
        <w:rPr>
          <w:rFonts w:asciiTheme="majorBidi" w:hAnsiTheme="majorBidi" w:cstheme="majorBidi"/>
          <w:iCs/>
          <w:color w:val="000000" w:themeColor="text1"/>
          <w:sz w:val="24"/>
          <w:szCs w:val="24"/>
          <w:vertAlign w:val="superscript"/>
        </w:rPr>
        <w:t>1</w:t>
      </w:r>
      <w:r w:rsidR="00BA1F6E" w:rsidRPr="00D33DC8">
        <w:rPr>
          <w:rFonts w:asciiTheme="majorBidi" w:hAnsiTheme="majorBidi" w:cstheme="majorBidi"/>
          <w:iCs/>
          <w:color w:val="000000" w:themeColor="text1"/>
          <w:sz w:val="24"/>
          <w:szCs w:val="24"/>
        </w:rPr>
        <w:t>H NMR (CDCl</w:t>
      </w:r>
      <w:r w:rsidR="00BA1F6E" w:rsidRPr="00D33DC8">
        <w:rPr>
          <w:rFonts w:asciiTheme="majorBidi" w:hAnsiTheme="majorBidi" w:cstheme="majorBidi"/>
          <w:iCs/>
          <w:color w:val="000000" w:themeColor="text1"/>
          <w:sz w:val="24"/>
          <w:szCs w:val="24"/>
          <w:vertAlign w:val="subscript"/>
        </w:rPr>
        <w:t>3</w:t>
      </w:r>
      <w:r w:rsidR="00BA1F6E" w:rsidRPr="00D33DC8">
        <w:rPr>
          <w:rFonts w:asciiTheme="majorBidi" w:hAnsiTheme="majorBidi" w:cstheme="majorBidi"/>
          <w:iCs/>
          <w:color w:val="000000" w:themeColor="text1"/>
          <w:sz w:val="24"/>
          <w:szCs w:val="24"/>
        </w:rPr>
        <w:t xml:space="preserve">, 400MHz): </w:t>
      </w:r>
      <w:r w:rsidR="00BA1F6E" w:rsidRPr="00D33DC8">
        <w:rPr>
          <w:rFonts w:asciiTheme="majorBidi" w:hAnsiTheme="majorBidi" w:cstheme="majorBidi"/>
          <w:i/>
          <w:iCs/>
          <w:color w:val="000000" w:themeColor="text1"/>
          <w:sz w:val="24"/>
          <w:szCs w:val="24"/>
        </w:rPr>
        <w:t>δ</w:t>
      </w:r>
      <w:r w:rsidR="00BA1F6E" w:rsidRPr="00D33DC8">
        <w:rPr>
          <w:rFonts w:asciiTheme="majorBidi" w:hAnsiTheme="majorBidi" w:cstheme="majorBidi"/>
          <w:iCs/>
          <w:color w:val="000000" w:themeColor="text1"/>
          <w:sz w:val="24"/>
          <w:szCs w:val="24"/>
        </w:rPr>
        <w:t>/ppm 2.96-3.01 (</w:t>
      </w:r>
      <w:proofErr w:type="spellStart"/>
      <w:r w:rsidR="00BA1F6E" w:rsidRPr="00D33DC8">
        <w:rPr>
          <w:rFonts w:asciiTheme="majorBidi" w:hAnsiTheme="majorBidi" w:cstheme="majorBidi"/>
          <w:iCs/>
          <w:color w:val="000000" w:themeColor="text1"/>
          <w:sz w:val="24"/>
          <w:szCs w:val="24"/>
        </w:rPr>
        <w:t>dd</w:t>
      </w:r>
      <w:proofErr w:type="spellEnd"/>
      <w:r w:rsidR="00BA1F6E" w:rsidRPr="00D33DC8">
        <w:rPr>
          <w:rFonts w:asciiTheme="majorBidi" w:hAnsiTheme="majorBidi" w:cstheme="majorBidi"/>
          <w:iCs/>
          <w:color w:val="000000" w:themeColor="text1"/>
          <w:sz w:val="24"/>
          <w:szCs w:val="24"/>
        </w:rPr>
        <w:t xml:space="preserve">, </w:t>
      </w:r>
      <w:r w:rsidR="00BA1F6E" w:rsidRPr="00D33DC8">
        <w:rPr>
          <w:rFonts w:asciiTheme="majorBidi" w:hAnsiTheme="majorBidi" w:cstheme="majorBidi"/>
          <w:i/>
          <w:color w:val="000000" w:themeColor="text1"/>
          <w:sz w:val="24"/>
          <w:szCs w:val="24"/>
        </w:rPr>
        <w:t>J</w:t>
      </w:r>
      <w:r w:rsidR="00BA1F6E" w:rsidRPr="00D33DC8">
        <w:rPr>
          <w:rFonts w:asciiTheme="majorBidi" w:hAnsiTheme="majorBidi" w:cstheme="majorBidi"/>
          <w:iCs/>
          <w:color w:val="000000" w:themeColor="text1"/>
          <w:sz w:val="24"/>
          <w:szCs w:val="24"/>
        </w:rPr>
        <w:t xml:space="preserve"> = 13.2, 8.0 Hz,  1H), 3.40-3.49 (m, 1H), 3.62 (s, 3H), 3.96 (t, </w:t>
      </w:r>
      <w:r w:rsidR="00BA1F6E" w:rsidRPr="00D33DC8">
        <w:rPr>
          <w:rFonts w:asciiTheme="majorBidi" w:hAnsiTheme="majorBidi" w:cstheme="majorBidi"/>
          <w:i/>
          <w:color w:val="000000" w:themeColor="text1"/>
          <w:sz w:val="24"/>
          <w:szCs w:val="24"/>
        </w:rPr>
        <w:t xml:space="preserve">J </w:t>
      </w:r>
      <w:r w:rsidR="00BA1F6E" w:rsidRPr="00D33DC8">
        <w:rPr>
          <w:rFonts w:asciiTheme="majorBidi" w:hAnsiTheme="majorBidi" w:cstheme="majorBidi"/>
          <w:iCs/>
          <w:color w:val="000000" w:themeColor="text1"/>
          <w:sz w:val="24"/>
          <w:szCs w:val="24"/>
        </w:rPr>
        <w:t xml:space="preserve">= 9.6 Hz, 1H), 4.12-4.24 (m,  7H), </w:t>
      </w:r>
      <w:r w:rsidR="00BA1F6E">
        <w:rPr>
          <w:rFonts w:asciiTheme="majorBidi" w:hAnsiTheme="majorBidi" w:cstheme="majorBidi"/>
          <w:iCs/>
          <w:color w:val="000000" w:themeColor="text1"/>
          <w:sz w:val="24"/>
          <w:szCs w:val="24"/>
        </w:rPr>
        <w:t xml:space="preserve">4.37-4.39 (m, 1H), </w:t>
      </w:r>
      <w:r w:rsidR="00BA1F6E" w:rsidRPr="00D33DC8">
        <w:rPr>
          <w:rFonts w:asciiTheme="majorBidi" w:hAnsiTheme="majorBidi" w:cstheme="majorBidi"/>
          <w:iCs/>
          <w:color w:val="000000" w:themeColor="text1"/>
          <w:sz w:val="24"/>
          <w:szCs w:val="24"/>
        </w:rPr>
        <w:t xml:space="preserve">4.49-4.61 (m, 2H), 5.13 (d, </w:t>
      </w:r>
      <w:r w:rsidR="00BA1F6E" w:rsidRPr="00D33DC8">
        <w:rPr>
          <w:rFonts w:asciiTheme="majorBidi" w:hAnsiTheme="majorBidi" w:cstheme="majorBidi"/>
          <w:i/>
          <w:color w:val="000000" w:themeColor="text1"/>
          <w:sz w:val="24"/>
          <w:szCs w:val="24"/>
        </w:rPr>
        <w:t>J</w:t>
      </w:r>
      <w:r w:rsidR="00BA1F6E" w:rsidRPr="00D33DC8">
        <w:rPr>
          <w:rFonts w:asciiTheme="majorBidi" w:hAnsiTheme="majorBidi" w:cstheme="majorBidi"/>
          <w:iCs/>
          <w:color w:val="000000" w:themeColor="text1"/>
          <w:sz w:val="24"/>
          <w:szCs w:val="24"/>
        </w:rPr>
        <w:t xml:space="preserve"> = 9.6 Hz, 1H), 6.34 (d, </w:t>
      </w:r>
      <w:r w:rsidR="00BA1F6E" w:rsidRPr="00D33DC8">
        <w:rPr>
          <w:rFonts w:asciiTheme="majorBidi" w:hAnsiTheme="majorBidi" w:cstheme="majorBidi"/>
          <w:i/>
          <w:color w:val="000000" w:themeColor="text1"/>
          <w:sz w:val="24"/>
          <w:szCs w:val="24"/>
        </w:rPr>
        <w:t>J</w:t>
      </w:r>
      <w:r w:rsidR="00BA1F6E">
        <w:rPr>
          <w:rFonts w:asciiTheme="majorBidi" w:hAnsiTheme="majorBidi" w:cstheme="majorBidi"/>
          <w:iCs/>
          <w:color w:val="000000" w:themeColor="text1"/>
          <w:sz w:val="24"/>
          <w:szCs w:val="24"/>
        </w:rPr>
        <w:t xml:space="preserve"> = 7.2 Hz, 2H), 6.98-7.37 (m, 10</w:t>
      </w:r>
      <w:r w:rsidR="00BA1F6E" w:rsidRPr="00D33DC8">
        <w:rPr>
          <w:rFonts w:asciiTheme="majorBidi" w:hAnsiTheme="majorBidi" w:cstheme="majorBidi"/>
          <w:iCs/>
          <w:color w:val="000000" w:themeColor="text1"/>
          <w:sz w:val="24"/>
          <w:szCs w:val="24"/>
        </w:rPr>
        <w:t xml:space="preserve">H), 7.76-7.77 (m, </w:t>
      </w:r>
      <w:r w:rsidR="00BA1F6E">
        <w:rPr>
          <w:rFonts w:asciiTheme="majorBidi" w:hAnsiTheme="majorBidi" w:cstheme="majorBidi"/>
          <w:iCs/>
          <w:color w:val="000000" w:themeColor="text1"/>
          <w:sz w:val="24"/>
          <w:szCs w:val="24"/>
        </w:rPr>
        <w:t>3H), 8.01-8.10 (m, 3</w:t>
      </w:r>
      <w:r w:rsidR="00BA1F6E" w:rsidRPr="00D33DC8">
        <w:rPr>
          <w:rFonts w:asciiTheme="majorBidi" w:hAnsiTheme="majorBidi" w:cstheme="majorBidi"/>
          <w:iCs/>
          <w:color w:val="000000" w:themeColor="text1"/>
          <w:sz w:val="24"/>
          <w:szCs w:val="24"/>
        </w:rPr>
        <w:t xml:space="preserve">H), 8.23 (d, </w:t>
      </w:r>
      <w:r w:rsidR="00BA1F6E" w:rsidRPr="00D33DC8">
        <w:rPr>
          <w:rFonts w:asciiTheme="majorBidi" w:hAnsiTheme="majorBidi" w:cstheme="majorBidi"/>
          <w:i/>
          <w:color w:val="000000" w:themeColor="text1"/>
          <w:sz w:val="24"/>
          <w:szCs w:val="24"/>
        </w:rPr>
        <w:t>J</w:t>
      </w:r>
      <w:r w:rsidR="00BA1F6E" w:rsidRPr="00D33DC8">
        <w:rPr>
          <w:rFonts w:asciiTheme="majorBidi" w:hAnsiTheme="majorBidi" w:cstheme="majorBidi"/>
          <w:iCs/>
          <w:color w:val="000000" w:themeColor="text1"/>
          <w:sz w:val="24"/>
          <w:szCs w:val="24"/>
        </w:rPr>
        <w:t xml:space="preserve"> = 6.8 Hz, 1H): </w:t>
      </w:r>
      <w:r w:rsidR="00BA1F6E" w:rsidRPr="00D33DC8">
        <w:rPr>
          <w:rFonts w:asciiTheme="majorBidi" w:hAnsiTheme="majorBidi" w:cstheme="majorBidi"/>
          <w:iCs/>
          <w:color w:val="000000" w:themeColor="text1"/>
          <w:sz w:val="24"/>
          <w:szCs w:val="24"/>
          <w:vertAlign w:val="superscript"/>
        </w:rPr>
        <w:t>13</w:t>
      </w:r>
      <w:r w:rsidR="00BA1F6E" w:rsidRPr="00D33DC8">
        <w:rPr>
          <w:rFonts w:asciiTheme="majorBidi" w:hAnsiTheme="majorBidi" w:cstheme="majorBidi"/>
          <w:iCs/>
          <w:color w:val="000000" w:themeColor="text1"/>
          <w:sz w:val="24"/>
          <w:szCs w:val="24"/>
        </w:rPr>
        <w:t>C NMR (CDCl</w:t>
      </w:r>
      <w:r w:rsidR="00BA1F6E" w:rsidRPr="00D33DC8">
        <w:rPr>
          <w:rFonts w:asciiTheme="majorBidi" w:hAnsiTheme="majorBidi" w:cstheme="majorBidi"/>
          <w:iCs/>
          <w:color w:val="000000" w:themeColor="text1"/>
          <w:sz w:val="24"/>
          <w:szCs w:val="24"/>
          <w:vertAlign w:val="subscript"/>
        </w:rPr>
        <w:t>3</w:t>
      </w:r>
      <w:r w:rsidR="00BA1F6E" w:rsidRPr="00D33DC8">
        <w:rPr>
          <w:rFonts w:asciiTheme="majorBidi" w:hAnsiTheme="majorBidi" w:cstheme="majorBidi"/>
          <w:iCs/>
          <w:color w:val="000000" w:themeColor="text1"/>
          <w:sz w:val="24"/>
          <w:szCs w:val="24"/>
        </w:rPr>
        <w:t>, 100 MHz):</w:t>
      </w:r>
      <w:r w:rsidR="00BA1F6E" w:rsidRPr="00D33DC8">
        <w:rPr>
          <w:rFonts w:asciiTheme="majorBidi" w:hAnsiTheme="majorBidi" w:cstheme="majorBidi"/>
          <w:i/>
          <w:iCs/>
          <w:color w:val="000000" w:themeColor="text1"/>
          <w:sz w:val="24"/>
          <w:szCs w:val="24"/>
        </w:rPr>
        <w:t xml:space="preserve"> δ/</w:t>
      </w:r>
      <w:r w:rsidR="00BA1F6E" w:rsidRPr="00D33DC8">
        <w:rPr>
          <w:rFonts w:asciiTheme="majorBidi" w:hAnsiTheme="majorBidi" w:cstheme="majorBidi"/>
          <w:iCs/>
          <w:color w:val="000000" w:themeColor="text1"/>
          <w:sz w:val="24"/>
          <w:szCs w:val="24"/>
        </w:rPr>
        <w:t>ppm 40.5, 45.5, 55.2, 62.0, 65.5, 66.1, 67.2, 67.5, 68.6, 68.9, 69.7, 70.5, 71.2, 89.6, 113.2, 113.7, 121.3, 126.3, 126.8, 128.5, 128.8, 129.0, 129.1, 129.5, 129.6, 129.7, 130.6, 131.6, 136.1, 138.8, 141.9, 142.5, 145.7, 147.9, 153.4, 163.0, 166.0</w:t>
      </w:r>
      <w:r w:rsidR="00BA1F6E">
        <w:rPr>
          <w:rFonts w:asciiTheme="majorBidi" w:hAnsiTheme="majorBidi" w:cstheme="majorBidi"/>
          <w:iCs/>
          <w:color w:val="000000" w:themeColor="text1"/>
          <w:sz w:val="24"/>
          <w:szCs w:val="24"/>
        </w:rPr>
        <w:t xml:space="preserve">. </w:t>
      </w:r>
      <w:proofErr w:type="gramStart"/>
      <w:r w:rsidR="00BA1F6E" w:rsidRPr="003158E1">
        <w:rPr>
          <w:rFonts w:asciiTheme="majorBidi" w:hAnsiTheme="majorBidi" w:cstheme="majorBidi"/>
          <w:i/>
          <w:color w:val="000000" w:themeColor="text1"/>
          <w:sz w:val="24"/>
          <w:szCs w:val="24"/>
        </w:rPr>
        <w:t>m/z</w:t>
      </w:r>
      <w:proofErr w:type="gramEnd"/>
      <w:r w:rsidR="00BA1F6E" w:rsidRPr="003158E1">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682</w:t>
      </w:r>
      <w:r w:rsidR="00BA1F6E" w:rsidRPr="003158E1">
        <w:rPr>
          <w:rFonts w:asciiTheme="majorBidi" w:hAnsiTheme="majorBidi" w:cstheme="majorBidi"/>
          <w:iCs/>
          <w:color w:val="000000" w:themeColor="text1"/>
          <w:sz w:val="24"/>
          <w:szCs w:val="24"/>
        </w:rPr>
        <w:t xml:space="preserve"> (M</w:t>
      </w:r>
      <w:r w:rsidR="00BA1F6E" w:rsidRPr="003158E1">
        <w:rPr>
          <w:rFonts w:asciiTheme="majorBidi" w:hAnsiTheme="majorBidi" w:cstheme="majorBidi"/>
          <w:iCs/>
          <w:color w:val="000000" w:themeColor="text1"/>
          <w:sz w:val="24"/>
          <w:szCs w:val="24"/>
          <w:vertAlign w:val="superscript"/>
        </w:rPr>
        <w:t>+</w:t>
      </w:r>
      <w:r w:rsidR="00BA1F6E">
        <w:rPr>
          <w:rFonts w:asciiTheme="majorBidi" w:hAnsiTheme="majorBidi" w:cstheme="majorBidi"/>
          <w:iCs/>
          <w:color w:val="000000" w:themeColor="text1"/>
          <w:sz w:val="24"/>
          <w:szCs w:val="24"/>
        </w:rPr>
        <w:t>).</w:t>
      </w:r>
    </w:p>
    <w:p w:rsidR="00BA1F6E" w:rsidRDefault="00BA1F6E" w:rsidP="00BA1F6E">
      <w:pPr>
        <w:autoSpaceDE w:val="0"/>
        <w:autoSpaceDN w:val="0"/>
        <w:adjustRightInd w:val="0"/>
        <w:spacing w:before="120" w:after="120" w:line="360" w:lineRule="auto"/>
        <w:jc w:val="both"/>
        <w:rPr>
          <w:rFonts w:asciiTheme="majorBidi" w:hAnsiTheme="majorBidi" w:cstheme="majorBidi"/>
          <w:iCs/>
          <w:color w:val="000000" w:themeColor="text1"/>
          <w:sz w:val="24"/>
          <w:szCs w:val="24"/>
        </w:rPr>
      </w:pPr>
      <w:r w:rsidRPr="003D17B7">
        <w:rPr>
          <w:rFonts w:asciiTheme="majorBidi" w:hAnsiTheme="majorBidi" w:cstheme="majorBidi"/>
          <w:i/>
          <w:iCs/>
          <w:sz w:val="24"/>
          <w:szCs w:val="24"/>
        </w:rPr>
        <w:t>Spiro-[2.11']-</w:t>
      </w:r>
      <w:proofErr w:type="gramStart"/>
      <w:r w:rsidRPr="003D17B7">
        <w:rPr>
          <w:rFonts w:asciiTheme="majorBidi" w:hAnsiTheme="majorBidi" w:cstheme="majorBidi"/>
          <w:i/>
          <w:iCs/>
          <w:sz w:val="24"/>
          <w:szCs w:val="24"/>
        </w:rPr>
        <w:t>indeno[</w:t>
      </w:r>
      <w:proofErr w:type="gramEnd"/>
      <w:r w:rsidRPr="003D17B7">
        <w:rPr>
          <w:rFonts w:asciiTheme="majorBidi" w:hAnsiTheme="majorBidi" w:cstheme="majorBidi"/>
          <w:i/>
          <w:iCs/>
          <w:sz w:val="24"/>
          <w:szCs w:val="24"/>
        </w:rPr>
        <w:t>1,2-b]quinoxaline-3-ferrocenyl-4-(</w:t>
      </w:r>
      <w:r>
        <w:rPr>
          <w:rFonts w:asciiTheme="majorBidi" w:hAnsiTheme="majorBidi" w:cstheme="majorBidi"/>
          <w:i/>
          <w:iCs/>
          <w:sz w:val="24"/>
          <w:szCs w:val="24"/>
        </w:rPr>
        <w:t>m</w:t>
      </w:r>
      <w:r w:rsidRPr="003D17B7">
        <w:rPr>
          <w:rFonts w:asciiTheme="majorBidi" w:hAnsiTheme="majorBidi" w:cstheme="majorBidi"/>
          <w:i/>
          <w:iCs/>
          <w:sz w:val="24"/>
          <w:szCs w:val="24"/>
        </w:rPr>
        <w:t>-</w:t>
      </w:r>
      <w:r>
        <w:rPr>
          <w:rFonts w:asciiTheme="majorBidi" w:hAnsiTheme="majorBidi" w:cstheme="majorBidi"/>
          <w:i/>
          <w:iCs/>
          <w:sz w:val="24"/>
          <w:szCs w:val="24"/>
        </w:rPr>
        <w:t>nitrob</w:t>
      </w:r>
      <w:r w:rsidRPr="003D17B7">
        <w:rPr>
          <w:rFonts w:asciiTheme="majorBidi" w:hAnsiTheme="majorBidi" w:cstheme="majorBidi"/>
          <w:i/>
          <w:iCs/>
          <w:sz w:val="24"/>
          <w:szCs w:val="24"/>
        </w:rPr>
        <w:t>enzoyl)-5-benzylpyrrolidine</w:t>
      </w:r>
      <w:r>
        <w:rPr>
          <w:rFonts w:asciiTheme="majorBidi" w:hAnsiTheme="majorBidi" w:cstheme="majorBidi"/>
          <w:i/>
          <w:iCs/>
          <w:sz w:val="24"/>
          <w:szCs w:val="24"/>
        </w:rPr>
        <w:t xml:space="preserve">, </w:t>
      </w:r>
      <w:r>
        <w:rPr>
          <w:rFonts w:asciiTheme="majorBidi" w:hAnsiTheme="majorBidi" w:cstheme="majorBidi"/>
          <w:b/>
          <w:bCs/>
          <w:i/>
          <w:iCs/>
          <w:sz w:val="24"/>
          <w:szCs w:val="24"/>
        </w:rPr>
        <w:t>6</w:t>
      </w:r>
      <w:r w:rsidR="00241FDF">
        <w:rPr>
          <w:rFonts w:asciiTheme="majorBidi" w:hAnsiTheme="majorBidi" w:cstheme="majorBidi"/>
          <w:b/>
          <w:bCs/>
          <w:i/>
          <w:iCs/>
          <w:sz w:val="24"/>
          <w:szCs w:val="24"/>
        </w:rPr>
        <w:t>h</w:t>
      </w:r>
    </w:p>
    <w:p w:rsidR="00BA1F6E" w:rsidRDefault="00570934" w:rsidP="00BA1F6E">
      <w:pPr>
        <w:autoSpaceDE w:val="0"/>
        <w:autoSpaceDN w:val="0"/>
        <w:adjustRightInd w:val="0"/>
        <w:spacing w:before="120" w:after="120" w:line="360" w:lineRule="auto"/>
        <w:jc w:val="both"/>
        <w:rPr>
          <w:rFonts w:asciiTheme="majorBidi" w:hAnsiTheme="majorBidi" w:cstheme="majorBidi"/>
          <w:iCs/>
          <w:color w:val="000000" w:themeColor="text1"/>
          <w:sz w:val="24"/>
          <w:szCs w:val="24"/>
        </w:rPr>
      </w:pPr>
      <w:proofErr w:type="spellStart"/>
      <w:r>
        <w:rPr>
          <w:rFonts w:asciiTheme="majorBidi" w:hAnsiTheme="majorBidi" w:cstheme="majorBidi"/>
          <w:iCs/>
          <w:color w:val="000000" w:themeColor="text1"/>
          <w:sz w:val="24"/>
          <w:szCs w:val="24"/>
        </w:rPr>
        <w:t>Mp</w:t>
      </w:r>
      <w:proofErr w:type="spellEnd"/>
      <w:r>
        <w:rPr>
          <w:rFonts w:asciiTheme="majorBidi" w:hAnsiTheme="majorBidi" w:cstheme="majorBidi"/>
          <w:iCs/>
          <w:color w:val="000000" w:themeColor="text1"/>
          <w:sz w:val="24"/>
          <w:szCs w:val="24"/>
        </w:rPr>
        <w:t xml:space="preserve">: </w:t>
      </w:r>
      <w:r>
        <w:rPr>
          <w:rFonts w:asciiTheme="majorBidi" w:hAnsiTheme="majorBidi" w:cstheme="majorBidi"/>
          <w:iCs/>
          <w:color w:val="000000" w:themeColor="text1"/>
          <w:sz w:val="24"/>
          <w:szCs w:val="24"/>
        </w:rPr>
        <w:t>236-238</w:t>
      </w:r>
      <w:r>
        <w:rPr>
          <w:rFonts w:asciiTheme="majorBidi" w:hAnsiTheme="majorBidi" w:cstheme="majorBidi"/>
          <w:iCs/>
          <w:color w:val="000000" w:themeColor="text1"/>
          <w:sz w:val="24"/>
          <w:szCs w:val="24"/>
        </w:rPr>
        <w:t xml:space="preserve"> </w:t>
      </w:r>
      <w:proofErr w:type="spellStart"/>
      <w:r w:rsidRPr="00DB5CD9">
        <w:rPr>
          <w:rFonts w:asciiTheme="majorBidi" w:hAnsiTheme="majorBidi" w:cstheme="majorBidi"/>
          <w:iCs/>
          <w:color w:val="000000" w:themeColor="text1"/>
          <w:sz w:val="24"/>
          <w:szCs w:val="24"/>
          <w:vertAlign w:val="superscript"/>
        </w:rPr>
        <w:t>o</w:t>
      </w:r>
      <w:r>
        <w:rPr>
          <w:rFonts w:asciiTheme="majorBidi" w:hAnsiTheme="majorBidi" w:cstheme="majorBidi"/>
          <w:iCs/>
          <w:color w:val="000000" w:themeColor="text1"/>
          <w:sz w:val="24"/>
          <w:szCs w:val="24"/>
        </w:rPr>
        <w:t>C</w:t>
      </w:r>
      <w:proofErr w:type="spellEnd"/>
      <w:r>
        <w:rPr>
          <w:rFonts w:asciiTheme="majorBidi" w:hAnsiTheme="majorBidi" w:cstheme="majorBidi"/>
          <w:iCs/>
          <w:color w:val="000000" w:themeColor="text1"/>
          <w:sz w:val="24"/>
          <w:szCs w:val="24"/>
        </w:rPr>
        <w:t>;</w:t>
      </w:r>
      <w:bookmarkStart w:id="0" w:name="_GoBack"/>
      <w:bookmarkEnd w:id="0"/>
      <w:r w:rsidRPr="000B109E">
        <w:rPr>
          <w:rFonts w:asciiTheme="majorBidi" w:hAnsiTheme="majorBidi" w:cstheme="majorBidi"/>
          <w:iCs/>
          <w:color w:val="000000" w:themeColor="text1"/>
          <w:sz w:val="24"/>
          <w:szCs w:val="24"/>
        </w:rPr>
        <w:t xml:space="preserve"> </w:t>
      </w:r>
      <w:r w:rsidR="00BA1F6E" w:rsidRPr="000B109E">
        <w:rPr>
          <w:rFonts w:asciiTheme="majorBidi" w:hAnsiTheme="majorBidi" w:cstheme="majorBidi"/>
          <w:iCs/>
          <w:color w:val="000000" w:themeColor="text1"/>
          <w:sz w:val="24"/>
          <w:szCs w:val="24"/>
        </w:rPr>
        <w:t xml:space="preserve">Light brown solid; </w:t>
      </w:r>
      <w:r w:rsidR="00BA1F6E" w:rsidRPr="000B109E">
        <w:rPr>
          <w:rFonts w:asciiTheme="majorBidi" w:hAnsiTheme="majorBidi" w:cstheme="majorBidi"/>
          <w:iCs/>
          <w:color w:val="000000" w:themeColor="text1"/>
          <w:sz w:val="24"/>
          <w:szCs w:val="24"/>
          <w:vertAlign w:val="superscript"/>
        </w:rPr>
        <w:t>1</w:t>
      </w:r>
      <w:r w:rsidR="00BA1F6E" w:rsidRPr="000B109E">
        <w:rPr>
          <w:rFonts w:asciiTheme="majorBidi" w:hAnsiTheme="majorBidi" w:cstheme="majorBidi"/>
          <w:iCs/>
          <w:color w:val="000000" w:themeColor="text1"/>
          <w:sz w:val="24"/>
          <w:szCs w:val="24"/>
        </w:rPr>
        <w:t>H NMR (CDCl</w:t>
      </w:r>
      <w:r w:rsidR="00BA1F6E" w:rsidRPr="000B109E">
        <w:rPr>
          <w:rFonts w:asciiTheme="majorBidi" w:hAnsiTheme="majorBidi" w:cstheme="majorBidi"/>
          <w:iCs/>
          <w:color w:val="000000" w:themeColor="text1"/>
          <w:sz w:val="24"/>
          <w:szCs w:val="24"/>
          <w:vertAlign w:val="subscript"/>
        </w:rPr>
        <w:t>3</w:t>
      </w:r>
      <w:r w:rsidR="00BA1F6E" w:rsidRPr="000B109E">
        <w:rPr>
          <w:rFonts w:asciiTheme="majorBidi" w:hAnsiTheme="majorBidi" w:cstheme="majorBidi"/>
          <w:iCs/>
          <w:color w:val="000000" w:themeColor="text1"/>
          <w:sz w:val="24"/>
          <w:szCs w:val="24"/>
        </w:rPr>
        <w:t xml:space="preserve">, 400MHz): </w:t>
      </w:r>
      <w:r w:rsidR="00BA1F6E" w:rsidRPr="000B109E">
        <w:rPr>
          <w:rFonts w:asciiTheme="majorBidi" w:hAnsiTheme="majorBidi" w:cstheme="majorBidi"/>
          <w:i/>
          <w:iCs/>
          <w:color w:val="000000" w:themeColor="text1"/>
          <w:sz w:val="24"/>
          <w:szCs w:val="24"/>
        </w:rPr>
        <w:t>δ</w:t>
      </w:r>
      <w:r w:rsidR="00BA1F6E" w:rsidRPr="000B109E">
        <w:rPr>
          <w:rFonts w:asciiTheme="majorBidi" w:hAnsiTheme="majorBidi" w:cstheme="majorBidi"/>
          <w:iCs/>
          <w:color w:val="000000" w:themeColor="text1"/>
          <w:sz w:val="24"/>
          <w:szCs w:val="24"/>
        </w:rPr>
        <w:t>/ppm 2.92-3.02 (</w:t>
      </w:r>
      <w:proofErr w:type="spellStart"/>
      <w:r w:rsidR="00BA1F6E" w:rsidRPr="000B109E">
        <w:rPr>
          <w:rFonts w:asciiTheme="majorBidi" w:hAnsiTheme="majorBidi" w:cstheme="majorBidi"/>
          <w:iCs/>
          <w:color w:val="000000" w:themeColor="text1"/>
          <w:sz w:val="24"/>
          <w:szCs w:val="24"/>
        </w:rPr>
        <w:t>dd</w:t>
      </w:r>
      <w:proofErr w:type="spellEnd"/>
      <w:r w:rsidR="00BA1F6E" w:rsidRPr="000B109E">
        <w:rPr>
          <w:rFonts w:asciiTheme="majorBidi" w:hAnsiTheme="majorBidi" w:cstheme="majorBidi"/>
          <w:iCs/>
          <w:color w:val="000000" w:themeColor="text1"/>
          <w:sz w:val="24"/>
          <w:szCs w:val="24"/>
        </w:rPr>
        <w:t xml:space="preserve">, </w:t>
      </w:r>
      <w:r w:rsidR="00BA1F6E" w:rsidRPr="000B109E">
        <w:rPr>
          <w:rFonts w:asciiTheme="majorBidi" w:hAnsiTheme="majorBidi" w:cstheme="majorBidi"/>
          <w:i/>
          <w:color w:val="000000" w:themeColor="text1"/>
          <w:sz w:val="24"/>
          <w:szCs w:val="24"/>
        </w:rPr>
        <w:t>J</w:t>
      </w:r>
      <w:r w:rsidR="00BA1F6E" w:rsidRPr="000B109E">
        <w:rPr>
          <w:rFonts w:asciiTheme="majorBidi" w:hAnsiTheme="majorBidi" w:cstheme="majorBidi"/>
          <w:iCs/>
          <w:color w:val="000000" w:themeColor="text1"/>
          <w:sz w:val="24"/>
          <w:szCs w:val="24"/>
        </w:rPr>
        <w:t xml:space="preserve"> = 14.0, 8.0 Hz,  1H), 3.32-3.36 (m, 1H), 3.88 (t, </w:t>
      </w:r>
      <w:r w:rsidR="00BA1F6E" w:rsidRPr="000B109E">
        <w:rPr>
          <w:rFonts w:asciiTheme="majorBidi" w:hAnsiTheme="majorBidi" w:cstheme="majorBidi"/>
          <w:i/>
          <w:color w:val="000000" w:themeColor="text1"/>
          <w:sz w:val="24"/>
          <w:szCs w:val="24"/>
        </w:rPr>
        <w:t xml:space="preserve">J </w:t>
      </w:r>
      <w:r w:rsidR="00BA1F6E" w:rsidRPr="000B109E">
        <w:rPr>
          <w:rFonts w:asciiTheme="majorBidi" w:hAnsiTheme="majorBidi" w:cstheme="majorBidi"/>
          <w:iCs/>
          <w:color w:val="000000" w:themeColor="text1"/>
          <w:sz w:val="24"/>
          <w:szCs w:val="24"/>
        </w:rPr>
        <w:t xml:space="preserve">= 9.6 Hz, 1H), 4.08-4.24 (m,  </w:t>
      </w:r>
      <w:r w:rsidR="00BA1F6E">
        <w:rPr>
          <w:rFonts w:asciiTheme="majorBidi" w:hAnsiTheme="majorBidi" w:cstheme="majorBidi"/>
          <w:iCs/>
          <w:color w:val="000000" w:themeColor="text1"/>
          <w:sz w:val="24"/>
          <w:szCs w:val="24"/>
        </w:rPr>
        <w:t>9</w:t>
      </w:r>
      <w:r w:rsidR="00BA1F6E" w:rsidRPr="000B109E">
        <w:rPr>
          <w:rFonts w:asciiTheme="majorBidi" w:hAnsiTheme="majorBidi" w:cstheme="majorBidi"/>
          <w:iCs/>
          <w:color w:val="000000" w:themeColor="text1"/>
          <w:sz w:val="24"/>
          <w:szCs w:val="24"/>
        </w:rPr>
        <w:t xml:space="preserve">H), 4.48-4.49 (m, 1H), 5.11 (d, </w:t>
      </w:r>
      <w:r w:rsidR="00BA1F6E" w:rsidRPr="000B109E">
        <w:rPr>
          <w:rFonts w:asciiTheme="majorBidi" w:hAnsiTheme="majorBidi" w:cstheme="majorBidi"/>
          <w:i/>
          <w:color w:val="000000" w:themeColor="text1"/>
          <w:sz w:val="24"/>
          <w:szCs w:val="24"/>
        </w:rPr>
        <w:t>J</w:t>
      </w:r>
      <w:r w:rsidR="00BA1F6E" w:rsidRPr="000B109E">
        <w:rPr>
          <w:rFonts w:asciiTheme="majorBidi" w:hAnsiTheme="majorBidi" w:cstheme="majorBidi"/>
          <w:iCs/>
          <w:color w:val="000000" w:themeColor="text1"/>
          <w:sz w:val="24"/>
          <w:szCs w:val="24"/>
        </w:rPr>
        <w:t xml:space="preserve"> = 9.6 Hz, 1H), 6.53 (t, </w:t>
      </w:r>
      <w:r w:rsidR="00BA1F6E" w:rsidRPr="000B109E">
        <w:rPr>
          <w:rFonts w:asciiTheme="majorBidi" w:hAnsiTheme="majorBidi" w:cstheme="majorBidi"/>
          <w:i/>
          <w:color w:val="000000" w:themeColor="text1"/>
          <w:sz w:val="24"/>
          <w:szCs w:val="24"/>
        </w:rPr>
        <w:t>J</w:t>
      </w:r>
      <w:r w:rsidR="00BA1F6E" w:rsidRPr="000B109E">
        <w:rPr>
          <w:rFonts w:asciiTheme="majorBidi" w:hAnsiTheme="majorBidi" w:cstheme="majorBidi"/>
          <w:iCs/>
          <w:color w:val="000000" w:themeColor="text1"/>
          <w:sz w:val="24"/>
          <w:szCs w:val="24"/>
        </w:rPr>
        <w:t xml:space="preserve"> = 8.8 Hz, 2H), 7.04-7.09 (</w:t>
      </w:r>
      <w:proofErr w:type="spellStart"/>
      <w:r w:rsidR="00BA1F6E" w:rsidRPr="000B109E">
        <w:rPr>
          <w:rFonts w:asciiTheme="majorBidi" w:hAnsiTheme="majorBidi" w:cstheme="majorBidi"/>
          <w:iCs/>
          <w:color w:val="000000" w:themeColor="text1"/>
          <w:sz w:val="24"/>
          <w:szCs w:val="24"/>
        </w:rPr>
        <w:t>dd</w:t>
      </w:r>
      <w:proofErr w:type="spellEnd"/>
      <w:r w:rsidR="00BA1F6E" w:rsidRPr="000B109E">
        <w:rPr>
          <w:rFonts w:asciiTheme="majorBidi" w:hAnsiTheme="majorBidi" w:cstheme="majorBidi"/>
          <w:iCs/>
          <w:color w:val="000000" w:themeColor="text1"/>
          <w:sz w:val="24"/>
          <w:szCs w:val="24"/>
        </w:rPr>
        <w:t xml:space="preserve">, </w:t>
      </w:r>
      <w:r w:rsidR="00BA1F6E" w:rsidRPr="000B109E">
        <w:rPr>
          <w:rFonts w:asciiTheme="majorBidi" w:hAnsiTheme="majorBidi" w:cstheme="majorBidi"/>
          <w:i/>
          <w:color w:val="000000" w:themeColor="text1"/>
          <w:sz w:val="24"/>
          <w:szCs w:val="24"/>
        </w:rPr>
        <w:t>J</w:t>
      </w:r>
      <w:r w:rsidR="00BA1F6E" w:rsidRPr="000B109E">
        <w:rPr>
          <w:rFonts w:asciiTheme="majorBidi" w:hAnsiTheme="majorBidi" w:cstheme="majorBidi"/>
          <w:iCs/>
          <w:color w:val="000000" w:themeColor="text1"/>
          <w:sz w:val="24"/>
          <w:szCs w:val="24"/>
        </w:rPr>
        <w:t xml:space="preserve"> = 8.8, 5.2 Hz, 2H), 7.17-7.29 (m, 8H), 7.71-7.78 (m, 3H), 8.07-8.09 (m, 1H), 8.20-8.22 (m, 1H): </w:t>
      </w:r>
      <w:r w:rsidR="00BA1F6E" w:rsidRPr="000B109E">
        <w:rPr>
          <w:rFonts w:asciiTheme="majorBidi" w:hAnsiTheme="majorBidi" w:cstheme="majorBidi"/>
          <w:iCs/>
          <w:color w:val="000000" w:themeColor="text1"/>
          <w:sz w:val="24"/>
          <w:szCs w:val="24"/>
          <w:vertAlign w:val="superscript"/>
        </w:rPr>
        <w:t>13</w:t>
      </w:r>
      <w:r w:rsidR="00BA1F6E" w:rsidRPr="000B109E">
        <w:rPr>
          <w:rFonts w:asciiTheme="majorBidi" w:hAnsiTheme="majorBidi" w:cstheme="majorBidi"/>
          <w:iCs/>
          <w:color w:val="000000" w:themeColor="text1"/>
          <w:sz w:val="24"/>
          <w:szCs w:val="24"/>
        </w:rPr>
        <w:t>C NMR (CDCl</w:t>
      </w:r>
      <w:r w:rsidR="00BA1F6E" w:rsidRPr="000B109E">
        <w:rPr>
          <w:rFonts w:asciiTheme="majorBidi" w:hAnsiTheme="majorBidi" w:cstheme="majorBidi"/>
          <w:iCs/>
          <w:color w:val="000000" w:themeColor="text1"/>
          <w:sz w:val="24"/>
          <w:szCs w:val="24"/>
          <w:vertAlign w:val="subscript"/>
        </w:rPr>
        <w:t>3</w:t>
      </w:r>
      <w:r w:rsidR="00BA1F6E" w:rsidRPr="000B109E">
        <w:rPr>
          <w:rFonts w:asciiTheme="majorBidi" w:hAnsiTheme="majorBidi" w:cstheme="majorBidi"/>
          <w:iCs/>
          <w:color w:val="000000" w:themeColor="text1"/>
          <w:sz w:val="24"/>
          <w:szCs w:val="24"/>
        </w:rPr>
        <w:t>, 100 MHz):</w:t>
      </w:r>
      <w:r w:rsidR="00BA1F6E" w:rsidRPr="000B109E">
        <w:rPr>
          <w:rFonts w:asciiTheme="majorBidi" w:hAnsiTheme="majorBidi" w:cstheme="majorBidi"/>
          <w:i/>
          <w:iCs/>
          <w:color w:val="000000" w:themeColor="text1"/>
          <w:sz w:val="24"/>
          <w:szCs w:val="24"/>
        </w:rPr>
        <w:t xml:space="preserve"> δ/</w:t>
      </w:r>
      <w:r w:rsidR="00BA1F6E" w:rsidRPr="000B109E">
        <w:rPr>
          <w:rFonts w:asciiTheme="majorBidi" w:hAnsiTheme="majorBidi" w:cstheme="majorBidi"/>
          <w:iCs/>
          <w:color w:val="000000" w:themeColor="text1"/>
          <w:sz w:val="24"/>
          <w:szCs w:val="24"/>
        </w:rPr>
        <w:t>ppm 40.2, 45.4, 61.6, 65.4, 66.1, 66.9, 67.4, 68.6, 68.9, 69.5, 70.0, 71.3, 89.7, 116.5, 121.4, 126.5, 128.5, 128.7, 129.1, 129.2, 129.3, 129.6, 132.1, 133.6, 136.1, 141.9, 142.8, 147.7, 153.1, 163.2, 166.4.</w:t>
      </w:r>
      <w:r w:rsidR="00BA1F6E" w:rsidRPr="00C218C2">
        <w:rPr>
          <w:rFonts w:asciiTheme="majorBidi" w:hAnsiTheme="majorBidi" w:cstheme="majorBidi"/>
          <w:i/>
          <w:color w:val="000000" w:themeColor="text1"/>
          <w:sz w:val="24"/>
          <w:szCs w:val="24"/>
        </w:rPr>
        <w:t xml:space="preserve"> </w:t>
      </w:r>
      <w:proofErr w:type="gramStart"/>
      <w:r w:rsidR="00BA1F6E" w:rsidRPr="003158E1">
        <w:rPr>
          <w:rFonts w:asciiTheme="majorBidi" w:hAnsiTheme="majorBidi" w:cstheme="majorBidi"/>
          <w:i/>
          <w:color w:val="000000" w:themeColor="text1"/>
          <w:sz w:val="24"/>
          <w:szCs w:val="24"/>
        </w:rPr>
        <w:t>m/z</w:t>
      </w:r>
      <w:proofErr w:type="gramEnd"/>
      <w:r w:rsidR="00BA1F6E" w:rsidRPr="003158E1">
        <w:rPr>
          <w:rFonts w:asciiTheme="majorBidi" w:hAnsiTheme="majorBidi" w:cstheme="majorBidi"/>
          <w:iCs/>
          <w:color w:val="000000" w:themeColor="text1"/>
          <w:sz w:val="24"/>
          <w:szCs w:val="24"/>
        </w:rPr>
        <w:t xml:space="preserve"> = </w:t>
      </w:r>
      <w:r w:rsidR="00BA1F6E">
        <w:rPr>
          <w:rFonts w:asciiTheme="majorBidi" w:hAnsiTheme="majorBidi" w:cstheme="majorBidi"/>
          <w:iCs/>
          <w:color w:val="000000" w:themeColor="text1"/>
          <w:sz w:val="24"/>
          <w:szCs w:val="24"/>
        </w:rPr>
        <w:t>697</w:t>
      </w:r>
      <w:r w:rsidR="00BA1F6E" w:rsidRPr="003158E1">
        <w:rPr>
          <w:rFonts w:asciiTheme="majorBidi" w:hAnsiTheme="majorBidi" w:cstheme="majorBidi"/>
          <w:iCs/>
          <w:color w:val="000000" w:themeColor="text1"/>
          <w:sz w:val="24"/>
          <w:szCs w:val="24"/>
        </w:rPr>
        <w:t xml:space="preserve"> (M</w:t>
      </w:r>
      <w:r w:rsidR="00BA1F6E" w:rsidRPr="003158E1">
        <w:rPr>
          <w:rFonts w:asciiTheme="majorBidi" w:hAnsiTheme="majorBidi" w:cstheme="majorBidi"/>
          <w:iCs/>
          <w:color w:val="000000" w:themeColor="text1"/>
          <w:sz w:val="24"/>
          <w:szCs w:val="24"/>
          <w:vertAlign w:val="superscript"/>
        </w:rPr>
        <w:t>+</w:t>
      </w:r>
      <w:r w:rsidR="00BA1F6E">
        <w:rPr>
          <w:rFonts w:asciiTheme="majorBidi" w:hAnsiTheme="majorBidi" w:cstheme="majorBidi"/>
          <w:iCs/>
          <w:color w:val="000000" w:themeColor="text1"/>
          <w:sz w:val="24"/>
          <w:szCs w:val="24"/>
        </w:rPr>
        <w:t>).</w:t>
      </w:r>
    </w:p>
    <w:p w:rsidR="00BA1F6E" w:rsidRDefault="00BA1F6E" w:rsidP="006208DE">
      <w:pPr>
        <w:tabs>
          <w:tab w:val="left" w:pos="3225"/>
        </w:tabs>
        <w:rPr>
          <w:rFonts w:asciiTheme="majorBidi" w:hAnsiTheme="majorBidi" w:cstheme="majorBidi"/>
          <w:b/>
          <w:bCs/>
          <w:sz w:val="30"/>
          <w:szCs w:val="30"/>
        </w:rPr>
      </w:pPr>
    </w:p>
    <w:p w:rsidR="006208DE" w:rsidRDefault="006208DE" w:rsidP="006208DE">
      <w:pPr>
        <w:tabs>
          <w:tab w:val="left" w:pos="3225"/>
        </w:tabs>
        <w:rPr>
          <w:rFonts w:asciiTheme="majorBidi" w:hAnsiTheme="majorBidi" w:cstheme="majorBidi"/>
          <w:b/>
          <w:bCs/>
          <w:sz w:val="30"/>
          <w:szCs w:val="30"/>
        </w:rPr>
      </w:pPr>
      <w:r>
        <w:rPr>
          <w:rFonts w:asciiTheme="majorBidi" w:hAnsiTheme="majorBidi" w:cstheme="majorBidi"/>
          <w:b/>
          <w:bCs/>
          <w:noProof/>
          <w:sz w:val="30"/>
          <w:szCs w:val="30"/>
        </w:rPr>
        <w:lastRenderedPageBreak/>
        <w:drawing>
          <wp:inline distT="0" distB="0" distL="0" distR="0" wp14:anchorId="16BDED58" wp14:editId="0F46F94D">
            <wp:extent cx="5486400" cy="414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140200"/>
                    </a:xfrm>
                    <a:prstGeom prst="rect">
                      <a:avLst/>
                    </a:prstGeom>
                    <a:noFill/>
                    <a:ln>
                      <a:noFill/>
                    </a:ln>
                  </pic:spPr>
                </pic:pic>
              </a:graphicData>
            </a:graphic>
          </wp:inline>
        </w:drawing>
      </w:r>
    </w:p>
    <w:p w:rsidR="006208DE" w:rsidRDefault="006208DE" w:rsidP="006208DE">
      <w:pPr>
        <w:tabs>
          <w:tab w:val="left" w:pos="1260"/>
        </w:tabs>
        <w:jc w:val="center"/>
        <w:rPr>
          <w:rFonts w:asciiTheme="majorBidi" w:hAnsiTheme="majorBidi" w:cstheme="majorBidi"/>
          <w:b/>
          <w:bCs/>
          <w:sz w:val="30"/>
          <w:szCs w:val="30"/>
        </w:rPr>
      </w:pPr>
      <w:proofErr w:type="gramStart"/>
      <w:r w:rsidRPr="00210FA3">
        <w:rPr>
          <w:rFonts w:asciiTheme="majorBidi" w:hAnsiTheme="majorBidi" w:cstheme="majorBidi"/>
          <w:b/>
          <w:bCs/>
          <w:sz w:val="24"/>
          <w:szCs w:val="24"/>
        </w:rPr>
        <w:t>Figure</w:t>
      </w:r>
      <w:r w:rsidRPr="00210FA3">
        <w:rPr>
          <w:rFonts w:asciiTheme="majorBidi" w:hAnsiTheme="majorBidi" w:cstheme="majorBidi"/>
          <w:b/>
          <w:bCs/>
          <w:sz w:val="30"/>
          <w:szCs w:val="30"/>
        </w:rPr>
        <w:t xml:space="preserve"> </w:t>
      </w:r>
      <w:r w:rsidRPr="00210FA3">
        <w:rPr>
          <w:rFonts w:asciiTheme="majorBidi" w:hAnsiTheme="majorBidi" w:cstheme="majorBidi"/>
          <w:b/>
          <w:bCs/>
          <w:sz w:val="24"/>
          <w:szCs w:val="24"/>
        </w:rPr>
        <w:t>1.</w:t>
      </w:r>
      <w:proofErr w:type="gramEnd"/>
      <w:r>
        <w:rPr>
          <w:rFonts w:asciiTheme="majorBidi" w:hAnsiTheme="majorBidi" w:cstheme="majorBidi"/>
          <w:b/>
          <w:bCs/>
          <w:sz w:val="24"/>
          <w:szCs w:val="24"/>
        </w:rPr>
        <w:t xml:space="preserve"> </w:t>
      </w:r>
      <w:r w:rsidRPr="00210FA3">
        <w:rPr>
          <w:rFonts w:asciiTheme="majorBidi" w:hAnsiTheme="majorBidi" w:cstheme="majorBidi"/>
          <w:sz w:val="24"/>
          <w:szCs w:val="24"/>
          <w:vertAlign w:val="superscript"/>
        </w:rPr>
        <w:t>1</w:t>
      </w:r>
      <w:r w:rsidRPr="00210FA3">
        <w:rPr>
          <w:rFonts w:asciiTheme="majorBidi" w:hAnsiTheme="majorBidi" w:cstheme="majorBidi"/>
          <w:sz w:val="24"/>
          <w:szCs w:val="24"/>
        </w:rPr>
        <w:t>H NMR spectrum of</w:t>
      </w:r>
      <w:r>
        <w:rPr>
          <w:rFonts w:asciiTheme="majorBidi" w:hAnsiTheme="majorBidi" w:cstheme="majorBidi"/>
          <w:b/>
          <w:bCs/>
          <w:sz w:val="24"/>
          <w:szCs w:val="24"/>
        </w:rPr>
        <w:t xml:space="preserve"> 6b</w:t>
      </w:r>
    </w:p>
    <w:p w:rsidR="006208DE" w:rsidRDefault="006208DE" w:rsidP="006208DE">
      <w:pPr>
        <w:rPr>
          <w:rFonts w:asciiTheme="majorBidi" w:hAnsiTheme="majorBidi" w:cstheme="majorBidi"/>
          <w:sz w:val="30"/>
          <w:szCs w:val="30"/>
        </w:rPr>
      </w:pPr>
    </w:p>
    <w:p w:rsidR="006208DE" w:rsidRDefault="006208DE" w:rsidP="006208DE">
      <w:pPr>
        <w:tabs>
          <w:tab w:val="left" w:pos="3190"/>
        </w:tabs>
        <w:rPr>
          <w:rFonts w:asciiTheme="majorBidi" w:hAnsiTheme="majorBidi" w:cstheme="majorBidi"/>
          <w:sz w:val="30"/>
          <w:szCs w:val="30"/>
        </w:rPr>
      </w:pPr>
      <w:r>
        <w:rPr>
          <w:rFonts w:asciiTheme="majorBidi" w:hAnsiTheme="majorBidi" w:cstheme="majorBidi"/>
          <w:sz w:val="30"/>
          <w:szCs w:val="30"/>
        </w:rPr>
        <w:lastRenderedPageBreak/>
        <w:tab/>
      </w:r>
      <w:r>
        <w:rPr>
          <w:rFonts w:asciiTheme="majorBidi" w:hAnsiTheme="majorBidi" w:cstheme="majorBidi"/>
          <w:noProof/>
          <w:sz w:val="30"/>
          <w:szCs w:val="30"/>
        </w:rPr>
        <w:drawing>
          <wp:inline distT="0" distB="0" distL="0" distR="0" wp14:anchorId="30D6B885" wp14:editId="38718CF9">
            <wp:extent cx="5473700" cy="41465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0" cy="4146550"/>
                    </a:xfrm>
                    <a:prstGeom prst="rect">
                      <a:avLst/>
                    </a:prstGeom>
                    <a:noFill/>
                    <a:ln>
                      <a:noFill/>
                    </a:ln>
                  </pic:spPr>
                </pic:pic>
              </a:graphicData>
            </a:graphic>
          </wp:inline>
        </w:drawing>
      </w:r>
    </w:p>
    <w:p w:rsidR="006208DE" w:rsidRDefault="006208DE" w:rsidP="006208DE">
      <w:pPr>
        <w:rPr>
          <w:rFonts w:asciiTheme="majorBidi" w:hAnsiTheme="majorBidi" w:cstheme="majorBidi"/>
          <w:sz w:val="30"/>
          <w:szCs w:val="30"/>
        </w:rPr>
      </w:pPr>
    </w:p>
    <w:p w:rsidR="006208DE" w:rsidRDefault="006208DE" w:rsidP="006208DE">
      <w:pPr>
        <w:tabs>
          <w:tab w:val="left" w:pos="1260"/>
        </w:tabs>
        <w:jc w:val="center"/>
        <w:rPr>
          <w:rFonts w:asciiTheme="majorBidi" w:hAnsiTheme="majorBidi" w:cstheme="majorBidi"/>
          <w:b/>
          <w:bCs/>
          <w:sz w:val="24"/>
          <w:szCs w:val="24"/>
        </w:rPr>
      </w:pPr>
      <w:proofErr w:type="gramStart"/>
      <w:r w:rsidRPr="00210FA3">
        <w:rPr>
          <w:rFonts w:asciiTheme="majorBidi" w:hAnsiTheme="majorBidi" w:cstheme="majorBidi"/>
          <w:b/>
          <w:bCs/>
          <w:sz w:val="24"/>
          <w:szCs w:val="24"/>
        </w:rPr>
        <w:t>Figure</w:t>
      </w:r>
      <w:r w:rsidRPr="00210FA3">
        <w:rPr>
          <w:rFonts w:asciiTheme="majorBidi" w:hAnsiTheme="majorBidi" w:cstheme="majorBidi"/>
          <w:b/>
          <w:bCs/>
          <w:sz w:val="30"/>
          <w:szCs w:val="30"/>
        </w:rPr>
        <w:t xml:space="preserve"> </w:t>
      </w:r>
      <w:r>
        <w:rPr>
          <w:rFonts w:asciiTheme="majorBidi" w:hAnsiTheme="majorBidi" w:cstheme="majorBidi"/>
          <w:b/>
          <w:bCs/>
          <w:sz w:val="24"/>
          <w:szCs w:val="24"/>
        </w:rPr>
        <w:t>2</w:t>
      </w:r>
      <w:r w:rsidRPr="00210FA3">
        <w:rPr>
          <w:rFonts w:asciiTheme="majorBidi" w:hAnsiTheme="majorBidi" w:cstheme="majorBidi"/>
          <w:b/>
          <w:bCs/>
          <w:sz w:val="24"/>
          <w:szCs w:val="24"/>
        </w:rPr>
        <w:t>.</w:t>
      </w:r>
      <w:proofErr w:type="gramEnd"/>
      <w:r>
        <w:rPr>
          <w:rFonts w:asciiTheme="majorBidi" w:hAnsiTheme="majorBidi" w:cstheme="majorBidi"/>
          <w:b/>
          <w:bCs/>
          <w:sz w:val="24"/>
          <w:szCs w:val="24"/>
        </w:rPr>
        <w:t xml:space="preserve"> </w:t>
      </w:r>
      <w:r w:rsidRPr="00210FA3">
        <w:rPr>
          <w:rFonts w:asciiTheme="majorBidi" w:hAnsiTheme="majorBidi" w:cstheme="majorBidi"/>
          <w:sz w:val="24"/>
          <w:szCs w:val="24"/>
          <w:vertAlign w:val="superscript"/>
        </w:rPr>
        <w:t>1</w:t>
      </w:r>
      <w:r>
        <w:rPr>
          <w:rFonts w:asciiTheme="majorBidi" w:hAnsiTheme="majorBidi" w:cstheme="majorBidi"/>
          <w:sz w:val="24"/>
          <w:szCs w:val="24"/>
          <w:vertAlign w:val="superscript"/>
        </w:rPr>
        <w:t>3</w:t>
      </w:r>
      <w:r>
        <w:rPr>
          <w:rFonts w:asciiTheme="majorBidi" w:hAnsiTheme="majorBidi" w:cstheme="majorBidi"/>
          <w:sz w:val="24"/>
          <w:szCs w:val="24"/>
        </w:rPr>
        <w:t>C</w:t>
      </w:r>
      <w:r w:rsidRPr="00210FA3">
        <w:rPr>
          <w:rFonts w:asciiTheme="majorBidi" w:hAnsiTheme="majorBidi" w:cstheme="majorBidi"/>
          <w:sz w:val="24"/>
          <w:szCs w:val="24"/>
        </w:rPr>
        <w:t xml:space="preserve"> NMR spectrum of</w:t>
      </w:r>
      <w:r>
        <w:rPr>
          <w:rFonts w:asciiTheme="majorBidi" w:hAnsiTheme="majorBidi" w:cstheme="majorBidi"/>
          <w:b/>
          <w:bCs/>
          <w:sz w:val="24"/>
          <w:szCs w:val="24"/>
        </w:rPr>
        <w:t xml:space="preserve"> 6b</w:t>
      </w: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30"/>
          <w:szCs w:val="30"/>
        </w:rPr>
      </w:pPr>
      <w:r>
        <w:rPr>
          <w:rFonts w:asciiTheme="majorBidi" w:hAnsiTheme="majorBidi" w:cstheme="majorBidi"/>
          <w:b/>
          <w:bCs/>
          <w:noProof/>
          <w:sz w:val="30"/>
          <w:szCs w:val="30"/>
        </w:rPr>
        <w:lastRenderedPageBreak/>
        <w:drawing>
          <wp:inline distT="0" distB="0" distL="0" distR="0" wp14:anchorId="773A114F" wp14:editId="09B6F046">
            <wp:extent cx="5480050" cy="41592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050" cy="4159250"/>
                    </a:xfrm>
                    <a:prstGeom prst="rect">
                      <a:avLst/>
                    </a:prstGeom>
                    <a:noFill/>
                    <a:ln>
                      <a:noFill/>
                    </a:ln>
                  </pic:spPr>
                </pic:pic>
              </a:graphicData>
            </a:graphic>
          </wp:inline>
        </w:drawing>
      </w:r>
    </w:p>
    <w:p w:rsidR="006208DE" w:rsidRDefault="006208DE" w:rsidP="006208DE">
      <w:pPr>
        <w:tabs>
          <w:tab w:val="left" w:pos="1260"/>
        </w:tabs>
        <w:jc w:val="center"/>
        <w:rPr>
          <w:rFonts w:asciiTheme="majorBidi" w:hAnsiTheme="majorBidi" w:cstheme="majorBidi"/>
          <w:b/>
          <w:bCs/>
          <w:sz w:val="24"/>
          <w:szCs w:val="24"/>
        </w:rPr>
      </w:pPr>
      <w:proofErr w:type="gramStart"/>
      <w:r w:rsidRPr="00210FA3">
        <w:rPr>
          <w:rFonts w:asciiTheme="majorBidi" w:hAnsiTheme="majorBidi" w:cstheme="majorBidi"/>
          <w:b/>
          <w:bCs/>
          <w:sz w:val="24"/>
          <w:szCs w:val="24"/>
        </w:rPr>
        <w:t>Figure</w:t>
      </w:r>
      <w:r w:rsidRPr="00210FA3">
        <w:rPr>
          <w:rFonts w:asciiTheme="majorBidi" w:hAnsiTheme="majorBidi" w:cstheme="majorBidi"/>
          <w:b/>
          <w:bCs/>
          <w:sz w:val="30"/>
          <w:szCs w:val="30"/>
        </w:rPr>
        <w:t xml:space="preserve"> </w:t>
      </w:r>
      <w:r>
        <w:rPr>
          <w:rFonts w:asciiTheme="majorBidi" w:hAnsiTheme="majorBidi" w:cstheme="majorBidi"/>
          <w:b/>
          <w:bCs/>
          <w:sz w:val="30"/>
          <w:szCs w:val="30"/>
        </w:rPr>
        <w:t>3</w:t>
      </w:r>
      <w:r w:rsidRPr="00210FA3">
        <w:rPr>
          <w:rFonts w:asciiTheme="majorBidi" w:hAnsiTheme="majorBidi" w:cstheme="majorBidi"/>
          <w:b/>
          <w:bCs/>
          <w:sz w:val="24"/>
          <w:szCs w:val="24"/>
        </w:rPr>
        <w:t>.</w:t>
      </w:r>
      <w:proofErr w:type="gramEnd"/>
      <w:r>
        <w:rPr>
          <w:rFonts w:asciiTheme="majorBidi" w:hAnsiTheme="majorBidi" w:cstheme="majorBidi"/>
          <w:b/>
          <w:bCs/>
          <w:sz w:val="24"/>
          <w:szCs w:val="24"/>
        </w:rPr>
        <w:t xml:space="preserve"> </w:t>
      </w:r>
      <w:r w:rsidRPr="00AE0B42">
        <w:rPr>
          <w:rFonts w:asciiTheme="majorBidi" w:hAnsiTheme="majorBidi" w:cstheme="majorBidi"/>
          <w:sz w:val="24"/>
          <w:szCs w:val="24"/>
        </w:rPr>
        <w:t>DEPT</w:t>
      </w:r>
      <w:r>
        <w:rPr>
          <w:rFonts w:asciiTheme="majorBidi" w:hAnsiTheme="majorBidi" w:cstheme="majorBidi"/>
          <w:sz w:val="24"/>
          <w:szCs w:val="24"/>
        </w:rPr>
        <w:t>-135</w:t>
      </w:r>
      <w:r w:rsidRPr="00210FA3">
        <w:rPr>
          <w:rFonts w:asciiTheme="majorBidi" w:hAnsiTheme="majorBidi" w:cstheme="majorBidi"/>
          <w:sz w:val="24"/>
          <w:szCs w:val="24"/>
        </w:rPr>
        <w:t xml:space="preserve"> spectrum of</w:t>
      </w:r>
      <w:r>
        <w:rPr>
          <w:rFonts w:asciiTheme="majorBidi" w:hAnsiTheme="majorBidi" w:cstheme="majorBidi"/>
          <w:b/>
          <w:bCs/>
          <w:sz w:val="24"/>
          <w:szCs w:val="24"/>
        </w:rPr>
        <w:t xml:space="preserve"> 6b</w:t>
      </w: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r>
        <w:rPr>
          <w:rFonts w:asciiTheme="majorBidi" w:hAnsiTheme="majorBidi" w:cstheme="majorBidi"/>
          <w:b/>
          <w:bCs/>
          <w:noProof/>
          <w:sz w:val="24"/>
          <w:szCs w:val="24"/>
        </w:rPr>
        <w:lastRenderedPageBreak/>
        <w:drawing>
          <wp:inline distT="0" distB="0" distL="0" distR="0" wp14:anchorId="4A2C688C" wp14:editId="24B3A8C4">
            <wp:extent cx="5480050" cy="4133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0050" cy="4133850"/>
                    </a:xfrm>
                    <a:prstGeom prst="rect">
                      <a:avLst/>
                    </a:prstGeom>
                    <a:noFill/>
                    <a:ln>
                      <a:noFill/>
                    </a:ln>
                  </pic:spPr>
                </pic:pic>
              </a:graphicData>
            </a:graphic>
          </wp:inline>
        </w:drawing>
      </w:r>
    </w:p>
    <w:p w:rsidR="006208DE" w:rsidRDefault="006208DE" w:rsidP="006208DE">
      <w:pPr>
        <w:tabs>
          <w:tab w:val="left" w:pos="1260"/>
        </w:tabs>
        <w:jc w:val="center"/>
        <w:rPr>
          <w:rFonts w:asciiTheme="majorBidi" w:hAnsiTheme="majorBidi" w:cstheme="majorBidi"/>
          <w:b/>
          <w:bCs/>
          <w:sz w:val="24"/>
          <w:szCs w:val="24"/>
        </w:rPr>
      </w:pPr>
      <w:proofErr w:type="gramStart"/>
      <w:r w:rsidRPr="00210FA3">
        <w:rPr>
          <w:rFonts w:asciiTheme="majorBidi" w:hAnsiTheme="majorBidi" w:cstheme="majorBidi"/>
          <w:b/>
          <w:bCs/>
          <w:sz w:val="24"/>
          <w:szCs w:val="24"/>
        </w:rPr>
        <w:t>Figure</w:t>
      </w:r>
      <w:r w:rsidRPr="00210FA3">
        <w:rPr>
          <w:rFonts w:asciiTheme="majorBidi" w:hAnsiTheme="majorBidi" w:cstheme="majorBidi"/>
          <w:b/>
          <w:bCs/>
          <w:sz w:val="30"/>
          <w:szCs w:val="30"/>
        </w:rPr>
        <w:t xml:space="preserve"> </w:t>
      </w:r>
      <w:r>
        <w:rPr>
          <w:rFonts w:asciiTheme="majorBidi" w:hAnsiTheme="majorBidi" w:cstheme="majorBidi"/>
          <w:b/>
          <w:bCs/>
          <w:sz w:val="30"/>
          <w:szCs w:val="30"/>
        </w:rPr>
        <w:t>4</w:t>
      </w:r>
      <w:r w:rsidRPr="00210FA3">
        <w:rPr>
          <w:rFonts w:asciiTheme="majorBidi" w:hAnsiTheme="majorBidi" w:cstheme="majorBidi"/>
          <w:b/>
          <w:bCs/>
          <w:sz w:val="24"/>
          <w:szCs w:val="24"/>
        </w:rPr>
        <w:t>.</w:t>
      </w:r>
      <w:proofErr w:type="gramEnd"/>
      <w:r>
        <w:rPr>
          <w:rFonts w:asciiTheme="majorBidi" w:hAnsiTheme="majorBidi" w:cstheme="majorBidi"/>
          <w:b/>
          <w:bCs/>
          <w:sz w:val="24"/>
          <w:szCs w:val="24"/>
        </w:rPr>
        <w:t xml:space="preserve"> H, H-COSY</w:t>
      </w:r>
      <w:r w:rsidRPr="00210FA3">
        <w:rPr>
          <w:rFonts w:asciiTheme="majorBidi" w:hAnsiTheme="majorBidi" w:cstheme="majorBidi"/>
          <w:sz w:val="24"/>
          <w:szCs w:val="24"/>
        </w:rPr>
        <w:t xml:space="preserve"> spectrum of</w:t>
      </w:r>
      <w:r>
        <w:rPr>
          <w:rFonts w:asciiTheme="majorBidi" w:hAnsiTheme="majorBidi" w:cstheme="majorBidi"/>
          <w:b/>
          <w:bCs/>
          <w:sz w:val="24"/>
          <w:szCs w:val="24"/>
        </w:rPr>
        <w:t xml:space="preserve"> 6b</w:t>
      </w: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1B5E1BE1" wp14:editId="046054D1">
            <wp:extent cx="5480050" cy="41021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050" cy="4102100"/>
                    </a:xfrm>
                    <a:prstGeom prst="rect">
                      <a:avLst/>
                    </a:prstGeom>
                    <a:noFill/>
                    <a:ln>
                      <a:noFill/>
                    </a:ln>
                  </pic:spPr>
                </pic:pic>
              </a:graphicData>
            </a:graphic>
          </wp:inline>
        </w:drawing>
      </w:r>
    </w:p>
    <w:p w:rsidR="006208DE" w:rsidRDefault="006208DE" w:rsidP="006208DE">
      <w:pPr>
        <w:tabs>
          <w:tab w:val="left" w:pos="1260"/>
        </w:tabs>
        <w:jc w:val="center"/>
        <w:rPr>
          <w:rFonts w:asciiTheme="majorBidi" w:hAnsiTheme="majorBidi" w:cstheme="majorBidi"/>
          <w:b/>
          <w:bCs/>
          <w:sz w:val="24"/>
          <w:szCs w:val="24"/>
        </w:rPr>
      </w:pPr>
      <w:proofErr w:type="gramStart"/>
      <w:r w:rsidRPr="00210FA3">
        <w:rPr>
          <w:rFonts w:asciiTheme="majorBidi" w:hAnsiTheme="majorBidi" w:cstheme="majorBidi"/>
          <w:b/>
          <w:bCs/>
          <w:sz w:val="24"/>
          <w:szCs w:val="24"/>
        </w:rPr>
        <w:t>Figure</w:t>
      </w:r>
      <w:r w:rsidRPr="00210FA3">
        <w:rPr>
          <w:rFonts w:asciiTheme="majorBidi" w:hAnsiTheme="majorBidi" w:cstheme="majorBidi"/>
          <w:b/>
          <w:bCs/>
          <w:sz w:val="30"/>
          <w:szCs w:val="30"/>
        </w:rPr>
        <w:t xml:space="preserve"> </w:t>
      </w:r>
      <w:r>
        <w:rPr>
          <w:rFonts w:asciiTheme="majorBidi" w:hAnsiTheme="majorBidi" w:cstheme="majorBidi"/>
          <w:b/>
          <w:bCs/>
          <w:sz w:val="30"/>
          <w:szCs w:val="30"/>
        </w:rPr>
        <w:t>5</w:t>
      </w:r>
      <w:r w:rsidRPr="00210FA3">
        <w:rPr>
          <w:rFonts w:asciiTheme="majorBidi" w:hAnsiTheme="majorBidi" w:cstheme="majorBidi"/>
          <w:b/>
          <w:bCs/>
          <w:sz w:val="24"/>
          <w:szCs w:val="24"/>
        </w:rPr>
        <w:t>.</w:t>
      </w:r>
      <w:proofErr w:type="gramEnd"/>
      <w:r>
        <w:rPr>
          <w:rFonts w:asciiTheme="majorBidi" w:hAnsiTheme="majorBidi" w:cstheme="majorBidi"/>
          <w:b/>
          <w:bCs/>
          <w:sz w:val="24"/>
          <w:szCs w:val="24"/>
        </w:rPr>
        <w:t xml:space="preserve"> </w:t>
      </w:r>
      <w:r>
        <w:rPr>
          <w:rFonts w:asciiTheme="majorBidi" w:hAnsiTheme="majorBidi" w:cstheme="majorBidi"/>
          <w:sz w:val="24"/>
          <w:szCs w:val="24"/>
        </w:rPr>
        <w:t xml:space="preserve">C, H-COSY </w:t>
      </w:r>
      <w:r w:rsidRPr="00210FA3">
        <w:rPr>
          <w:rFonts w:asciiTheme="majorBidi" w:hAnsiTheme="majorBidi" w:cstheme="majorBidi"/>
          <w:sz w:val="24"/>
          <w:szCs w:val="24"/>
        </w:rPr>
        <w:t>spectrum of</w:t>
      </w:r>
      <w:r>
        <w:rPr>
          <w:rFonts w:asciiTheme="majorBidi" w:hAnsiTheme="majorBidi" w:cstheme="majorBidi"/>
          <w:b/>
          <w:bCs/>
          <w:sz w:val="24"/>
          <w:szCs w:val="24"/>
        </w:rPr>
        <w:t xml:space="preserve"> 6b</w:t>
      </w: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p>
    <w:p w:rsidR="006208DE" w:rsidRDefault="006208DE" w:rsidP="006208DE">
      <w:pPr>
        <w:tabs>
          <w:tab w:val="left" w:pos="1260"/>
        </w:tabs>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7EA293BD" wp14:editId="3E0AB43E">
            <wp:extent cx="5486400" cy="41465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146550"/>
                    </a:xfrm>
                    <a:prstGeom prst="rect">
                      <a:avLst/>
                    </a:prstGeom>
                    <a:noFill/>
                    <a:ln>
                      <a:noFill/>
                    </a:ln>
                  </pic:spPr>
                </pic:pic>
              </a:graphicData>
            </a:graphic>
          </wp:inline>
        </w:drawing>
      </w:r>
    </w:p>
    <w:p w:rsidR="006208DE" w:rsidRDefault="006208DE" w:rsidP="006208DE">
      <w:pPr>
        <w:tabs>
          <w:tab w:val="left" w:pos="1260"/>
        </w:tabs>
        <w:jc w:val="center"/>
        <w:rPr>
          <w:rFonts w:asciiTheme="majorBidi" w:hAnsiTheme="majorBidi" w:cstheme="majorBidi"/>
          <w:b/>
          <w:bCs/>
          <w:sz w:val="24"/>
          <w:szCs w:val="24"/>
        </w:rPr>
      </w:pPr>
      <w:proofErr w:type="gramStart"/>
      <w:r w:rsidRPr="00210FA3">
        <w:rPr>
          <w:rFonts w:asciiTheme="majorBidi" w:hAnsiTheme="majorBidi" w:cstheme="majorBidi"/>
          <w:b/>
          <w:bCs/>
          <w:sz w:val="24"/>
          <w:szCs w:val="24"/>
        </w:rPr>
        <w:t>Figure</w:t>
      </w:r>
      <w:r w:rsidRPr="00210FA3">
        <w:rPr>
          <w:rFonts w:asciiTheme="majorBidi" w:hAnsiTheme="majorBidi" w:cstheme="majorBidi"/>
          <w:b/>
          <w:bCs/>
          <w:sz w:val="30"/>
          <w:szCs w:val="30"/>
        </w:rPr>
        <w:t xml:space="preserve"> </w:t>
      </w:r>
      <w:r>
        <w:rPr>
          <w:rFonts w:asciiTheme="majorBidi" w:hAnsiTheme="majorBidi" w:cstheme="majorBidi"/>
          <w:b/>
          <w:bCs/>
          <w:sz w:val="30"/>
          <w:szCs w:val="30"/>
        </w:rPr>
        <w:t>6</w:t>
      </w:r>
      <w:r w:rsidRPr="00210FA3">
        <w:rPr>
          <w:rFonts w:asciiTheme="majorBidi" w:hAnsiTheme="majorBidi" w:cstheme="majorBidi"/>
          <w:b/>
          <w:bCs/>
          <w:sz w:val="24"/>
          <w:szCs w:val="24"/>
        </w:rPr>
        <w:t>.</w:t>
      </w:r>
      <w:proofErr w:type="gramEnd"/>
      <w:r>
        <w:rPr>
          <w:rFonts w:asciiTheme="majorBidi" w:hAnsiTheme="majorBidi" w:cstheme="majorBidi"/>
          <w:b/>
          <w:bCs/>
          <w:sz w:val="24"/>
          <w:szCs w:val="24"/>
        </w:rPr>
        <w:t xml:space="preserve"> </w:t>
      </w:r>
      <w:r>
        <w:rPr>
          <w:rFonts w:asciiTheme="majorBidi" w:hAnsiTheme="majorBidi" w:cstheme="majorBidi"/>
          <w:sz w:val="24"/>
          <w:szCs w:val="24"/>
        </w:rPr>
        <w:t xml:space="preserve">HMQC </w:t>
      </w:r>
      <w:r w:rsidRPr="00210FA3">
        <w:rPr>
          <w:rFonts w:asciiTheme="majorBidi" w:hAnsiTheme="majorBidi" w:cstheme="majorBidi"/>
          <w:sz w:val="24"/>
          <w:szCs w:val="24"/>
        </w:rPr>
        <w:t>spectrum of</w:t>
      </w:r>
      <w:r>
        <w:rPr>
          <w:rFonts w:asciiTheme="majorBidi" w:hAnsiTheme="majorBidi" w:cstheme="majorBidi"/>
          <w:b/>
          <w:bCs/>
          <w:sz w:val="24"/>
          <w:szCs w:val="24"/>
        </w:rPr>
        <w:t xml:space="preserve"> 6b</w:t>
      </w:r>
    </w:p>
    <w:p w:rsidR="006208DE" w:rsidRPr="00210FA3" w:rsidRDefault="006208DE" w:rsidP="006208DE">
      <w:pPr>
        <w:tabs>
          <w:tab w:val="left" w:pos="3070"/>
        </w:tabs>
        <w:rPr>
          <w:rFonts w:asciiTheme="majorBidi" w:hAnsiTheme="majorBidi" w:cstheme="majorBidi"/>
          <w:sz w:val="30"/>
          <w:szCs w:val="30"/>
        </w:rPr>
      </w:pPr>
    </w:p>
    <w:p w:rsidR="00D5501C" w:rsidRDefault="00D5501C"/>
    <w:sectPr w:rsidR="00D5501C">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B9" w:rsidRDefault="007C2DB9" w:rsidP="006208DE">
      <w:pPr>
        <w:spacing w:after="0" w:line="240" w:lineRule="auto"/>
      </w:pPr>
      <w:r>
        <w:separator/>
      </w:r>
    </w:p>
  </w:endnote>
  <w:endnote w:type="continuationSeparator" w:id="0">
    <w:p w:rsidR="007C2DB9" w:rsidRDefault="007C2DB9" w:rsidP="0062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197508"/>
      <w:docPartObj>
        <w:docPartGallery w:val="Page Numbers (Bottom of Page)"/>
        <w:docPartUnique/>
      </w:docPartObj>
    </w:sdtPr>
    <w:sdtEndPr>
      <w:rPr>
        <w:noProof/>
      </w:rPr>
    </w:sdtEndPr>
    <w:sdtContent>
      <w:p w:rsidR="006208DE" w:rsidRDefault="006208DE">
        <w:pPr>
          <w:pStyle w:val="Footer"/>
          <w:jc w:val="center"/>
        </w:pPr>
        <w:r>
          <w:fldChar w:fldCharType="begin"/>
        </w:r>
        <w:r>
          <w:instrText xml:space="preserve"> PAGE   \* MERGEFORMAT </w:instrText>
        </w:r>
        <w:r>
          <w:fldChar w:fldCharType="separate"/>
        </w:r>
        <w:r w:rsidR="00570934">
          <w:rPr>
            <w:noProof/>
          </w:rPr>
          <w:t>5</w:t>
        </w:r>
        <w:r>
          <w:rPr>
            <w:noProof/>
          </w:rPr>
          <w:fldChar w:fldCharType="end"/>
        </w:r>
      </w:p>
    </w:sdtContent>
  </w:sdt>
  <w:p w:rsidR="006208DE" w:rsidRDefault="00620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B9" w:rsidRDefault="007C2DB9" w:rsidP="006208DE">
      <w:pPr>
        <w:spacing w:after="0" w:line="240" w:lineRule="auto"/>
      </w:pPr>
      <w:r>
        <w:separator/>
      </w:r>
    </w:p>
  </w:footnote>
  <w:footnote w:type="continuationSeparator" w:id="0">
    <w:p w:rsidR="007C2DB9" w:rsidRDefault="007C2DB9" w:rsidP="00620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DE" w:rsidRDefault="006208DE" w:rsidP="006208DE">
    <w:pPr>
      <w:pStyle w:val="Header"/>
      <w:jc w:val="center"/>
    </w:pPr>
  </w:p>
  <w:p w:rsidR="006208DE" w:rsidRDefault="00620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BA"/>
    <w:rsid w:val="001B7768"/>
    <w:rsid w:val="00241FDF"/>
    <w:rsid w:val="00392E06"/>
    <w:rsid w:val="003A23F2"/>
    <w:rsid w:val="00544CDE"/>
    <w:rsid w:val="00570934"/>
    <w:rsid w:val="006208DE"/>
    <w:rsid w:val="006D7D77"/>
    <w:rsid w:val="0077565A"/>
    <w:rsid w:val="007C2DB9"/>
    <w:rsid w:val="00A03F8B"/>
    <w:rsid w:val="00B125BA"/>
    <w:rsid w:val="00BA1F6E"/>
    <w:rsid w:val="00C516F0"/>
    <w:rsid w:val="00D5501C"/>
    <w:rsid w:val="00E10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DE"/>
  </w:style>
  <w:style w:type="paragraph" w:styleId="Footer">
    <w:name w:val="footer"/>
    <w:basedOn w:val="Normal"/>
    <w:link w:val="FooterChar"/>
    <w:uiPriority w:val="99"/>
    <w:unhideWhenUsed/>
    <w:rsid w:val="0062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DE"/>
  </w:style>
  <w:style w:type="paragraph" w:styleId="BalloonText">
    <w:name w:val="Balloon Text"/>
    <w:basedOn w:val="Normal"/>
    <w:link w:val="BalloonTextChar"/>
    <w:uiPriority w:val="99"/>
    <w:semiHidden/>
    <w:unhideWhenUsed/>
    <w:rsid w:val="00570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8DE"/>
  </w:style>
  <w:style w:type="paragraph" w:styleId="Footer">
    <w:name w:val="footer"/>
    <w:basedOn w:val="Normal"/>
    <w:link w:val="FooterChar"/>
    <w:uiPriority w:val="99"/>
    <w:unhideWhenUsed/>
    <w:rsid w:val="0062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8DE"/>
  </w:style>
  <w:style w:type="paragraph" w:styleId="BalloonText">
    <w:name w:val="Balloon Text"/>
    <w:basedOn w:val="Normal"/>
    <w:link w:val="BalloonTextChar"/>
    <w:uiPriority w:val="99"/>
    <w:semiHidden/>
    <w:unhideWhenUsed/>
    <w:rsid w:val="00570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Arumugam Natarajan</dc:creator>
  <cp:keywords/>
  <dc:description/>
  <cp:lastModifiedBy>SONY</cp:lastModifiedBy>
  <cp:revision>13</cp:revision>
  <dcterms:created xsi:type="dcterms:W3CDTF">2020-02-27T05:30:00Z</dcterms:created>
  <dcterms:modified xsi:type="dcterms:W3CDTF">2020-04-03T19:37:00Z</dcterms:modified>
</cp:coreProperties>
</file>