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E6" w:rsidRPr="005637E6" w:rsidRDefault="005637E6" w:rsidP="005637E6">
      <w:pPr>
        <w:pStyle w:val="Legenda"/>
        <w:keepNext/>
        <w:rPr>
          <w:rStyle w:val="shorttext"/>
          <w:b/>
          <w:sz w:val="24"/>
          <w:szCs w:val="24"/>
          <w:lang w:val="en"/>
        </w:rPr>
      </w:pPr>
      <w:bookmarkStart w:id="0" w:name="_Toc487577704"/>
      <w:bookmarkStart w:id="1" w:name="_Toc500230025"/>
      <w:bookmarkStart w:id="2" w:name="_GoBack"/>
      <w:bookmarkEnd w:id="2"/>
      <w:r w:rsidRPr="005637E6">
        <w:rPr>
          <w:rStyle w:val="shorttext"/>
          <w:b/>
          <w:sz w:val="24"/>
          <w:szCs w:val="24"/>
          <w:lang w:val="en"/>
        </w:rPr>
        <w:t>Supplementary Materials</w:t>
      </w:r>
    </w:p>
    <w:p w:rsidR="005637E6" w:rsidRDefault="005637E6" w:rsidP="005637E6">
      <w:pPr>
        <w:pStyle w:val="Legenda"/>
        <w:keepNext/>
        <w:rPr>
          <w:sz w:val="22"/>
          <w:szCs w:val="20"/>
        </w:rPr>
      </w:pPr>
    </w:p>
    <w:bookmarkEnd w:id="0"/>
    <w:bookmarkEnd w:id="1"/>
    <w:p w:rsidR="005637E6" w:rsidRPr="005637E6" w:rsidRDefault="005637E6" w:rsidP="005637E6">
      <w:pPr>
        <w:pStyle w:val="Legenda"/>
        <w:keepNext/>
        <w:spacing w:line="480" w:lineRule="auto"/>
        <w:jc w:val="both"/>
        <w:rPr>
          <w:sz w:val="24"/>
          <w:szCs w:val="24"/>
          <w:lang w:val="en"/>
        </w:rPr>
      </w:pPr>
      <w:r w:rsidRPr="005637E6">
        <w:rPr>
          <w:b/>
          <w:sz w:val="24"/>
          <w:szCs w:val="24"/>
          <w:lang w:val="en"/>
        </w:rPr>
        <w:t>Table S1.</w:t>
      </w:r>
      <w:r>
        <w:rPr>
          <w:sz w:val="24"/>
          <w:szCs w:val="24"/>
          <w:lang w:val="en"/>
        </w:rPr>
        <w:t xml:space="preserve"> </w:t>
      </w:r>
      <w:r w:rsidRPr="005637E6">
        <w:rPr>
          <w:sz w:val="24"/>
          <w:szCs w:val="24"/>
          <w:lang w:val="en"/>
        </w:rPr>
        <w:t>Kinematic viscosity (mm²</w:t>
      </w:r>
      <w:r>
        <w:rPr>
          <w:sz w:val="24"/>
          <w:szCs w:val="24"/>
          <w:lang w:val="en"/>
        </w:rPr>
        <w:t>.</w:t>
      </w:r>
      <w:r w:rsidRPr="005637E6">
        <w:rPr>
          <w:sz w:val="24"/>
          <w:szCs w:val="24"/>
          <w:lang w:val="en"/>
        </w:rPr>
        <w:t>s</w:t>
      </w:r>
      <w:r w:rsidRPr="005637E6">
        <w:rPr>
          <w:sz w:val="24"/>
          <w:szCs w:val="24"/>
          <w:vertAlign w:val="superscript"/>
          <w:lang w:val="en"/>
        </w:rPr>
        <w:t>-1</w:t>
      </w:r>
      <w:r w:rsidRPr="005637E6">
        <w:rPr>
          <w:sz w:val="24"/>
          <w:szCs w:val="24"/>
          <w:lang w:val="en"/>
        </w:rPr>
        <w:t>) analysis of chichá biodiesel blends / petroleum diesel by the methyl route</w:t>
      </w:r>
      <w:r>
        <w:rPr>
          <w:sz w:val="24"/>
          <w:szCs w:val="24"/>
          <w:lang w:val="en"/>
        </w:rPr>
        <w:t>.</w:t>
      </w:r>
    </w:p>
    <w:tbl>
      <w:tblPr>
        <w:tblStyle w:val="TabelaSimples2"/>
        <w:tblW w:w="8661" w:type="dxa"/>
        <w:tblLook w:val="04A0" w:firstRow="1" w:lastRow="0" w:firstColumn="1" w:lastColumn="0" w:noHBand="0" w:noVBand="1"/>
      </w:tblPr>
      <w:tblGrid>
        <w:gridCol w:w="1087"/>
        <w:gridCol w:w="868"/>
        <w:gridCol w:w="989"/>
        <w:gridCol w:w="943"/>
        <w:gridCol w:w="943"/>
        <w:gridCol w:w="966"/>
        <w:gridCol w:w="964"/>
        <w:gridCol w:w="953"/>
        <w:gridCol w:w="948"/>
      </w:tblGrid>
      <w:tr w:rsidR="005637E6" w:rsidRPr="00977F77" w:rsidTr="00C85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1" w:type="dxa"/>
            <w:gridSpan w:val="9"/>
            <w:noWrap/>
          </w:tcPr>
          <w:p w:rsidR="005637E6" w:rsidRPr="00977F77" w:rsidRDefault="005637E6" w:rsidP="00C85D1C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Blends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5637E6" w:rsidRPr="00977F77" w:rsidTr="00C8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 (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B0</w:t>
            </w:r>
          </w:p>
        </w:tc>
        <w:tc>
          <w:tcPr>
            <w:tcW w:w="989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943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943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966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964" w:type="dxa"/>
            <w:tcBorders>
              <w:bottom w:val="nil"/>
            </w:tcBorders>
            <w:noWrap/>
            <w:hideMark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B60</w:t>
            </w:r>
          </w:p>
        </w:tc>
        <w:tc>
          <w:tcPr>
            <w:tcW w:w="953" w:type="dxa"/>
            <w:tcBorders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B80</w:t>
            </w:r>
          </w:p>
        </w:tc>
        <w:tc>
          <w:tcPr>
            <w:tcW w:w="948" w:type="dxa"/>
            <w:tcBorders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B100</w:t>
            </w:r>
          </w:p>
        </w:tc>
      </w:tr>
      <w:tr w:rsidR="005637E6" w:rsidRPr="00874DA5" w:rsidTr="00C85D1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7101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7996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9498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5381</w:t>
            </w:r>
          </w:p>
        </w:tc>
      </w:tr>
      <w:tr w:rsidR="005637E6" w:rsidRPr="00874DA5" w:rsidTr="00C8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9852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0868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</w:t>
            </w:r>
          </w:p>
        </w:tc>
      </w:tr>
      <w:tr w:rsidR="005637E6" w:rsidRPr="00874DA5" w:rsidTr="00C85D1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7341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6667</w:t>
            </w:r>
          </w:p>
        </w:tc>
      </w:tr>
      <w:tr w:rsidR="005637E6" w:rsidRPr="00874DA5" w:rsidTr="00C8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7904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8876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6166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</w:t>
            </w:r>
          </w:p>
        </w:tc>
      </w:tr>
      <w:tr w:rsidR="005637E6" w:rsidRPr="00874DA5" w:rsidTr="00C85D1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0172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9532</w:t>
            </w:r>
          </w:p>
        </w:tc>
      </w:tr>
      <w:tr w:rsidR="005637E6" w:rsidRPr="00874DA5" w:rsidTr="00C8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9966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0574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0662</w:t>
            </w:r>
          </w:p>
        </w:tc>
      </w:tr>
      <w:tr w:rsidR="005637E6" w:rsidRPr="00874DA5" w:rsidTr="00C85D1C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989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943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964" w:type="dxa"/>
            <w:tcBorders>
              <w:top w:val="nil"/>
              <w:bottom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9241</w:t>
            </w:r>
          </w:p>
        </w:tc>
        <w:tc>
          <w:tcPr>
            <w:tcW w:w="948" w:type="dxa"/>
            <w:tcBorders>
              <w:top w:val="nil"/>
              <w:bottom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4061</w:t>
            </w:r>
          </w:p>
        </w:tc>
      </w:tr>
      <w:tr w:rsidR="005637E6" w:rsidRPr="00874DA5" w:rsidTr="00C8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7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0C7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989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943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943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966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</w:t>
            </w:r>
          </w:p>
        </w:tc>
        <w:tc>
          <w:tcPr>
            <w:tcW w:w="964" w:type="dxa"/>
            <w:tcBorders>
              <w:top w:val="nil"/>
            </w:tcBorders>
            <w:noWrap/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953" w:type="dxa"/>
            <w:tcBorders>
              <w:top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948" w:type="dxa"/>
            <w:tcBorders>
              <w:top w:val="nil"/>
            </w:tcBorders>
          </w:tcPr>
          <w:p w:rsidR="005637E6" w:rsidRPr="00C85D1C" w:rsidRDefault="005637E6" w:rsidP="00C85D1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85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9120</w:t>
            </w:r>
          </w:p>
        </w:tc>
      </w:tr>
    </w:tbl>
    <w:p w:rsidR="005637E6" w:rsidRDefault="005637E6" w:rsidP="005637E6">
      <w:pPr>
        <w:rPr>
          <w:rFonts w:ascii="Times New Roman" w:hAnsi="Times New Roman"/>
          <w:sz w:val="20"/>
          <w:szCs w:val="20"/>
        </w:rPr>
      </w:pPr>
    </w:p>
    <w:p w:rsidR="005637E6" w:rsidRPr="005637E6" w:rsidRDefault="005637E6" w:rsidP="005637E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637E6" w:rsidRPr="005637E6" w:rsidRDefault="005637E6" w:rsidP="005637E6">
      <w:pPr>
        <w:pStyle w:val="Legenda"/>
        <w:keepNext/>
        <w:spacing w:line="480" w:lineRule="auto"/>
        <w:jc w:val="both"/>
        <w:rPr>
          <w:sz w:val="24"/>
          <w:szCs w:val="24"/>
        </w:rPr>
      </w:pPr>
      <w:r w:rsidRPr="005637E6">
        <w:rPr>
          <w:b/>
          <w:sz w:val="24"/>
          <w:szCs w:val="24"/>
          <w:lang w:val="en"/>
        </w:rPr>
        <w:t>Table S2.</w:t>
      </w:r>
      <w:r>
        <w:rPr>
          <w:sz w:val="24"/>
          <w:szCs w:val="24"/>
          <w:lang w:val="en"/>
        </w:rPr>
        <w:t xml:space="preserve"> </w:t>
      </w:r>
      <w:r w:rsidRPr="005637E6">
        <w:rPr>
          <w:sz w:val="24"/>
          <w:szCs w:val="24"/>
          <w:lang w:val="en"/>
        </w:rPr>
        <w:t>Kinematic viscosity (mm²</w:t>
      </w:r>
      <w:r>
        <w:rPr>
          <w:sz w:val="24"/>
          <w:szCs w:val="24"/>
          <w:lang w:val="en"/>
        </w:rPr>
        <w:t>.</w:t>
      </w:r>
      <w:r w:rsidRPr="005637E6">
        <w:rPr>
          <w:sz w:val="24"/>
          <w:szCs w:val="24"/>
          <w:lang w:val="en"/>
        </w:rPr>
        <w:t>s</w:t>
      </w:r>
      <w:r w:rsidRPr="005637E6">
        <w:rPr>
          <w:sz w:val="24"/>
          <w:szCs w:val="24"/>
          <w:vertAlign w:val="superscript"/>
          <w:lang w:val="en"/>
        </w:rPr>
        <w:t>-1</w:t>
      </w:r>
      <w:r w:rsidRPr="005637E6">
        <w:rPr>
          <w:sz w:val="24"/>
          <w:szCs w:val="24"/>
          <w:lang w:val="en"/>
        </w:rPr>
        <w:t>) analysis of the biodiesel blends of chichá / petroleum diesel by the ethanol route</w:t>
      </w:r>
      <w:r>
        <w:rPr>
          <w:sz w:val="24"/>
          <w:szCs w:val="24"/>
          <w:lang w:val="en"/>
        </w:rPr>
        <w:t>.</w:t>
      </w:r>
    </w:p>
    <w:tbl>
      <w:tblPr>
        <w:tblStyle w:val="SombreamentoClaro"/>
        <w:tblW w:w="8670" w:type="dxa"/>
        <w:tblLook w:val="04A0" w:firstRow="1" w:lastRow="0" w:firstColumn="1" w:lastColumn="0" w:noHBand="0" w:noVBand="1"/>
      </w:tblPr>
      <w:tblGrid>
        <w:gridCol w:w="1088"/>
        <w:gridCol w:w="869"/>
        <w:gridCol w:w="990"/>
        <w:gridCol w:w="907"/>
        <w:gridCol w:w="932"/>
        <w:gridCol w:w="967"/>
        <w:gridCol w:w="965"/>
        <w:gridCol w:w="966"/>
        <w:gridCol w:w="986"/>
      </w:tblGrid>
      <w:tr w:rsidR="005637E6" w:rsidRPr="00B71C8D" w:rsidTr="009F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0" w:type="dxa"/>
            <w:gridSpan w:val="9"/>
            <w:noWrap/>
          </w:tcPr>
          <w:p w:rsidR="005637E6" w:rsidRPr="00B71C8D" w:rsidRDefault="005637E6" w:rsidP="00192C50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Blends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5637E6" w:rsidRPr="00B71C8D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  <w:hideMark/>
          </w:tcPr>
          <w:p w:rsidR="005637E6" w:rsidRPr="00B71C8D" w:rsidRDefault="005637E6" w:rsidP="00192C5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C8D">
              <w:rPr>
                <w:rFonts w:ascii="Times New Roman" w:hAnsi="Times New Roman"/>
                <w:color w:val="000000"/>
                <w:sz w:val="20"/>
                <w:szCs w:val="20"/>
              </w:rPr>
              <w:t>T (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71C8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shd w:val="clear" w:color="auto" w:fill="FFFFFF" w:themeFill="background1"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B0</w:t>
            </w:r>
          </w:p>
        </w:tc>
        <w:tc>
          <w:tcPr>
            <w:tcW w:w="990" w:type="dxa"/>
            <w:shd w:val="clear" w:color="auto" w:fill="FFFFFF" w:themeFill="background1"/>
            <w:noWrap/>
            <w:hideMark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B10</w:t>
            </w:r>
          </w:p>
        </w:tc>
        <w:tc>
          <w:tcPr>
            <w:tcW w:w="907" w:type="dxa"/>
            <w:shd w:val="clear" w:color="auto" w:fill="FFFFFF" w:themeFill="background1"/>
            <w:noWrap/>
            <w:hideMark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B15</w:t>
            </w:r>
          </w:p>
        </w:tc>
        <w:tc>
          <w:tcPr>
            <w:tcW w:w="932" w:type="dxa"/>
            <w:shd w:val="clear" w:color="auto" w:fill="FFFFFF" w:themeFill="background1"/>
            <w:noWrap/>
            <w:hideMark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B20</w:t>
            </w:r>
          </w:p>
        </w:tc>
        <w:tc>
          <w:tcPr>
            <w:tcW w:w="967" w:type="dxa"/>
            <w:shd w:val="clear" w:color="auto" w:fill="FFFFFF" w:themeFill="background1"/>
            <w:noWrap/>
            <w:hideMark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B40</w:t>
            </w:r>
          </w:p>
        </w:tc>
        <w:tc>
          <w:tcPr>
            <w:tcW w:w="965" w:type="dxa"/>
            <w:shd w:val="clear" w:color="auto" w:fill="FFFFFF" w:themeFill="background1"/>
            <w:noWrap/>
            <w:hideMark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B60</w:t>
            </w:r>
          </w:p>
        </w:tc>
        <w:tc>
          <w:tcPr>
            <w:tcW w:w="966" w:type="dxa"/>
            <w:shd w:val="clear" w:color="auto" w:fill="FFFFFF" w:themeFill="background1"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B80</w:t>
            </w:r>
          </w:p>
        </w:tc>
        <w:tc>
          <w:tcPr>
            <w:tcW w:w="986" w:type="dxa"/>
            <w:shd w:val="clear" w:color="auto" w:fill="FFFFFF" w:themeFill="background1"/>
          </w:tcPr>
          <w:p w:rsidR="005637E6" w:rsidRPr="00A1513F" w:rsidRDefault="005637E6" w:rsidP="00192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B100</w:t>
            </w:r>
          </w:p>
        </w:tc>
      </w:tr>
      <w:tr w:rsidR="005637E6" w:rsidRPr="00B71C8D" w:rsidTr="000551C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293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C85D1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7696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8545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5938</w:t>
            </w:r>
          </w:p>
        </w:tc>
      </w:tr>
      <w:tr w:rsidR="005637E6" w:rsidRPr="00B71C8D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298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7996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9928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0616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1729</w:t>
            </w:r>
          </w:p>
        </w:tc>
      </w:tr>
      <w:tr w:rsidR="005637E6" w:rsidRPr="00B71C8D" w:rsidTr="009F054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303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6998</w:t>
            </w:r>
          </w:p>
        </w:tc>
      </w:tr>
      <w:tr w:rsidR="005637E6" w:rsidRPr="00B71C8D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313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6645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7531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2105</w:t>
            </w:r>
          </w:p>
        </w:tc>
      </w:tr>
      <w:tr w:rsidR="005637E6" w:rsidRPr="00B71C8D" w:rsidTr="009F054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323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9020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5581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9668</w:t>
            </w:r>
          </w:p>
        </w:tc>
      </w:tr>
      <w:tr w:rsidR="005637E6" w:rsidRPr="00B71C8D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333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8998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9521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0608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0813</w:t>
            </w:r>
          </w:p>
        </w:tc>
      </w:tr>
      <w:tr w:rsidR="005637E6" w:rsidRPr="00B71C8D" w:rsidTr="009F054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343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6945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8939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4172</w:t>
            </w:r>
          </w:p>
        </w:tc>
      </w:tr>
      <w:tr w:rsidR="005637E6" w:rsidRPr="00B71C8D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shd w:val="clear" w:color="auto" w:fill="FFFFFF" w:themeFill="background1"/>
            <w:noWrap/>
          </w:tcPr>
          <w:p w:rsidR="005637E6" w:rsidRPr="009A10A3" w:rsidRDefault="005637E6" w:rsidP="00192C50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A10A3">
              <w:rPr>
                <w:rFonts w:ascii="Times New Roman" w:hAnsi="Times New Roman"/>
                <w:sz w:val="20"/>
              </w:rPr>
              <w:t>353</w:t>
            </w:r>
            <w:r w:rsidR="000C75EE">
              <w:rPr>
                <w:rFonts w:ascii="Times New Roman" w:hAnsi="Times New Roman"/>
                <w:sz w:val="20"/>
              </w:rPr>
              <w:t>.</w:t>
            </w:r>
            <w:r w:rsidRPr="009A10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69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932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967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8072</w:t>
            </w:r>
          </w:p>
        </w:tc>
        <w:tc>
          <w:tcPr>
            <w:tcW w:w="965" w:type="dxa"/>
            <w:shd w:val="clear" w:color="auto" w:fill="FFFFFF" w:themeFill="background1"/>
            <w:noWrap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:rsidR="005637E6" w:rsidRPr="00A1513F" w:rsidRDefault="005637E6" w:rsidP="00192C5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1513F">
              <w:rPr>
                <w:rFonts w:ascii="Times New Roman" w:hAnsi="Times New Roman"/>
                <w:color w:val="000000"/>
                <w:sz w:val="20"/>
                <w:szCs w:val="20"/>
              </w:rPr>
              <w:t>9181</w:t>
            </w:r>
          </w:p>
        </w:tc>
      </w:tr>
    </w:tbl>
    <w:p w:rsidR="005637E6" w:rsidRDefault="005637E6" w:rsidP="005637E6">
      <w:pPr>
        <w:spacing w:after="0" w:line="480" w:lineRule="auto"/>
        <w:jc w:val="both"/>
        <w:rPr>
          <w:rFonts w:ascii="Times New Roman" w:hAnsi="Times New Roman"/>
          <w:szCs w:val="20"/>
        </w:rPr>
      </w:pPr>
    </w:p>
    <w:p w:rsidR="005637E6" w:rsidRDefault="005637E6" w:rsidP="005637E6">
      <w:pPr>
        <w:spacing w:after="0" w:line="480" w:lineRule="auto"/>
        <w:jc w:val="both"/>
        <w:rPr>
          <w:rFonts w:ascii="Times New Roman" w:hAnsi="Times New Roman"/>
          <w:szCs w:val="20"/>
        </w:rPr>
      </w:pPr>
    </w:p>
    <w:p w:rsidR="005637E6" w:rsidRDefault="005637E6" w:rsidP="005637E6">
      <w:pPr>
        <w:spacing w:after="0" w:line="480" w:lineRule="auto"/>
        <w:jc w:val="both"/>
        <w:rPr>
          <w:rFonts w:ascii="Times New Roman" w:hAnsi="Times New Roman"/>
          <w:szCs w:val="20"/>
        </w:rPr>
      </w:pPr>
    </w:p>
    <w:p w:rsidR="003C66F4" w:rsidRPr="000C75EE" w:rsidRDefault="003C66F4" w:rsidP="003C66F4">
      <w:pPr>
        <w:pStyle w:val="Legenda"/>
        <w:keepNext/>
        <w:spacing w:line="480" w:lineRule="auto"/>
        <w:jc w:val="both"/>
        <w:rPr>
          <w:rFonts w:cs="Times New Roman"/>
          <w:color w:val="FF0000"/>
          <w:sz w:val="24"/>
          <w:szCs w:val="24"/>
        </w:rPr>
      </w:pPr>
      <w:r w:rsidRPr="003C66F4">
        <w:rPr>
          <w:b/>
          <w:color w:val="FF0000"/>
          <w:sz w:val="24"/>
          <w:szCs w:val="24"/>
          <w:lang w:val="en"/>
        </w:rPr>
        <w:lastRenderedPageBreak/>
        <w:t>Table S3.</w:t>
      </w:r>
      <w:r w:rsidRPr="003C66F4">
        <w:rPr>
          <w:color w:val="FF0000"/>
          <w:sz w:val="24"/>
          <w:szCs w:val="24"/>
          <w:lang w:val="en"/>
        </w:rPr>
        <w:t xml:space="preserve"> </w:t>
      </w:r>
      <w:r w:rsidR="000C75EE" w:rsidRPr="000C75EE">
        <w:rPr>
          <w:color w:val="FF0000"/>
          <w:sz w:val="24"/>
          <w:szCs w:val="24"/>
          <w:lang w:val="en"/>
        </w:rPr>
        <w:t>Relative error calculated between experimental and predicted viscosity values</w:t>
      </w:r>
      <w:r w:rsidR="000C75EE">
        <w:rPr>
          <w:color w:val="FF0000"/>
          <w:sz w:val="24"/>
          <w:szCs w:val="24"/>
          <w:lang w:val="en"/>
        </w:rPr>
        <w:t>.</w:t>
      </w:r>
    </w:p>
    <w:tbl>
      <w:tblPr>
        <w:tblStyle w:val="TabelaSimples2"/>
        <w:tblW w:w="906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18"/>
        <w:gridCol w:w="791"/>
        <w:gridCol w:w="905"/>
        <w:gridCol w:w="832"/>
        <w:gridCol w:w="848"/>
        <w:gridCol w:w="872"/>
        <w:gridCol w:w="850"/>
        <w:gridCol w:w="851"/>
        <w:gridCol w:w="850"/>
        <w:gridCol w:w="851"/>
      </w:tblGrid>
      <w:tr w:rsidR="003C66F4" w:rsidRPr="003C66F4" w:rsidTr="000C7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single" w:sz="4" w:space="0" w:color="auto"/>
            </w:tcBorders>
          </w:tcPr>
          <w:p w:rsidR="003C66F4" w:rsidRPr="000C75EE" w:rsidRDefault="000C75EE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75EE">
              <w:rPr>
                <w:rStyle w:val="shorttext"/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Composition of mixtures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Eqs</w:t>
            </w:r>
            <w:proofErr w:type="spellEnd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68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Temperatur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  <w:proofErr w:type="spellEnd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(K)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3C66F4" w:rsidRPr="003C66F4" w:rsidRDefault="003C66F4" w:rsidP="00AA531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298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3C66F4" w:rsidRPr="003C66F4" w:rsidTr="000C7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791" w:type="dxa"/>
            <w:vMerge w:val="restart"/>
            <w:tcBorders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Eq. (1)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511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835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032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462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310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086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781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171</w:t>
            </w:r>
          </w:p>
        </w:tc>
      </w:tr>
      <w:tr w:rsidR="003C66F4" w:rsidRPr="003C66F4" w:rsidTr="000C7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496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309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091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042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968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196</w:t>
            </w:r>
          </w:p>
        </w:tc>
      </w:tr>
      <w:tr w:rsidR="003C66F4" w:rsidRPr="003C66F4" w:rsidTr="000C7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241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435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499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639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235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829</w:t>
            </w:r>
          </w:p>
        </w:tc>
      </w:tr>
      <w:tr w:rsidR="003C66F4" w:rsidRPr="003C66F4" w:rsidTr="000C75E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791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078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289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156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884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340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703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985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</w:tr>
      <w:tr w:rsidR="003C66F4" w:rsidRPr="003C66F4" w:rsidTr="000C7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Eq. (2)</w:t>
            </w:r>
          </w:p>
        </w:tc>
        <w:tc>
          <w:tcPr>
            <w:tcW w:w="905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391</w:t>
            </w:r>
          </w:p>
        </w:tc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724</w:t>
            </w:r>
          </w:p>
        </w:tc>
        <w:tc>
          <w:tcPr>
            <w:tcW w:w="872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857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636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875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652</w:t>
            </w:r>
          </w:p>
        </w:tc>
      </w:tr>
      <w:tr w:rsidR="003C66F4" w:rsidRPr="003C66F4" w:rsidTr="000C75E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143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556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526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865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865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142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808</w:t>
            </w:r>
          </w:p>
        </w:tc>
      </w:tr>
      <w:tr w:rsidR="003C66F4" w:rsidRPr="003C66F4" w:rsidTr="000C75E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594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023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029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674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651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463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993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103</w:t>
            </w:r>
          </w:p>
        </w:tc>
      </w:tr>
      <w:tr w:rsidR="003C66F4" w:rsidRPr="003C66F4" w:rsidTr="000C75E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667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669</w:t>
            </w: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695</w:t>
            </w:r>
          </w:p>
        </w:tc>
      </w:tr>
      <w:tr w:rsidR="003C66F4" w:rsidRPr="003C66F4" w:rsidTr="000C7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B100</w:t>
            </w:r>
          </w:p>
        </w:tc>
        <w:tc>
          <w:tcPr>
            <w:tcW w:w="791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324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755</w:t>
            </w: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920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538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882</w:t>
            </w:r>
          </w:p>
        </w:tc>
      </w:tr>
    </w:tbl>
    <w:p w:rsidR="003C66F4" w:rsidRPr="003C66F4" w:rsidRDefault="003C66F4" w:rsidP="003C66F4"/>
    <w:p w:rsidR="005637E6" w:rsidRDefault="005637E6" w:rsidP="005637E6">
      <w:pPr>
        <w:spacing w:after="0" w:line="480" w:lineRule="auto"/>
        <w:jc w:val="both"/>
        <w:rPr>
          <w:rFonts w:ascii="Times New Roman" w:hAnsi="Times New Roman"/>
          <w:szCs w:val="20"/>
        </w:rPr>
      </w:pPr>
    </w:p>
    <w:p w:rsidR="005637E6" w:rsidRPr="005637E6" w:rsidRDefault="005637E6" w:rsidP="005637E6">
      <w:pPr>
        <w:pStyle w:val="Legenda"/>
        <w:keepNext/>
        <w:spacing w:line="480" w:lineRule="auto"/>
        <w:jc w:val="both"/>
        <w:rPr>
          <w:b/>
          <w:sz w:val="24"/>
          <w:szCs w:val="24"/>
        </w:rPr>
      </w:pPr>
      <w:r w:rsidRPr="005637E6">
        <w:rPr>
          <w:b/>
          <w:sz w:val="24"/>
          <w:szCs w:val="24"/>
          <w:lang w:val="en"/>
        </w:rPr>
        <w:t>Table S</w:t>
      </w:r>
      <w:r w:rsidR="003C66F4">
        <w:rPr>
          <w:b/>
          <w:sz w:val="24"/>
          <w:szCs w:val="24"/>
          <w:lang w:val="en"/>
        </w:rPr>
        <w:t>4</w:t>
      </w:r>
      <w:r w:rsidRPr="005637E6">
        <w:rPr>
          <w:b/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</w:t>
      </w:r>
      <w:r w:rsidR="004323AA">
        <w:rPr>
          <w:sz w:val="24"/>
          <w:szCs w:val="24"/>
          <w:lang w:val="en"/>
        </w:rPr>
        <w:t xml:space="preserve">Analysis of the </w:t>
      </w:r>
      <w:r w:rsidR="004323AA" w:rsidRPr="004323AA">
        <w:rPr>
          <w:color w:val="FF0000"/>
          <w:sz w:val="24"/>
          <w:szCs w:val="24"/>
          <w:lang w:val="en"/>
        </w:rPr>
        <w:t>density</w:t>
      </w:r>
      <w:r w:rsidRPr="004323AA">
        <w:rPr>
          <w:color w:val="FF0000"/>
          <w:sz w:val="24"/>
          <w:szCs w:val="24"/>
          <w:lang w:val="en"/>
        </w:rPr>
        <w:t xml:space="preserve"> </w:t>
      </w:r>
      <w:r w:rsidRPr="005637E6">
        <w:rPr>
          <w:sz w:val="24"/>
          <w:szCs w:val="24"/>
          <w:lang w:val="en"/>
        </w:rPr>
        <w:t>(kg</w:t>
      </w:r>
      <w:r>
        <w:rPr>
          <w:sz w:val="24"/>
          <w:szCs w:val="24"/>
          <w:lang w:val="en"/>
        </w:rPr>
        <w:t>.</w:t>
      </w:r>
      <w:r w:rsidRPr="005637E6">
        <w:rPr>
          <w:sz w:val="24"/>
          <w:szCs w:val="24"/>
          <w:lang w:val="en"/>
        </w:rPr>
        <w:t>m</w:t>
      </w:r>
      <w:r w:rsidRPr="005637E6">
        <w:rPr>
          <w:sz w:val="24"/>
          <w:szCs w:val="24"/>
          <w:vertAlign w:val="superscript"/>
          <w:lang w:val="en"/>
        </w:rPr>
        <w:t>-3</w:t>
      </w:r>
      <w:r w:rsidRPr="005637E6">
        <w:rPr>
          <w:sz w:val="24"/>
          <w:szCs w:val="24"/>
          <w:lang w:val="en"/>
        </w:rPr>
        <w:t>) of chichá biodiesel blends / mineral diesel by the methyl route</w:t>
      </w:r>
      <w:r>
        <w:rPr>
          <w:sz w:val="24"/>
          <w:szCs w:val="24"/>
          <w:lang w:val="en"/>
        </w:rPr>
        <w:t>.</w:t>
      </w:r>
    </w:p>
    <w:tbl>
      <w:tblPr>
        <w:tblStyle w:val="SombreamentoClaro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890"/>
        <w:gridCol w:w="994"/>
        <w:gridCol w:w="995"/>
        <w:gridCol w:w="995"/>
        <w:gridCol w:w="995"/>
        <w:gridCol w:w="995"/>
        <w:gridCol w:w="877"/>
        <w:gridCol w:w="957"/>
      </w:tblGrid>
      <w:tr w:rsidR="005637E6" w:rsidRPr="002E0D33" w:rsidTr="009F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9"/>
            <w:noWrap/>
            <w:vAlign w:val="bottom"/>
          </w:tcPr>
          <w:p w:rsidR="005637E6" w:rsidRPr="002E0D33" w:rsidRDefault="005637E6" w:rsidP="009F0542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2E0D33">
              <w:rPr>
                <w:rFonts w:ascii="Times New Roman" w:hAnsi="Times New Roman"/>
                <w:color w:val="000000"/>
                <w:sz w:val="20"/>
                <w:szCs w:val="20"/>
              </w:rPr>
              <w:t>Blends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T (K)</w:t>
            </w:r>
          </w:p>
        </w:tc>
        <w:tc>
          <w:tcPr>
            <w:tcW w:w="890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994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995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995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995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995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B100</w:t>
            </w:r>
          </w:p>
        </w:tc>
      </w:tr>
      <w:tr w:rsidR="005637E6" w:rsidRPr="002E0D33" w:rsidTr="009F0542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283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895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288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892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293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298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303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308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817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313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814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</w:tr>
    </w:tbl>
    <w:p w:rsidR="005637E6" w:rsidRPr="008C22BA" w:rsidRDefault="005637E6" w:rsidP="005637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5637E6" w:rsidRDefault="005637E6" w:rsidP="005637E6">
      <w:pPr>
        <w:rPr>
          <w:sz w:val="20"/>
          <w:szCs w:val="20"/>
        </w:rPr>
      </w:pPr>
    </w:p>
    <w:p w:rsidR="005637E6" w:rsidRPr="005637E6" w:rsidRDefault="005637E6" w:rsidP="005637E6">
      <w:pPr>
        <w:pStyle w:val="Legenda"/>
        <w:keepNext/>
        <w:spacing w:line="480" w:lineRule="auto"/>
        <w:jc w:val="both"/>
        <w:rPr>
          <w:sz w:val="24"/>
          <w:szCs w:val="24"/>
        </w:rPr>
      </w:pPr>
      <w:r w:rsidRPr="005637E6">
        <w:rPr>
          <w:b/>
          <w:sz w:val="24"/>
          <w:szCs w:val="24"/>
          <w:lang w:val="en"/>
        </w:rPr>
        <w:lastRenderedPageBreak/>
        <w:t>Table S</w:t>
      </w:r>
      <w:r w:rsidR="00A42A10">
        <w:rPr>
          <w:b/>
          <w:sz w:val="24"/>
          <w:szCs w:val="24"/>
          <w:lang w:val="en"/>
        </w:rPr>
        <w:t>5</w:t>
      </w:r>
      <w:r w:rsidRPr="005637E6">
        <w:rPr>
          <w:b/>
          <w:sz w:val="24"/>
          <w:szCs w:val="24"/>
          <w:lang w:val="en"/>
        </w:rPr>
        <w:t>.</w:t>
      </w:r>
      <w:r>
        <w:rPr>
          <w:sz w:val="24"/>
          <w:szCs w:val="24"/>
          <w:lang w:val="en"/>
        </w:rPr>
        <w:t xml:space="preserve"> </w:t>
      </w:r>
      <w:r w:rsidR="004323AA">
        <w:rPr>
          <w:sz w:val="24"/>
          <w:szCs w:val="24"/>
          <w:lang w:val="en"/>
        </w:rPr>
        <w:t xml:space="preserve">Analysis of the </w:t>
      </w:r>
      <w:r w:rsidR="004323AA" w:rsidRPr="004323AA">
        <w:rPr>
          <w:color w:val="FF0000"/>
          <w:sz w:val="24"/>
          <w:szCs w:val="24"/>
          <w:lang w:val="en"/>
        </w:rPr>
        <w:t>density</w:t>
      </w:r>
      <w:r w:rsidRPr="005637E6">
        <w:rPr>
          <w:sz w:val="24"/>
          <w:szCs w:val="24"/>
          <w:lang w:val="en"/>
        </w:rPr>
        <w:t xml:space="preserve"> (kg</w:t>
      </w:r>
      <w:r>
        <w:rPr>
          <w:sz w:val="24"/>
          <w:szCs w:val="24"/>
          <w:lang w:val="en"/>
        </w:rPr>
        <w:t>.</w:t>
      </w:r>
      <w:r w:rsidRPr="005637E6">
        <w:rPr>
          <w:sz w:val="24"/>
          <w:szCs w:val="24"/>
          <w:lang w:val="en"/>
        </w:rPr>
        <w:t>m</w:t>
      </w:r>
      <w:r w:rsidRPr="005637E6">
        <w:rPr>
          <w:sz w:val="24"/>
          <w:szCs w:val="24"/>
          <w:vertAlign w:val="superscript"/>
          <w:lang w:val="en"/>
        </w:rPr>
        <w:t>-3</w:t>
      </w:r>
      <w:r w:rsidRPr="005637E6">
        <w:rPr>
          <w:sz w:val="24"/>
          <w:szCs w:val="24"/>
          <w:lang w:val="en"/>
        </w:rPr>
        <w:t>) of blends of chichá biodiesel / mineral diesel by ethyl route</w:t>
      </w:r>
      <w:r>
        <w:rPr>
          <w:sz w:val="24"/>
          <w:szCs w:val="24"/>
          <w:lang w:val="en"/>
        </w:rPr>
        <w:t>.</w:t>
      </w:r>
    </w:p>
    <w:tbl>
      <w:tblPr>
        <w:tblStyle w:val="SombreamentoClaro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890"/>
        <w:gridCol w:w="994"/>
        <w:gridCol w:w="995"/>
        <w:gridCol w:w="995"/>
        <w:gridCol w:w="995"/>
        <w:gridCol w:w="995"/>
        <w:gridCol w:w="877"/>
        <w:gridCol w:w="957"/>
      </w:tblGrid>
      <w:tr w:rsidR="005637E6" w:rsidRPr="002E0D33" w:rsidTr="009F0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9"/>
            <w:noWrap/>
          </w:tcPr>
          <w:p w:rsidR="005637E6" w:rsidRPr="002E0D33" w:rsidRDefault="005637E6" w:rsidP="009F0542">
            <w:pPr>
              <w:spacing w:line="360" w:lineRule="auto"/>
              <w:jc w:val="center"/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</w:pPr>
            <w:proofErr w:type="spellStart"/>
            <w:r w:rsidRPr="002E0D33">
              <w:rPr>
                <w:rFonts w:ascii="Times New Roman" w:hAnsi="Times New Roman"/>
                <w:color w:val="000000"/>
                <w:sz w:val="20"/>
                <w:szCs w:val="20"/>
              </w:rPr>
              <w:t>Blends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T (K)</w:t>
            </w:r>
          </w:p>
        </w:tc>
        <w:tc>
          <w:tcPr>
            <w:tcW w:w="890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994" w:type="dxa"/>
            <w:shd w:val="clear" w:color="auto" w:fill="FFFFFF" w:themeFill="background1"/>
            <w:noWrap/>
            <w:vAlign w:val="center"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995" w:type="dxa"/>
            <w:shd w:val="clear" w:color="auto" w:fill="FFFFFF" w:themeFill="background1"/>
            <w:noWrap/>
            <w:vAlign w:val="center"/>
            <w:hideMark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B100</w:t>
            </w:r>
          </w:p>
        </w:tc>
      </w:tr>
      <w:tr w:rsidR="005637E6" w:rsidRPr="002E0D33" w:rsidTr="009F0542">
        <w:trPr>
          <w:trHeight w:val="3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283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890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288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293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298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880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303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</w:tr>
      <w:tr w:rsidR="005637E6" w:rsidRPr="002E0D33" w:rsidTr="009F0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308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817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825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828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851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862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873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5637E6" w:rsidRPr="002E0D33" w:rsidTr="009F0542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313</w:t>
            </w:r>
            <w:r w:rsidR="000C75EE">
              <w:rPr>
                <w:rFonts w:ascii="Times New Roman" w:hAnsi="Times New Roman"/>
                <w:color w:val="FF0000"/>
                <w:sz w:val="20"/>
                <w:szCs w:val="24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4"/>
              </w:rPr>
              <w:t>15</w:t>
            </w:r>
          </w:p>
        </w:tc>
        <w:tc>
          <w:tcPr>
            <w:tcW w:w="890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814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4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820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823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836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5" w:type="dxa"/>
            <w:shd w:val="clear" w:color="auto" w:fill="FFFFFF" w:themeFill="background1"/>
            <w:noWrap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847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857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57" w:type="dxa"/>
            <w:shd w:val="clear" w:color="auto" w:fill="FFFFFF" w:themeFill="background1"/>
          </w:tcPr>
          <w:p w:rsidR="005637E6" w:rsidRPr="00E752A5" w:rsidRDefault="005637E6" w:rsidP="009F054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869</w:t>
            </w:r>
            <w:r w:rsidR="000C75E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752A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</w:tr>
    </w:tbl>
    <w:p w:rsidR="005637E6" w:rsidRDefault="005637E6" w:rsidP="005637E6">
      <w:pPr>
        <w:pStyle w:val="SemEspaamento"/>
        <w:rPr>
          <w:sz w:val="24"/>
          <w:szCs w:val="24"/>
        </w:rPr>
      </w:pPr>
    </w:p>
    <w:p w:rsidR="005637E6" w:rsidRDefault="005637E6" w:rsidP="005637E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C66F4" w:rsidRPr="000C75EE" w:rsidRDefault="00B5261D" w:rsidP="003C66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C75EE">
        <w:rPr>
          <w:rFonts w:ascii="Times New Roman" w:hAnsi="Times New Roman" w:cs="Times New Roman"/>
          <w:b/>
          <w:color w:val="FF0000"/>
          <w:sz w:val="24"/>
          <w:szCs w:val="24"/>
          <w:lang w:val="en"/>
        </w:rPr>
        <w:t>Table S</w:t>
      </w:r>
      <w:r w:rsidR="00A42A10" w:rsidRPr="000C75EE">
        <w:rPr>
          <w:rFonts w:ascii="Times New Roman" w:hAnsi="Times New Roman" w:cs="Times New Roman"/>
          <w:b/>
          <w:color w:val="FF0000"/>
          <w:sz w:val="24"/>
          <w:szCs w:val="24"/>
          <w:lang w:val="en"/>
        </w:rPr>
        <w:t>6</w:t>
      </w:r>
      <w:r w:rsidR="000C75EE" w:rsidRPr="000C75EE">
        <w:rPr>
          <w:rFonts w:ascii="Times New Roman" w:hAnsi="Times New Roman" w:cs="Times New Roman"/>
          <w:b/>
          <w:color w:val="FF0000"/>
          <w:sz w:val="24"/>
          <w:szCs w:val="24"/>
          <w:lang w:val="en"/>
        </w:rPr>
        <w:t>.</w:t>
      </w:r>
      <w:r w:rsidR="000C75EE" w:rsidRPr="000C75EE">
        <w:rPr>
          <w:color w:val="FF0000"/>
          <w:sz w:val="24"/>
          <w:szCs w:val="24"/>
          <w:lang w:val="en"/>
        </w:rPr>
        <w:t xml:space="preserve"> </w:t>
      </w:r>
      <w:r w:rsidR="000C75EE" w:rsidRPr="000C75EE">
        <w:rPr>
          <w:rFonts w:ascii="Times New Roman" w:hAnsi="Times New Roman" w:cs="Times New Roman"/>
          <w:color w:val="FF0000"/>
          <w:sz w:val="24"/>
          <w:szCs w:val="24"/>
          <w:lang w:val="en"/>
        </w:rPr>
        <w:t>Relative error calculated between experimental and predicted density values</w:t>
      </w:r>
      <w:r w:rsidR="000C75EE">
        <w:rPr>
          <w:rFonts w:ascii="Times New Roman" w:hAnsi="Times New Roman" w:cs="Times New Roman"/>
          <w:color w:val="FF0000"/>
          <w:sz w:val="24"/>
          <w:szCs w:val="24"/>
          <w:lang w:val="en"/>
        </w:rPr>
        <w:t>.</w:t>
      </w:r>
    </w:p>
    <w:p w:rsidR="000C75EE" w:rsidRPr="003C66F4" w:rsidRDefault="000C75EE" w:rsidP="003C66F4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Simples2"/>
        <w:tblW w:w="8341" w:type="dxa"/>
        <w:tblLayout w:type="fixed"/>
        <w:tblLook w:val="04A0" w:firstRow="1" w:lastRow="0" w:firstColumn="1" w:lastColumn="0" w:noHBand="0" w:noVBand="1"/>
      </w:tblPr>
      <w:tblGrid>
        <w:gridCol w:w="1313"/>
        <w:gridCol w:w="822"/>
        <w:gridCol w:w="935"/>
        <w:gridCol w:w="859"/>
        <w:gridCol w:w="876"/>
        <w:gridCol w:w="901"/>
        <w:gridCol w:w="878"/>
        <w:gridCol w:w="879"/>
        <w:gridCol w:w="878"/>
      </w:tblGrid>
      <w:tr w:rsidR="003C66F4" w:rsidRPr="003C66F4" w:rsidTr="00AA5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 w:val="restart"/>
            <w:tcBorders>
              <w:top w:val="single" w:sz="4" w:space="0" w:color="auto"/>
            </w:tcBorders>
          </w:tcPr>
          <w:p w:rsidR="003C66F4" w:rsidRPr="003C66F4" w:rsidRDefault="000C75EE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75EE">
              <w:rPr>
                <w:rStyle w:val="shorttext"/>
                <w:rFonts w:ascii="Times New Roman" w:hAnsi="Times New Roman" w:cs="Times New Roman"/>
                <w:color w:val="FF0000"/>
                <w:sz w:val="20"/>
                <w:szCs w:val="20"/>
                <w:lang w:val="en"/>
              </w:rPr>
              <w:t>Composition of mixtures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Eqs</w:t>
            </w:r>
            <w:proofErr w:type="spellEnd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  <w:sz w:val="20"/>
                <w:szCs w:val="20"/>
              </w:rPr>
            </w:pPr>
            <w:proofErr w:type="spellStart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Temperatur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</w:t>
            </w:r>
            <w:proofErr w:type="spellEnd"/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(K)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vMerge/>
          </w:tcPr>
          <w:p w:rsidR="003C66F4" w:rsidRPr="003C66F4" w:rsidRDefault="003C66F4" w:rsidP="00AA531B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288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298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308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313</w:t>
            </w:r>
            <w:r w:rsidR="000C75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3C66F4" w:rsidRPr="003C66F4" w:rsidTr="00AA531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822" w:type="dxa"/>
            <w:vMerge w:val="restart"/>
            <w:tcBorders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Eq. (3)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163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139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079</w:t>
            </w: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029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067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055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042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083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107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047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059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034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010</w:t>
            </w:r>
          </w:p>
        </w:tc>
      </w:tr>
      <w:tr w:rsidR="003C66F4" w:rsidRPr="003C66F4" w:rsidTr="00AA531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049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085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010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025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072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075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098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008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015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063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027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021</w:t>
            </w:r>
          </w:p>
        </w:tc>
      </w:tr>
      <w:tr w:rsidR="003C66F4" w:rsidRPr="003C66F4" w:rsidTr="00AA531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036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059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010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047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035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036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024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044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020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043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102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043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074</w:t>
            </w:r>
          </w:p>
        </w:tc>
      </w:tr>
      <w:tr w:rsidR="003C66F4" w:rsidRPr="003C66F4" w:rsidTr="00AA531B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197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118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073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028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143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097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016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093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138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104</w:t>
            </w: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127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116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116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116</w:t>
            </w:r>
          </w:p>
        </w:tc>
      </w:tr>
      <w:tr w:rsidR="003C66F4" w:rsidRPr="003C66F4" w:rsidTr="00AA531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single" w:sz="4" w:space="0" w:color="auto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Eq. (4)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026</w:t>
            </w:r>
          </w:p>
        </w:tc>
        <w:tc>
          <w:tcPr>
            <w:tcW w:w="859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015</w:t>
            </w:r>
          </w:p>
        </w:tc>
        <w:tc>
          <w:tcPr>
            <w:tcW w:w="876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032</w:t>
            </w:r>
          </w:p>
        </w:tc>
        <w:tc>
          <w:tcPr>
            <w:tcW w:w="901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129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020</w:t>
            </w:r>
          </w:p>
        </w:tc>
        <w:tc>
          <w:tcPr>
            <w:tcW w:w="879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020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020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092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045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069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057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027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015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003</w:t>
            </w:r>
          </w:p>
        </w:tc>
      </w:tr>
      <w:tr w:rsidR="003C66F4" w:rsidRPr="003C66F4" w:rsidTr="00AA531B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B15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086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027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098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099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124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221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B20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049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037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002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116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057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069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190</w:t>
            </w:r>
          </w:p>
        </w:tc>
      </w:tr>
      <w:tr w:rsidR="003C66F4" w:rsidRPr="003C66F4" w:rsidTr="00AA531B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B40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036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048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013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068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021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057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B60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068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 xml:space="preserve">  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010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045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024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059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036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</w:tr>
      <w:tr w:rsidR="003C66F4" w:rsidRPr="003C66F4" w:rsidTr="00AA531B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nil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B80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090</w:t>
            </w:r>
          </w:p>
        </w:tc>
        <w:tc>
          <w:tcPr>
            <w:tcW w:w="85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091</w:t>
            </w:r>
          </w:p>
        </w:tc>
        <w:tc>
          <w:tcPr>
            <w:tcW w:w="876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160</w:t>
            </w:r>
          </w:p>
        </w:tc>
        <w:tc>
          <w:tcPr>
            <w:tcW w:w="901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068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046</w:t>
            </w:r>
          </w:p>
        </w:tc>
        <w:tc>
          <w:tcPr>
            <w:tcW w:w="879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  <w:tc>
          <w:tcPr>
            <w:tcW w:w="878" w:type="dxa"/>
            <w:tcBorders>
              <w:top w:val="nil"/>
              <w:bottom w:val="nil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080</w:t>
            </w:r>
          </w:p>
        </w:tc>
      </w:tr>
      <w:tr w:rsidR="003C66F4" w:rsidRPr="003C66F4" w:rsidTr="00AA5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dxa"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66F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B100</w:t>
            </w: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3C66F4" w:rsidRPr="003C66F4" w:rsidRDefault="003C66F4" w:rsidP="00AA531B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056</w:t>
            </w: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001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022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  <w:vAlign w:val="bottom"/>
          </w:tcPr>
          <w:p w:rsidR="003C66F4" w:rsidRPr="003C66F4" w:rsidRDefault="003C66F4" w:rsidP="00AA53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 w:rsidRPr="003C66F4">
              <w:rPr>
                <w:rFonts w:ascii="Times New Roman" w:hAnsi="Times New Roman" w:cs="Times New Roman"/>
                <w:color w:val="FF0000"/>
              </w:rPr>
              <w:t>0</w:t>
            </w:r>
            <w:r w:rsidR="000C75EE">
              <w:rPr>
                <w:rFonts w:ascii="Times New Roman" w:hAnsi="Times New Roman" w:cs="Times New Roman"/>
                <w:color w:val="FF0000"/>
              </w:rPr>
              <w:t>.</w:t>
            </w:r>
            <w:r w:rsidRPr="003C66F4">
              <w:rPr>
                <w:rFonts w:ascii="Times New Roman" w:hAnsi="Times New Roman" w:cs="Times New Roman"/>
                <w:color w:val="FF0000"/>
              </w:rPr>
              <w:t>011</w:t>
            </w:r>
          </w:p>
        </w:tc>
      </w:tr>
    </w:tbl>
    <w:p w:rsidR="00C00204" w:rsidRPr="00213FD5" w:rsidRDefault="00C00204" w:rsidP="005637E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5637E6" w:rsidRDefault="005637E6"/>
    <w:sectPr w:rsidR="00563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E6"/>
    <w:rsid w:val="000174B6"/>
    <w:rsid w:val="00043942"/>
    <w:rsid w:val="000551CF"/>
    <w:rsid w:val="000C75EE"/>
    <w:rsid w:val="00192C50"/>
    <w:rsid w:val="002A4A01"/>
    <w:rsid w:val="003877B0"/>
    <w:rsid w:val="003910A0"/>
    <w:rsid w:val="003C66F4"/>
    <w:rsid w:val="004323AA"/>
    <w:rsid w:val="00484674"/>
    <w:rsid w:val="005637E6"/>
    <w:rsid w:val="005C5849"/>
    <w:rsid w:val="00790019"/>
    <w:rsid w:val="009F0542"/>
    <w:rsid w:val="00A42A10"/>
    <w:rsid w:val="00B5261D"/>
    <w:rsid w:val="00BF1B8D"/>
    <w:rsid w:val="00C00204"/>
    <w:rsid w:val="00C85D1C"/>
    <w:rsid w:val="00E752A5"/>
    <w:rsid w:val="00F8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B603-0BF7-478B-9DF3-86FD95E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5637E6"/>
    <w:pPr>
      <w:spacing w:after="200" w:line="240" w:lineRule="auto"/>
      <w:jc w:val="center"/>
    </w:pPr>
    <w:rPr>
      <w:rFonts w:ascii="Times New Roman" w:hAnsi="Times New Roman"/>
      <w:bCs/>
      <w:sz w:val="20"/>
      <w:szCs w:val="18"/>
    </w:rPr>
  </w:style>
  <w:style w:type="paragraph" w:styleId="SemEspaamento">
    <w:name w:val="No Spacing"/>
    <w:link w:val="SemEspaamentoChar"/>
    <w:uiPriority w:val="1"/>
    <w:qFormat/>
    <w:rsid w:val="005637E6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37E6"/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5637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Fontepargpadro"/>
    <w:rsid w:val="005637E6"/>
  </w:style>
  <w:style w:type="table" w:styleId="Tabelacomgrade">
    <w:name w:val="Table Grid"/>
    <w:basedOn w:val="Tabelanormal"/>
    <w:uiPriority w:val="39"/>
    <w:rsid w:val="0048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C85D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