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 = '1.0' encoding = 'UTF-8' standalone = 'yes'?>
<Relationships xmlns="http://schemas.openxmlformats.org/package/2006/relationships">
   <Relationship Id="rId1" Type="http://schemas.openxmlformats.org/officeDocument/2006/relationships/officeDocument" Target="word/document.xml"/>
   <Relationship Id="rId2" Type="http://schemas.openxmlformats.org/package/2006/relationships/metadata/core-properties" Target="docProps/core.xml"/>
   <Relationship Id="rId3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609" w:rsidRPr="00591643" w:rsidRDefault="00A46609" w:rsidP="00E86CF9">
      <w:pPr>
        <w:widowControl w:val="0"/>
        <w:autoSpaceDE w:val="0"/>
        <w:autoSpaceDN w:val="0"/>
        <w:adjustRightInd w:val="0"/>
        <w:spacing w:after="140" w:line="360" w:lineRule="auto"/>
        <w:jc w:val="center"/>
        <w:rPr>
          <w:b/>
          <w:iCs/>
          <w:szCs w:val="24"/>
          <w:u w:val="single"/>
          <w:lang w:val="en-GB"/>
        </w:rPr>
      </w:pPr>
      <w:r w:rsidRPr="00591643">
        <w:rPr>
          <w:b/>
          <w:iCs/>
          <w:szCs w:val="24"/>
          <w:u w:val="single"/>
          <w:lang w:val="en-GB"/>
        </w:rPr>
        <w:t>Supplementary Information</w:t>
      </w:r>
    </w:p>
    <w:p w:rsidR="00591643" w:rsidRPr="005106D0" w:rsidRDefault="00A46609" w:rsidP="00E86CF9">
      <w:pPr>
        <w:autoSpaceDE w:val="0"/>
        <w:autoSpaceDN w:val="0"/>
        <w:adjustRightInd w:val="0"/>
        <w:spacing w:line="276" w:lineRule="auto"/>
        <w:rPr>
          <w:rFonts w:eastAsia="Times New Roman"/>
          <w:b/>
          <w:bCs/>
          <w:szCs w:val="24"/>
          <w:shd w:val="clear" w:color="auto" w:fill="FFFFFF"/>
          <w:lang w:eastAsia="tr-TR"/>
        </w:rPr>
      </w:pPr>
      <w:r w:rsidRPr="005106D0">
        <w:rPr>
          <w:rFonts w:eastAsia="Times New Roman"/>
          <w:b/>
          <w:bCs/>
          <w:szCs w:val="24"/>
          <w:shd w:val="clear" w:color="auto" w:fill="FFFFFF"/>
          <w:lang w:eastAsia="tr-TR"/>
        </w:rPr>
        <w:t>Spectroscopic Exploration in aggregation</w:t>
      </w:r>
      <w:r w:rsidR="00050E4D">
        <w:rPr>
          <w:rFonts w:eastAsia="Times New Roman"/>
          <w:b/>
          <w:bCs/>
          <w:szCs w:val="24"/>
          <w:shd w:val="clear" w:color="auto" w:fill="FFFFFF"/>
          <w:lang w:eastAsia="tr-TR"/>
        </w:rPr>
        <w:t xml:space="preserve"> with </w:t>
      </w:r>
      <w:proofErr w:type="gramStart"/>
      <w:r w:rsidR="00A159AE">
        <w:rPr>
          <w:rFonts w:eastAsia="Times New Roman"/>
          <w:b/>
          <w:bCs/>
          <w:i/>
          <w:szCs w:val="24"/>
          <w:shd w:val="clear" w:color="auto" w:fill="FFFFFF"/>
          <w:lang w:eastAsia="tr-TR"/>
        </w:rPr>
        <w:t>In</w:t>
      </w:r>
      <w:proofErr w:type="gramEnd"/>
      <w:r w:rsidR="00A159AE">
        <w:rPr>
          <w:rFonts w:eastAsia="Times New Roman"/>
          <w:b/>
          <w:bCs/>
          <w:i/>
          <w:szCs w:val="24"/>
          <w:shd w:val="clear" w:color="auto" w:fill="FFFFFF"/>
          <w:lang w:eastAsia="tr-TR"/>
        </w:rPr>
        <w:t xml:space="preserve"> </w:t>
      </w:r>
      <w:r w:rsidR="00C22354">
        <w:rPr>
          <w:rFonts w:eastAsia="Times New Roman"/>
          <w:b/>
          <w:bCs/>
          <w:i/>
          <w:szCs w:val="24"/>
          <w:shd w:val="clear" w:color="auto" w:fill="FFFFFF"/>
          <w:lang w:eastAsia="tr-TR"/>
        </w:rPr>
        <w:t>s</w:t>
      </w:r>
      <w:r w:rsidR="00050E4D" w:rsidRPr="00A159AE">
        <w:rPr>
          <w:rFonts w:eastAsia="Times New Roman"/>
          <w:b/>
          <w:bCs/>
          <w:i/>
          <w:szCs w:val="24"/>
          <w:shd w:val="clear" w:color="auto" w:fill="FFFFFF"/>
          <w:lang w:eastAsia="tr-TR"/>
        </w:rPr>
        <w:t xml:space="preserve">ilico </w:t>
      </w:r>
      <w:r w:rsidR="00050E4D">
        <w:rPr>
          <w:rFonts w:eastAsia="Times New Roman"/>
          <w:b/>
          <w:bCs/>
          <w:szCs w:val="24"/>
          <w:shd w:val="clear" w:color="auto" w:fill="FFFFFF"/>
          <w:lang w:eastAsia="tr-TR"/>
        </w:rPr>
        <w:t>Molecular Model</w:t>
      </w:r>
      <w:r w:rsidRPr="005106D0">
        <w:rPr>
          <w:rFonts w:eastAsia="Times New Roman"/>
          <w:b/>
          <w:bCs/>
          <w:szCs w:val="24"/>
          <w:shd w:val="clear" w:color="auto" w:fill="FFFFFF"/>
          <w:lang w:eastAsia="tr-TR"/>
        </w:rPr>
        <w:t xml:space="preserve">ing and </w:t>
      </w:r>
      <w:r w:rsidR="00A159AE">
        <w:rPr>
          <w:rFonts w:eastAsia="Times New Roman"/>
          <w:b/>
          <w:bCs/>
          <w:i/>
          <w:szCs w:val="24"/>
          <w:shd w:val="clear" w:color="auto" w:fill="FFFFFF"/>
          <w:lang w:eastAsia="tr-TR"/>
        </w:rPr>
        <w:t xml:space="preserve">In </w:t>
      </w:r>
      <w:r w:rsidR="00C22354">
        <w:rPr>
          <w:rFonts w:eastAsia="Times New Roman"/>
          <w:b/>
          <w:bCs/>
          <w:i/>
          <w:szCs w:val="24"/>
          <w:shd w:val="clear" w:color="auto" w:fill="FFFFFF"/>
          <w:lang w:eastAsia="tr-TR"/>
        </w:rPr>
        <w:t>v</w:t>
      </w:r>
      <w:r w:rsidRPr="00A159AE">
        <w:rPr>
          <w:rFonts w:eastAsia="Times New Roman"/>
          <w:b/>
          <w:bCs/>
          <w:i/>
          <w:szCs w:val="24"/>
          <w:shd w:val="clear" w:color="auto" w:fill="FFFFFF"/>
          <w:lang w:eastAsia="tr-TR"/>
        </w:rPr>
        <w:t>itro</w:t>
      </w:r>
      <w:r w:rsidRPr="005106D0">
        <w:rPr>
          <w:rFonts w:eastAsia="Times New Roman"/>
          <w:b/>
          <w:bCs/>
          <w:szCs w:val="24"/>
          <w:shd w:val="clear" w:color="auto" w:fill="FFFFFF"/>
          <w:lang w:eastAsia="tr-TR"/>
        </w:rPr>
        <w:t xml:space="preserve"> Assay on Antioxidant </w:t>
      </w:r>
      <w:bookmarkStart w:id="0" w:name="OLE_LINK4"/>
      <w:bookmarkStart w:id="1" w:name="OLE_LINK5"/>
      <w:r w:rsidRPr="005106D0">
        <w:rPr>
          <w:rFonts w:eastAsia="Times New Roman"/>
          <w:b/>
          <w:bCs/>
          <w:szCs w:val="24"/>
          <w:shd w:val="clear" w:color="auto" w:fill="FFFFFF"/>
          <w:lang w:eastAsia="tr-TR"/>
        </w:rPr>
        <w:t>7-chloro-2-</w:t>
      </w:r>
      <w:r w:rsidR="000B1A7C">
        <w:rPr>
          <w:rFonts w:eastAsia="Times New Roman"/>
          <w:b/>
          <w:bCs/>
          <w:szCs w:val="24"/>
          <w:shd w:val="clear" w:color="auto" w:fill="FFFFFF"/>
          <w:lang w:eastAsia="tr-TR"/>
        </w:rPr>
        <w:t>(</w:t>
      </w:r>
      <w:r w:rsidRPr="005106D0">
        <w:rPr>
          <w:rFonts w:eastAsia="Times New Roman"/>
          <w:b/>
          <w:bCs/>
          <w:szCs w:val="24"/>
          <w:shd w:val="clear" w:color="auto" w:fill="FFFFFF"/>
          <w:lang w:eastAsia="tr-TR"/>
        </w:rPr>
        <w:t>4-fluorophenyl</w:t>
      </w:r>
      <w:r w:rsidR="000B1A7C">
        <w:rPr>
          <w:rFonts w:eastAsia="Times New Roman"/>
          <w:b/>
          <w:bCs/>
          <w:szCs w:val="24"/>
          <w:shd w:val="clear" w:color="auto" w:fill="FFFFFF"/>
          <w:lang w:eastAsia="tr-TR"/>
        </w:rPr>
        <w:t>)</w:t>
      </w:r>
      <w:r w:rsidRPr="005106D0">
        <w:rPr>
          <w:rFonts w:eastAsia="Times New Roman"/>
          <w:b/>
          <w:bCs/>
          <w:szCs w:val="24"/>
          <w:shd w:val="clear" w:color="auto" w:fill="FFFFFF"/>
          <w:lang w:eastAsia="tr-TR"/>
        </w:rPr>
        <w:t>-3-hydroxychromen-4-one</w:t>
      </w:r>
      <w:bookmarkEnd w:id="0"/>
      <w:bookmarkEnd w:id="1"/>
    </w:p>
    <w:p w:rsidR="005106D0" w:rsidRPr="005106D0" w:rsidRDefault="005106D0" w:rsidP="00591643">
      <w:pPr>
        <w:autoSpaceDE w:val="0"/>
        <w:autoSpaceDN w:val="0"/>
        <w:adjustRightInd w:val="0"/>
        <w:spacing w:line="360" w:lineRule="auto"/>
        <w:jc w:val="center"/>
        <w:rPr>
          <w:bCs/>
          <w:szCs w:val="24"/>
          <w:vertAlign w:val="superscript"/>
          <w:lang w:bidi="ta-IN"/>
        </w:rPr>
      </w:pPr>
      <w:bookmarkStart w:id="2" w:name="OLE_LINK6"/>
      <w:bookmarkStart w:id="3" w:name="OLE_LINK7"/>
      <w:bookmarkStart w:id="4" w:name="OLE_LINK12"/>
      <w:r w:rsidRPr="005106D0">
        <w:rPr>
          <w:bCs/>
          <w:szCs w:val="24"/>
          <w:lang w:bidi="ta-IN"/>
        </w:rPr>
        <w:t xml:space="preserve">C. N. </w:t>
      </w:r>
      <w:proofErr w:type="spellStart"/>
      <w:r w:rsidRPr="005106D0">
        <w:rPr>
          <w:bCs/>
          <w:szCs w:val="24"/>
          <w:lang w:bidi="ta-IN"/>
        </w:rPr>
        <w:t>Dipunadas</w:t>
      </w:r>
      <w:bookmarkEnd w:id="2"/>
      <w:bookmarkEnd w:id="3"/>
      <w:bookmarkEnd w:id="4"/>
      <w:proofErr w:type="spellEnd"/>
      <w:r w:rsidRPr="005106D0">
        <w:rPr>
          <w:bCs/>
          <w:szCs w:val="24"/>
          <w:lang w:bidi="ta-IN"/>
        </w:rPr>
        <w:t xml:space="preserve">, </w:t>
      </w:r>
      <w:bookmarkStart w:id="5" w:name="OLE_LINK13"/>
      <w:bookmarkStart w:id="6" w:name="OLE_LINK14"/>
      <w:bookmarkStart w:id="7" w:name="OLE_LINK15"/>
      <w:r w:rsidRPr="005106D0">
        <w:rPr>
          <w:bCs/>
          <w:szCs w:val="24"/>
          <w:lang w:bidi="ta-IN"/>
        </w:rPr>
        <w:t>V. Bena Jothy</w:t>
      </w:r>
      <w:r w:rsidRPr="005106D0">
        <w:rPr>
          <w:bCs/>
          <w:szCs w:val="24"/>
          <w:vertAlign w:val="superscript"/>
          <w:lang w:bidi="ta-IN"/>
        </w:rPr>
        <w:t>*</w:t>
      </w:r>
      <w:bookmarkEnd w:id="5"/>
      <w:bookmarkEnd w:id="6"/>
      <w:bookmarkEnd w:id="7"/>
    </w:p>
    <w:p w:rsidR="005106D0" w:rsidRPr="005106D0" w:rsidRDefault="005106D0" w:rsidP="005106D0">
      <w:pPr>
        <w:autoSpaceDE w:val="0"/>
        <w:autoSpaceDN w:val="0"/>
        <w:adjustRightInd w:val="0"/>
        <w:spacing w:line="360" w:lineRule="auto"/>
        <w:rPr>
          <w:szCs w:val="24"/>
          <w:lang w:bidi="ta-IN"/>
        </w:rPr>
      </w:pPr>
      <w:r w:rsidRPr="005106D0">
        <w:rPr>
          <w:szCs w:val="24"/>
          <w:lang w:bidi="ta-IN"/>
        </w:rPr>
        <w:t>Department of Physics and Research Centre,</w:t>
      </w:r>
      <w:r w:rsidRPr="005106D0">
        <w:rPr>
          <w:b/>
          <w:bCs/>
          <w:szCs w:val="24"/>
          <w:vertAlign w:val="superscript"/>
          <w:lang w:bidi="ta-IN"/>
        </w:rPr>
        <w:t xml:space="preserve"> </w:t>
      </w:r>
      <w:r w:rsidRPr="005106D0">
        <w:rPr>
          <w:szCs w:val="24"/>
          <w:lang w:bidi="ta-IN"/>
        </w:rPr>
        <w:t>Women's Christian college, Nagercoil</w:t>
      </w:r>
      <w:r w:rsidRPr="005106D0">
        <w:rPr>
          <w:b/>
          <w:bCs/>
          <w:szCs w:val="24"/>
          <w:lang w:bidi="ta-IN"/>
        </w:rPr>
        <w:t>-</w:t>
      </w:r>
      <w:r w:rsidRPr="005106D0">
        <w:rPr>
          <w:szCs w:val="24"/>
          <w:lang w:bidi="ta-IN"/>
        </w:rPr>
        <w:t>629 001</w:t>
      </w:r>
    </w:p>
    <w:p w:rsidR="005106D0" w:rsidRDefault="005106D0" w:rsidP="005106D0">
      <w:pPr>
        <w:autoSpaceDE w:val="0"/>
        <w:autoSpaceDN w:val="0"/>
        <w:adjustRightInd w:val="0"/>
        <w:spacing w:line="360" w:lineRule="auto"/>
        <w:rPr>
          <w:bCs/>
          <w:szCs w:val="24"/>
          <w:lang w:bidi="ta-IN"/>
        </w:rPr>
      </w:pPr>
      <w:r w:rsidRPr="005106D0">
        <w:rPr>
          <w:szCs w:val="24"/>
          <w:lang w:bidi="ta-IN"/>
        </w:rPr>
        <w:t xml:space="preserve">E-Mail: </w:t>
      </w:r>
      <w:r w:rsidRPr="005106D0">
        <w:rPr>
          <w:rStyle w:val="Hyperlink"/>
          <w:szCs w:val="24"/>
        </w:rPr>
        <w:t>di</w:t>
      </w:r>
      <w:hyperlink r:id="rId7" w:history="1">
        <w:r w:rsidRPr="005106D0">
          <w:rPr>
            <w:rStyle w:val="Hyperlink"/>
            <w:szCs w:val="24"/>
          </w:rPr>
          <w:t>punaabynraj@gmail.com</w:t>
        </w:r>
      </w:hyperlink>
      <w:r w:rsidR="00591643">
        <w:rPr>
          <w:rStyle w:val="Hyperlink"/>
          <w:szCs w:val="24"/>
        </w:rPr>
        <w:t xml:space="preserve"> (</w:t>
      </w:r>
      <w:r w:rsidR="00591643" w:rsidRPr="005106D0">
        <w:rPr>
          <w:bCs/>
          <w:szCs w:val="24"/>
          <w:lang w:bidi="ta-IN"/>
        </w:rPr>
        <w:t xml:space="preserve">C. N. </w:t>
      </w:r>
      <w:proofErr w:type="spellStart"/>
      <w:r w:rsidR="00591643" w:rsidRPr="005106D0">
        <w:rPr>
          <w:bCs/>
          <w:szCs w:val="24"/>
          <w:lang w:bidi="ta-IN"/>
        </w:rPr>
        <w:t>Dipunadas</w:t>
      </w:r>
      <w:proofErr w:type="spellEnd"/>
      <w:r w:rsidR="00591643">
        <w:rPr>
          <w:bCs/>
          <w:szCs w:val="24"/>
          <w:lang w:bidi="ta-IN"/>
        </w:rPr>
        <w:t>)</w:t>
      </w:r>
      <w:r w:rsidR="00591643">
        <w:rPr>
          <w:rStyle w:val="Hyperlink"/>
          <w:szCs w:val="24"/>
        </w:rPr>
        <w:t>; *</w:t>
      </w:r>
      <w:hyperlink r:id="rId8" w:history="1">
        <w:r w:rsidRPr="005106D0">
          <w:rPr>
            <w:rStyle w:val="Hyperlink"/>
            <w:szCs w:val="24"/>
            <w:lang w:bidi="ta-IN"/>
          </w:rPr>
          <w:t>benaezhil@yahoo.com</w:t>
        </w:r>
      </w:hyperlink>
      <w:r w:rsidR="00591643" w:rsidRPr="00591643">
        <w:rPr>
          <w:rStyle w:val="Hyperlink"/>
          <w:szCs w:val="24"/>
          <w:u w:val="none"/>
          <w:lang w:bidi="ta-IN"/>
        </w:rPr>
        <w:t xml:space="preserve"> </w:t>
      </w:r>
      <w:r w:rsidR="00591643" w:rsidRPr="00591643">
        <w:rPr>
          <w:rStyle w:val="Hyperlink"/>
          <w:color w:val="auto"/>
          <w:szCs w:val="24"/>
          <w:u w:val="none"/>
          <w:lang w:bidi="ta-IN"/>
        </w:rPr>
        <w:t>(</w:t>
      </w:r>
      <w:r w:rsidR="00591643" w:rsidRPr="005106D0">
        <w:rPr>
          <w:bCs/>
          <w:szCs w:val="24"/>
          <w:lang w:bidi="ta-IN"/>
        </w:rPr>
        <w:t>V. Bena Jothy</w:t>
      </w:r>
      <w:r w:rsidR="00591643" w:rsidRPr="00591643">
        <w:rPr>
          <w:bCs/>
          <w:szCs w:val="24"/>
          <w:lang w:bidi="ta-IN"/>
        </w:rPr>
        <w:t>)</w:t>
      </w:r>
    </w:p>
    <w:p w:rsidR="00625A98" w:rsidRPr="00E86CF9" w:rsidRDefault="00625A98" w:rsidP="005106D0">
      <w:pPr>
        <w:autoSpaceDE w:val="0"/>
        <w:autoSpaceDN w:val="0"/>
        <w:adjustRightInd w:val="0"/>
        <w:spacing w:line="360" w:lineRule="auto"/>
        <w:rPr>
          <w:szCs w:val="24"/>
          <w:lang w:bidi="ta-IN"/>
        </w:rPr>
      </w:pPr>
    </w:p>
    <w:p w:rsidR="005106D0" w:rsidRDefault="00591643" w:rsidP="00E86CF9">
      <w:pPr>
        <w:autoSpaceDE w:val="0"/>
        <w:autoSpaceDN w:val="0"/>
        <w:adjustRightInd w:val="0"/>
        <w:spacing w:line="360" w:lineRule="auto"/>
        <w:jc w:val="center"/>
        <w:rPr>
          <w:b/>
          <w:iCs/>
          <w:sz w:val="20"/>
          <w:szCs w:val="20"/>
          <w:lang w:val="en-GB"/>
        </w:rPr>
      </w:pPr>
      <w:r w:rsidRPr="009F1E38">
        <w:rPr>
          <w:b/>
          <w:iCs/>
          <w:noProof/>
          <w:sz w:val="20"/>
          <w:szCs w:val="20"/>
        </w:rPr>
        <w:drawing>
          <wp:inline distT="0" distB="0" distL="0" distR="0" wp14:anchorId="1614B31A" wp14:editId="3327A252">
            <wp:extent cx="3162300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02" cy="240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38" w:rsidRDefault="00C608A9" w:rsidP="009F1E38">
      <w:pPr>
        <w:autoSpaceDE w:val="0"/>
        <w:autoSpaceDN w:val="0"/>
        <w:adjustRightInd w:val="0"/>
        <w:spacing w:line="360" w:lineRule="auto"/>
        <w:jc w:val="center"/>
      </w:pPr>
      <w:r>
        <w:rPr>
          <w:b/>
          <w:szCs w:val="24"/>
        </w:rPr>
        <w:t>Figure</w:t>
      </w:r>
      <w:r w:rsidR="009F1E38" w:rsidRPr="009F1E38">
        <w:rPr>
          <w:b/>
          <w:iCs/>
          <w:sz w:val="20"/>
          <w:szCs w:val="20"/>
          <w:lang w:val="en-GB"/>
        </w:rPr>
        <w:t xml:space="preserve"> S1</w:t>
      </w:r>
      <w:r w:rsidR="00591643">
        <w:rPr>
          <w:b/>
          <w:iCs/>
          <w:sz w:val="20"/>
          <w:szCs w:val="20"/>
          <w:lang w:val="en-GB"/>
        </w:rPr>
        <w:t>.</w:t>
      </w:r>
      <w:r w:rsidR="009F1E38" w:rsidRPr="009F1E38">
        <w:t xml:space="preserve"> </w:t>
      </w:r>
      <w:r w:rsidR="009F1E38" w:rsidRPr="00326F76">
        <w:t>Electrostatic potential map of CFPHC</w:t>
      </w:r>
    </w:p>
    <w:p w:rsidR="006036B2" w:rsidRDefault="006036B2" w:rsidP="009F1E38">
      <w:pPr>
        <w:autoSpaceDE w:val="0"/>
        <w:autoSpaceDN w:val="0"/>
        <w:adjustRightInd w:val="0"/>
        <w:spacing w:line="360" w:lineRule="auto"/>
        <w:jc w:val="center"/>
      </w:pPr>
    </w:p>
    <w:p w:rsidR="009F1E38" w:rsidRDefault="009F1E38" w:rsidP="009F1E38">
      <w:pPr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  <w:drawing>
          <wp:inline distT="0" distB="0" distL="0" distR="0">
            <wp:extent cx="5600700" cy="2533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30" cy="253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38" w:rsidRPr="00326F76" w:rsidRDefault="00C608A9" w:rsidP="009F1E38">
      <w:pPr>
        <w:spacing w:line="360" w:lineRule="auto"/>
        <w:jc w:val="center"/>
        <w:rPr>
          <w:szCs w:val="24"/>
        </w:rPr>
      </w:pPr>
      <w:r>
        <w:rPr>
          <w:b/>
          <w:szCs w:val="24"/>
        </w:rPr>
        <w:t xml:space="preserve">Figure </w:t>
      </w:r>
      <w:r w:rsidR="009F1E38">
        <w:rPr>
          <w:b/>
          <w:szCs w:val="24"/>
        </w:rPr>
        <w:t>S2</w:t>
      </w:r>
      <w:r w:rsidR="00591643">
        <w:rPr>
          <w:b/>
          <w:szCs w:val="24"/>
        </w:rPr>
        <w:t>.</w:t>
      </w:r>
      <w:r w:rsidR="009F1E38">
        <w:rPr>
          <w:b/>
          <w:szCs w:val="24"/>
        </w:rPr>
        <w:t xml:space="preserve"> </w:t>
      </w:r>
      <w:r w:rsidR="009F1E38" w:rsidRPr="00415B73">
        <w:rPr>
          <w:b/>
          <w:szCs w:val="24"/>
        </w:rPr>
        <w:t>(a)</w:t>
      </w:r>
      <w:r w:rsidR="009F1E38" w:rsidRPr="00326F76">
        <w:rPr>
          <w:szCs w:val="24"/>
        </w:rPr>
        <w:t xml:space="preserve"> </w:t>
      </w:r>
      <w:proofErr w:type="gramStart"/>
      <w:r w:rsidR="009F1E38" w:rsidRPr="00326F76">
        <w:rPr>
          <w:szCs w:val="24"/>
          <w:vertAlign w:val="superscript"/>
        </w:rPr>
        <w:t>1</w:t>
      </w:r>
      <w:r>
        <w:rPr>
          <w:szCs w:val="24"/>
        </w:rPr>
        <w:t xml:space="preserve">H </w:t>
      </w:r>
      <w:r w:rsidR="009F1E38" w:rsidRPr="00326F76">
        <w:rPr>
          <w:szCs w:val="24"/>
        </w:rPr>
        <w:t xml:space="preserve"> </w:t>
      </w:r>
      <w:r w:rsidR="009F1E38" w:rsidRPr="00415B73">
        <w:rPr>
          <w:b/>
          <w:szCs w:val="24"/>
        </w:rPr>
        <w:t>(</w:t>
      </w:r>
      <w:proofErr w:type="gramEnd"/>
      <w:r w:rsidR="009F1E38" w:rsidRPr="00415B73">
        <w:rPr>
          <w:b/>
          <w:szCs w:val="24"/>
        </w:rPr>
        <w:t>b)</w:t>
      </w:r>
      <w:r w:rsidR="009F1E38" w:rsidRPr="00326F76">
        <w:rPr>
          <w:szCs w:val="24"/>
        </w:rPr>
        <w:t xml:space="preserve"> </w:t>
      </w:r>
      <w:r w:rsidR="009F1E38" w:rsidRPr="00326F76">
        <w:rPr>
          <w:szCs w:val="24"/>
          <w:vertAlign w:val="superscript"/>
        </w:rPr>
        <w:t>13</w:t>
      </w:r>
      <w:r w:rsidR="009F1E38" w:rsidRPr="00326F76">
        <w:rPr>
          <w:szCs w:val="24"/>
        </w:rPr>
        <w:t xml:space="preserve">C </w:t>
      </w:r>
      <w:r w:rsidR="009F1E38" w:rsidRPr="00415B73">
        <w:rPr>
          <w:b/>
          <w:szCs w:val="24"/>
        </w:rPr>
        <w:t>(c)</w:t>
      </w:r>
      <w:r w:rsidR="009F1E38" w:rsidRPr="00326F76">
        <w:rPr>
          <w:szCs w:val="24"/>
        </w:rPr>
        <w:t xml:space="preserve"> </w:t>
      </w:r>
      <w:r w:rsidR="009F1E38" w:rsidRPr="00326F76">
        <w:rPr>
          <w:szCs w:val="24"/>
          <w:vertAlign w:val="superscript"/>
        </w:rPr>
        <w:t>19</w:t>
      </w:r>
      <w:r w:rsidR="009F1E38" w:rsidRPr="00326F76">
        <w:rPr>
          <w:szCs w:val="24"/>
        </w:rPr>
        <w:t xml:space="preserve">F NMR </w:t>
      </w:r>
      <w:r>
        <w:rPr>
          <w:szCs w:val="24"/>
        </w:rPr>
        <w:t xml:space="preserve">spectra </w:t>
      </w:r>
      <w:r w:rsidR="009F1E38" w:rsidRPr="00326F76">
        <w:rPr>
          <w:szCs w:val="24"/>
        </w:rPr>
        <w:t>of CFPHC</w:t>
      </w:r>
    </w:p>
    <w:p w:rsidR="006036B2" w:rsidRDefault="009F1E38" w:rsidP="006036B2">
      <w:pPr>
        <w:autoSpaceDE w:val="0"/>
        <w:autoSpaceDN w:val="0"/>
        <w:adjustRightInd w:val="0"/>
        <w:spacing w:line="360" w:lineRule="auto"/>
        <w:jc w:val="center"/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3F37AFD9" wp14:editId="5661E143">
            <wp:extent cx="3581400" cy="3009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14" cy="300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B2" w:rsidRDefault="00C608A9" w:rsidP="00E86CF9">
      <w:pPr>
        <w:autoSpaceDE w:val="0"/>
        <w:autoSpaceDN w:val="0"/>
        <w:adjustRightInd w:val="0"/>
        <w:spacing w:line="360" w:lineRule="auto"/>
        <w:jc w:val="center"/>
      </w:pPr>
      <w:r>
        <w:rPr>
          <w:b/>
          <w:szCs w:val="24"/>
        </w:rPr>
        <w:t>Figure</w:t>
      </w:r>
      <w:r>
        <w:rPr>
          <w:noProof/>
        </w:rPr>
        <w:t xml:space="preserve"> </w:t>
      </w:r>
      <w:r w:rsidR="009F1E38">
        <w:rPr>
          <w:noProof/>
        </w:rPr>
        <w:t>S3</w:t>
      </w:r>
      <w:r w:rsidR="00591643">
        <w:rPr>
          <w:noProof/>
        </w:rPr>
        <w:t>.</w:t>
      </w:r>
      <w:r w:rsidR="009F1E38">
        <w:rPr>
          <w:noProof/>
        </w:rPr>
        <w:t xml:space="preserve"> </w:t>
      </w:r>
      <w:proofErr w:type="gramStart"/>
      <w:r w:rsidR="009F1E38" w:rsidRPr="00326F76">
        <w:rPr>
          <w:noProof/>
        </w:rPr>
        <w:t xml:space="preserve">TG and DTA Thermograms </w:t>
      </w:r>
      <w:r w:rsidR="00C22354">
        <w:rPr>
          <w:szCs w:val="24"/>
        </w:rPr>
        <w:t xml:space="preserve">of </w:t>
      </w:r>
      <w:r w:rsidR="006036B2" w:rsidRPr="00326F76">
        <w:t>CFPHC.</w:t>
      </w:r>
      <w:proofErr w:type="gramEnd"/>
    </w:p>
    <w:p w:rsidR="00E86CF9" w:rsidRDefault="00E86CF9" w:rsidP="00E86CF9">
      <w:pPr>
        <w:autoSpaceDE w:val="0"/>
        <w:autoSpaceDN w:val="0"/>
        <w:adjustRightInd w:val="0"/>
        <w:spacing w:line="360" w:lineRule="auto"/>
      </w:pPr>
    </w:p>
    <w:p w:rsidR="009F1E38" w:rsidRPr="006036B2" w:rsidRDefault="009F1E38" w:rsidP="006036B2">
      <w:pPr>
        <w:autoSpaceDE w:val="0"/>
        <w:autoSpaceDN w:val="0"/>
        <w:adjustRightInd w:val="0"/>
        <w:spacing w:line="360" w:lineRule="auto"/>
        <w:jc w:val="center"/>
        <w:rPr>
          <w:b/>
          <w:szCs w:val="24"/>
        </w:rPr>
      </w:pPr>
      <w:r w:rsidRPr="004967BB">
        <w:rPr>
          <w:noProof/>
          <w:szCs w:val="24"/>
        </w:rPr>
        <w:drawing>
          <wp:inline distT="0" distB="0" distL="0" distR="0" wp14:anchorId="41B1193B" wp14:editId="4221CBAB">
            <wp:extent cx="3695700" cy="4591050"/>
            <wp:effectExtent l="0" t="0" r="0" b="0"/>
            <wp:docPr id="1" name="Picture 1" descr="D:\G\DCN\7C\7C-FOR JOURNAL\Figures for journal-Final\Figures-CFPHC\Fig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\DCN\7C\7C-FOR JOURNAL\Figures for journal-Final\Figures-CFPHC\Fig.S1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446" cy="46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38" w:rsidRDefault="00C608A9" w:rsidP="009F1E38">
      <w:pPr>
        <w:autoSpaceDE w:val="0"/>
        <w:autoSpaceDN w:val="0"/>
        <w:adjustRightInd w:val="0"/>
        <w:spacing w:line="360" w:lineRule="auto"/>
      </w:pPr>
      <w:r>
        <w:rPr>
          <w:b/>
          <w:szCs w:val="24"/>
        </w:rPr>
        <w:t>Figure</w:t>
      </w:r>
      <w:r w:rsidRPr="00415B73">
        <w:rPr>
          <w:b/>
          <w:noProof/>
        </w:rPr>
        <w:t xml:space="preserve"> </w:t>
      </w:r>
      <w:r w:rsidR="009F1E38" w:rsidRPr="00415B73">
        <w:rPr>
          <w:b/>
          <w:noProof/>
        </w:rPr>
        <w:t>S</w:t>
      </w:r>
      <w:r w:rsidR="009F1E38">
        <w:rPr>
          <w:b/>
          <w:noProof/>
        </w:rPr>
        <w:t>4</w:t>
      </w:r>
      <w:r w:rsidR="009F1E38" w:rsidRPr="00326F76">
        <w:rPr>
          <w:noProof/>
        </w:rPr>
        <w:t xml:space="preserve"> </w:t>
      </w:r>
      <w:r>
        <w:t>Polynomial curve fitting</w:t>
      </w:r>
      <w:r w:rsidR="009F1E38" w:rsidRPr="00326F76">
        <w:rPr>
          <w:szCs w:val="24"/>
        </w:rPr>
        <w:t xml:space="preserve"> of thermodynamic p</w:t>
      </w:r>
      <w:r>
        <w:rPr>
          <w:szCs w:val="24"/>
        </w:rPr>
        <w:t>arameters</w:t>
      </w:r>
      <w:r w:rsidR="009F1E38" w:rsidRPr="00326F76">
        <w:rPr>
          <w:szCs w:val="24"/>
        </w:rPr>
        <w:t xml:space="preserve"> at different temperatures </w:t>
      </w:r>
      <w:r>
        <w:rPr>
          <w:szCs w:val="24"/>
        </w:rPr>
        <w:t>of</w:t>
      </w:r>
      <w:r w:rsidR="009F1E38" w:rsidRPr="00326F76">
        <w:rPr>
          <w:szCs w:val="24"/>
        </w:rPr>
        <w:t xml:space="preserve"> </w:t>
      </w:r>
      <w:r w:rsidR="006036B2" w:rsidRPr="00326F76">
        <w:t>CFPHC.</w:t>
      </w:r>
    </w:p>
    <w:p w:rsidR="009F1E38" w:rsidRDefault="009F1E38" w:rsidP="009F1E38">
      <w:pPr>
        <w:autoSpaceDE w:val="0"/>
        <w:autoSpaceDN w:val="0"/>
        <w:adjustRightInd w:val="0"/>
        <w:spacing w:line="360" w:lineRule="auto"/>
        <w:jc w:val="center"/>
        <w:rPr>
          <w:szCs w:val="24"/>
        </w:rPr>
      </w:pPr>
    </w:p>
    <w:p w:rsidR="009F1E38" w:rsidRPr="00326F76" w:rsidRDefault="009F1E38" w:rsidP="009F1E38">
      <w:pPr>
        <w:spacing w:line="360" w:lineRule="auto"/>
        <w:jc w:val="center"/>
        <w:rPr>
          <w:noProof/>
        </w:rPr>
      </w:pPr>
      <w:r w:rsidRPr="004967BB">
        <w:rPr>
          <w:noProof/>
          <w:szCs w:val="24"/>
        </w:rPr>
        <w:drawing>
          <wp:inline distT="0" distB="0" distL="0" distR="0" wp14:anchorId="282888E9" wp14:editId="361913FC">
            <wp:extent cx="4379632" cy="7514075"/>
            <wp:effectExtent l="0" t="0" r="1905" b="0"/>
            <wp:docPr id="6" name="Picture 6" descr="D:\G\DCN\7C\7C-FOR JOURNAL\Figures for journal-Final\Figures-CFPHC\Fig.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\DCN\7C\7C-FOR JOURNAL\Figures for journal-Final\Figures-CFPHC\Fig.S2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43" cy="751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38" w:rsidRDefault="00C608A9" w:rsidP="00C608A9">
      <w:pPr>
        <w:spacing w:line="360" w:lineRule="auto"/>
        <w:jc w:val="center"/>
        <w:rPr>
          <w:noProof/>
        </w:rPr>
      </w:pPr>
      <w:r>
        <w:rPr>
          <w:b/>
          <w:szCs w:val="24"/>
        </w:rPr>
        <w:t>Figure</w:t>
      </w:r>
      <w:r w:rsidRPr="00415B73">
        <w:rPr>
          <w:b/>
          <w:noProof/>
        </w:rPr>
        <w:t xml:space="preserve"> </w:t>
      </w:r>
      <w:r w:rsidR="009F1E38" w:rsidRPr="00415B73">
        <w:rPr>
          <w:b/>
          <w:noProof/>
        </w:rPr>
        <w:t>S</w:t>
      </w:r>
      <w:r w:rsidR="009F1E38">
        <w:rPr>
          <w:b/>
          <w:noProof/>
        </w:rPr>
        <w:t>5</w:t>
      </w:r>
      <w:r w:rsidR="009F1E38" w:rsidRPr="00326F76">
        <w:rPr>
          <w:noProof/>
        </w:rPr>
        <w:t xml:space="preserve"> </w:t>
      </w:r>
      <w:r>
        <w:rPr>
          <w:noProof/>
        </w:rPr>
        <w:t xml:space="preserve"> </w:t>
      </w:r>
      <w:r w:rsidR="009F1E38" w:rsidRPr="00760545">
        <w:rPr>
          <w:b/>
          <w:noProof/>
        </w:rPr>
        <w:t xml:space="preserve">(a) </w:t>
      </w:r>
      <w:r w:rsidR="009F1E38" w:rsidRPr="00326F76">
        <w:rPr>
          <w:noProof/>
        </w:rPr>
        <w:t>Antioxidant activity of CFPHC compared to Ascorbic acid</w:t>
      </w:r>
    </w:p>
    <w:p w:rsidR="009F1E38" w:rsidRPr="00326F76" w:rsidRDefault="009F1E38" w:rsidP="009F1E38">
      <w:pPr>
        <w:spacing w:line="360" w:lineRule="auto"/>
        <w:jc w:val="left"/>
        <w:rPr>
          <w:noProof/>
        </w:rPr>
      </w:pPr>
      <w:r>
        <w:rPr>
          <w:noProof/>
        </w:rPr>
        <w:t xml:space="preserve">                                                 </w:t>
      </w:r>
      <w:r w:rsidRPr="00760545">
        <w:rPr>
          <w:b/>
          <w:noProof/>
        </w:rPr>
        <w:t>(b)</w:t>
      </w:r>
      <w:r w:rsidRPr="00326F76">
        <w:rPr>
          <w:noProof/>
        </w:rPr>
        <w:t xml:space="preserve"> Anti-inflammatory activity of CFPHC.</w:t>
      </w:r>
    </w:p>
    <w:p w:rsidR="009F1E38" w:rsidRDefault="009F1E38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  <w:r>
        <w:rPr>
          <w:b/>
          <w:iCs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94630" cy="7736840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77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E86CF9" w:rsidRDefault="00E86CF9" w:rsidP="005106D0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0"/>
          <w:szCs w:val="20"/>
          <w:lang w:val="en-GB"/>
        </w:rPr>
      </w:pPr>
    </w:p>
    <w:p w:rsidR="009F1E38" w:rsidRDefault="00C608A9" w:rsidP="009F1E38">
      <w:pPr>
        <w:widowControl w:val="0"/>
        <w:autoSpaceDE w:val="0"/>
        <w:autoSpaceDN w:val="0"/>
        <w:adjustRightInd w:val="0"/>
        <w:spacing w:after="140" w:line="360" w:lineRule="auto"/>
        <w:jc w:val="center"/>
        <w:rPr>
          <w:noProof/>
        </w:rPr>
      </w:pPr>
      <w:r>
        <w:rPr>
          <w:b/>
          <w:szCs w:val="24"/>
        </w:rPr>
        <w:t>Figure</w:t>
      </w:r>
      <w:r w:rsidR="009F1E38">
        <w:rPr>
          <w:noProof/>
        </w:rPr>
        <w:t xml:space="preserve"> </w:t>
      </w:r>
      <w:r w:rsidR="009F1E38" w:rsidRPr="00C22354">
        <w:rPr>
          <w:b/>
          <w:noProof/>
        </w:rPr>
        <w:t>S6</w:t>
      </w:r>
      <w:r w:rsidR="00591643">
        <w:rPr>
          <w:noProof/>
        </w:rPr>
        <w:t>.</w:t>
      </w:r>
      <w:r w:rsidR="009F1E38">
        <w:rPr>
          <w:noProof/>
        </w:rPr>
        <w:t xml:space="preserve"> </w:t>
      </w:r>
      <w:r w:rsidR="009F1E38" w:rsidRPr="00326F76">
        <w:rPr>
          <w:noProof/>
        </w:rPr>
        <w:t>Photographs of antimicrobial activity of CFPHC</w:t>
      </w:r>
    </w:p>
    <w:p w:rsidR="006036B2" w:rsidRDefault="006036B2" w:rsidP="005B75FB">
      <w:pPr>
        <w:widowControl w:val="0"/>
        <w:autoSpaceDE w:val="0"/>
        <w:autoSpaceDN w:val="0"/>
        <w:adjustRightInd w:val="0"/>
        <w:spacing w:after="140" w:line="360" w:lineRule="auto"/>
        <w:jc w:val="center"/>
        <w:rPr>
          <w:b/>
          <w:iCs/>
          <w:sz w:val="20"/>
          <w:szCs w:val="20"/>
          <w:lang w:val="en-GB"/>
        </w:rPr>
      </w:pPr>
    </w:p>
    <w:p w:rsidR="006036B2" w:rsidRDefault="006036B2" w:rsidP="005B75FB">
      <w:pPr>
        <w:widowControl w:val="0"/>
        <w:autoSpaceDE w:val="0"/>
        <w:autoSpaceDN w:val="0"/>
        <w:adjustRightInd w:val="0"/>
        <w:spacing w:after="140" w:line="360" w:lineRule="auto"/>
        <w:jc w:val="center"/>
        <w:rPr>
          <w:b/>
          <w:iCs/>
          <w:sz w:val="20"/>
          <w:szCs w:val="20"/>
          <w:lang w:val="en-GB"/>
        </w:rPr>
      </w:pPr>
    </w:p>
    <w:p w:rsidR="006036B2" w:rsidRPr="00956E72" w:rsidRDefault="005B75FB" w:rsidP="006036B2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956E72">
        <w:rPr>
          <w:b/>
          <w:iCs/>
          <w:sz w:val="20"/>
          <w:szCs w:val="20"/>
          <w:lang w:val="en-GB"/>
        </w:rPr>
        <w:lastRenderedPageBreak/>
        <w:t>Table S1</w:t>
      </w:r>
      <w:r w:rsidR="00591643" w:rsidRPr="00956E72">
        <w:rPr>
          <w:b/>
          <w:iCs/>
          <w:sz w:val="20"/>
          <w:szCs w:val="20"/>
          <w:lang w:val="en-GB"/>
        </w:rPr>
        <w:t>.</w:t>
      </w:r>
      <w:r w:rsidRPr="00956E72">
        <w:rPr>
          <w:b/>
          <w:iCs/>
          <w:sz w:val="20"/>
          <w:szCs w:val="20"/>
          <w:lang w:val="en-GB"/>
        </w:rPr>
        <w:t xml:space="preserve"> Crystal </w:t>
      </w:r>
      <w:r w:rsidR="00C608A9" w:rsidRPr="00956E72">
        <w:rPr>
          <w:b/>
          <w:iCs/>
          <w:sz w:val="20"/>
          <w:szCs w:val="20"/>
          <w:lang w:val="en-GB"/>
        </w:rPr>
        <w:t>data</w:t>
      </w:r>
      <w:r w:rsidRPr="00956E72">
        <w:rPr>
          <w:b/>
          <w:iCs/>
          <w:sz w:val="20"/>
          <w:szCs w:val="20"/>
          <w:lang w:val="en-GB"/>
        </w:rPr>
        <w:t xml:space="preserve"> </w:t>
      </w:r>
      <w:r w:rsidR="00C608A9" w:rsidRPr="00956E72">
        <w:rPr>
          <w:b/>
          <w:iCs/>
          <w:sz w:val="20"/>
          <w:szCs w:val="20"/>
          <w:lang w:val="en-GB"/>
        </w:rPr>
        <w:t>and structu</w:t>
      </w:r>
      <w:r w:rsidR="006036B2" w:rsidRPr="00956E72">
        <w:rPr>
          <w:b/>
          <w:iCs/>
          <w:sz w:val="20"/>
          <w:szCs w:val="20"/>
          <w:lang w:val="en-GB"/>
        </w:rPr>
        <w:t xml:space="preserve">ral refinement parameters of </w:t>
      </w:r>
      <w:r w:rsidR="006036B2" w:rsidRPr="00956E72">
        <w:rPr>
          <w:b/>
          <w:sz w:val="20"/>
          <w:szCs w:val="20"/>
        </w:rPr>
        <w:t>CFPHC</w:t>
      </w:r>
    </w:p>
    <w:p w:rsidR="005B75FB" w:rsidRPr="005B75FB" w:rsidRDefault="005B75FB" w:rsidP="006036B2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  <w:lang w:val="en-GB"/>
        </w:rPr>
      </w:pPr>
    </w:p>
    <w:tbl>
      <w:tblPr>
        <w:tblW w:w="0" w:type="auto"/>
        <w:jc w:val="center"/>
        <w:tblInd w:w="50" w:type="dxa"/>
        <w:tblBorders>
          <w:top w:val="single" w:sz="6" w:space="0" w:color="auto"/>
          <w:bottom w:val="single" w:sz="6" w:space="0" w:color="auto"/>
        </w:tblBorders>
        <w:tblLayout w:type="fixed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3429"/>
        <w:gridCol w:w="3428"/>
      </w:tblGrid>
      <w:tr w:rsidR="002D1722" w:rsidRPr="001070AA" w:rsidTr="00F87280">
        <w:trPr>
          <w:jc w:val="center"/>
        </w:trPr>
        <w:tc>
          <w:tcPr>
            <w:tcW w:w="3429" w:type="dxa"/>
          </w:tcPr>
          <w:p w:rsidR="002D1722" w:rsidRPr="001070AA" w:rsidRDefault="002D1722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1070AA">
              <w:rPr>
                <w:sz w:val="22"/>
                <w:lang w:val="en-GB"/>
              </w:rPr>
              <w:t xml:space="preserve"> C</w:t>
            </w:r>
            <w:r w:rsidRPr="001070AA">
              <w:rPr>
                <w:sz w:val="22"/>
                <w:vertAlign w:val="subscript"/>
                <w:lang w:val="en-GB"/>
              </w:rPr>
              <w:t>15</w:t>
            </w:r>
            <w:r w:rsidRPr="001070AA">
              <w:rPr>
                <w:sz w:val="22"/>
                <w:lang w:val="en-GB"/>
              </w:rPr>
              <w:t>H</w:t>
            </w:r>
            <w:r w:rsidRPr="001070AA">
              <w:rPr>
                <w:sz w:val="22"/>
                <w:vertAlign w:val="subscript"/>
                <w:lang w:val="en-GB"/>
              </w:rPr>
              <w:t>8</w:t>
            </w:r>
            <w:r w:rsidRPr="001070AA">
              <w:rPr>
                <w:sz w:val="22"/>
                <w:lang w:val="en-GB"/>
              </w:rPr>
              <w:t>ClFO</w:t>
            </w:r>
            <w:r w:rsidRPr="001070AA">
              <w:rPr>
                <w:sz w:val="22"/>
                <w:vertAlign w:val="subscript"/>
                <w:lang w:val="en-GB"/>
              </w:rPr>
              <w:t>3</w:t>
            </w:r>
          </w:p>
        </w:tc>
        <w:tc>
          <w:tcPr>
            <w:tcW w:w="3428" w:type="dxa"/>
          </w:tcPr>
          <w:p w:rsidR="002D1722" w:rsidRPr="001070AA" w:rsidRDefault="002D1722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1070AA">
              <w:rPr>
                <w:i/>
                <w:iCs/>
                <w:sz w:val="22"/>
                <w:lang w:val="en-GB"/>
              </w:rPr>
              <w:t>Z</w:t>
            </w:r>
            <w:r w:rsidRPr="001070AA">
              <w:rPr>
                <w:sz w:val="22"/>
                <w:lang w:val="en-GB"/>
              </w:rPr>
              <w:t xml:space="preserve"> = 2</w:t>
            </w:r>
          </w:p>
        </w:tc>
      </w:tr>
      <w:tr w:rsidR="002D1722" w:rsidRPr="001070AA" w:rsidTr="00F87280">
        <w:trPr>
          <w:jc w:val="center"/>
        </w:trPr>
        <w:tc>
          <w:tcPr>
            <w:tcW w:w="3429" w:type="dxa"/>
          </w:tcPr>
          <w:p w:rsidR="002D1722" w:rsidRPr="001070AA" w:rsidRDefault="002D1722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1070AA">
              <w:rPr>
                <w:i/>
                <w:iCs/>
                <w:sz w:val="22"/>
                <w:lang w:val="en-GB"/>
              </w:rPr>
              <w:t>M</w:t>
            </w:r>
            <w:r w:rsidRPr="001070AA">
              <w:rPr>
                <w:i/>
                <w:iCs/>
                <w:sz w:val="22"/>
                <w:vertAlign w:val="subscript"/>
                <w:lang w:val="en-GB"/>
              </w:rPr>
              <w:t>r</w:t>
            </w:r>
            <w:r w:rsidRPr="001070AA">
              <w:rPr>
                <w:sz w:val="22"/>
                <w:lang w:val="en-GB"/>
              </w:rPr>
              <w:t xml:space="preserve"> = 290.66</w:t>
            </w:r>
          </w:p>
        </w:tc>
        <w:tc>
          <w:tcPr>
            <w:tcW w:w="3428" w:type="dxa"/>
          </w:tcPr>
          <w:p w:rsidR="002D1722" w:rsidRPr="001070AA" w:rsidRDefault="002D1722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1070AA">
              <w:rPr>
                <w:i/>
                <w:iCs/>
                <w:sz w:val="22"/>
                <w:lang w:val="en-GB"/>
              </w:rPr>
              <w:t>F</w:t>
            </w:r>
            <w:r w:rsidRPr="001070AA">
              <w:rPr>
                <w:sz w:val="22"/>
                <w:lang w:val="en-GB"/>
              </w:rPr>
              <w:t>(000) = 296</w:t>
            </w:r>
          </w:p>
        </w:tc>
      </w:tr>
      <w:tr w:rsidR="002D1722" w:rsidRPr="001070AA" w:rsidTr="00F87280">
        <w:trPr>
          <w:jc w:val="center"/>
        </w:trPr>
        <w:tc>
          <w:tcPr>
            <w:tcW w:w="3429" w:type="dxa"/>
          </w:tcPr>
          <w:p w:rsidR="002D1722" w:rsidRPr="001070AA" w:rsidRDefault="00C608A9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Triclinic</w:t>
            </w:r>
            <w:r w:rsidR="00591643">
              <w:rPr>
                <w:sz w:val="22"/>
                <w:lang w:val="en-GB"/>
              </w:rPr>
              <w:t xml:space="preserve"> </w:t>
            </w:r>
            <w:r w:rsidR="002D1722" w:rsidRPr="00591643">
              <w:rPr>
                <w:i/>
                <w:sz w:val="22"/>
                <w:lang w:val="en-GB"/>
              </w:rPr>
              <w:t>P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iCs/>
                      <w:sz w:val="22"/>
                      <w:lang w:val="en-GB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  <w:lang w:val="en-GB"/>
                    </w:rPr>
                    <m:t>1</m:t>
                  </m:r>
                </m:e>
              </m:acc>
            </m:oMath>
          </w:p>
        </w:tc>
        <w:tc>
          <w:tcPr>
            <w:tcW w:w="3428" w:type="dxa"/>
          </w:tcPr>
          <w:p w:rsidR="002D1722" w:rsidRPr="001070AA" w:rsidRDefault="002D1722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proofErr w:type="spellStart"/>
            <w:r w:rsidRPr="001070AA">
              <w:rPr>
                <w:i/>
                <w:iCs/>
                <w:sz w:val="22"/>
                <w:lang w:val="en-GB"/>
              </w:rPr>
              <w:t>D</w:t>
            </w:r>
            <w:r w:rsidRPr="001070AA">
              <w:rPr>
                <w:sz w:val="22"/>
                <w:vertAlign w:val="subscript"/>
                <w:lang w:val="en-GB"/>
              </w:rPr>
              <w:t>x</w:t>
            </w:r>
            <w:proofErr w:type="spellEnd"/>
            <w:r w:rsidRPr="001070AA">
              <w:rPr>
                <w:sz w:val="22"/>
                <w:lang w:val="en-GB"/>
              </w:rPr>
              <w:t xml:space="preserve"> = 1.592 Mg m</w:t>
            </w:r>
            <w:r w:rsidRPr="001070AA">
              <w:rPr>
                <w:sz w:val="22"/>
                <w:vertAlign w:val="superscript"/>
                <w:lang w:val="en-GB"/>
              </w:rPr>
              <w:t>-3</w:t>
            </w:r>
          </w:p>
        </w:tc>
      </w:tr>
      <w:tr w:rsidR="002D1722" w:rsidRPr="001070AA" w:rsidTr="00F87280">
        <w:trPr>
          <w:jc w:val="center"/>
        </w:trPr>
        <w:tc>
          <w:tcPr>
            <w:tcW w:w="3429" w:type="dxa"/>
          </w:tcPr>
          <w:p w:rsidR="002D1722" w:rsidRPr="001070AA" w:rsidRDefault="002D1722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1070AA">
              <w:rPr>
                <w:i/>
                <w:iCs/>
                <w:sz w:val="22"/>
                <w:lang w:val="en-GB"/>
              </w:rPr>
              <w:t>a</w:t>
            </w:r>
            <w:r w:rsidR="002570CF">
              <w:rPr>
                <w:sz w:val="22"/>
                <w:lang w:val="en-GB"/>
              </w:rPr>
              <w:t xml:space="preserve"> = 7.19</w:t>
            </w:r>
            <w:r w:rsidRPr="001070AA">
              <w:rPr>
                <w:sz w:val="22"/>
                <w:lang w:val="en-GB"/>
              </w:rPr>
              <w:t>(1) Å</w:t>
            </w:r>
          </w:p>
        </w:tc>
        <w:tc>
          <w:tcPr>
            <w:tcW w:w="3428" w:type="dxa"/>
          </w:tcPr>
          <w:p w:rsidR="002D1722" w:rsidRPr="001070AA" w:rsidRDefault="002D1722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1070AA">
              <w:rPr>
                <w:sz w:val="22"/>
                <w:lang w:val="en-GB"/>
              </w:rPr>
              <w:t xml:space="preserve">Mo </w:t>
            </w:r>
            <w:r w:rsidRPr="001070AA">
              <w:rPr>
                <w:i/>
                <w:iCs/>
                <w:sz w:val="22"/>
                <w:lang w:val="en-GB"/>
              </w:rPr>
              <w:t>K</w:t>
            </w:r>
            <w:r w:rsidRPr="001070AA">
              <w:rPr>
                <w:rFonts w:ascii="Symbol" w:hAnsi="Symbol" w:cs="Symbol"/>
                <w:sz w:val="22"/>
                <w:lang w:val="en-GB"/>
              </w:rPr>
              <w:t></w:t>
            </w:r>
            <w:r w:rsidRPr="001070AA">
              <w:rPr>
                <w:sz w:val="22"/>
                <w:lang w:val="en-GB"/>
              </w:rPr>
              <w:t xml:space="preserve"> radiation, </w:t>
            </w:r>
            <w:r w:rsidRPr="001070AA">
              <w:rPr>
                <w:rFonts w:ascii="Symbol" w:hAnsi="Symbol" w:cs="Symbol"/>
                <w:sz w:val="22"/>
                <w:lang w:val="en-GB"/>
              </w:rPr>
              <w:t></w:t>
            </w:r>
            <w:r w:rsidR="002570CF">
              <w:rPr>
                <w:sz w:val="22"/>
                <w:lang w:val="en-GB"/>
              </w:rPr>
              <w:t xml:space="preserve"> = 0.71</w:t>
            </w:r>
            <w:r w:rsidRPr="001070AA">
              <w:rPr>
                <w:sz w:val="22"/>
                <w:lang w:val="en-GB"/>
              </w:rPr>
              <w:t>Å</w:t>
            </w:r>
          </w:p>
        </w:tc>
      </w:tr>
      <w:tr w:rsidR="002D1722" w:rsidRPr="001070AA" w:rsidTr="00F87280">
        <w:trPr>
          <w:jc w:val="center"/>
        </w:trPr>
        <w:tc>
          <w:tcPr>
            <w:tcW w:w="3429" w:type="dxa"/>
          </w:tcPr>
          <w:p w:rsidR="002D1722" w:rsidRPr="001070AA" w:rsidRDefault="002D1722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1070AA">
              <w:rPr>
                <w:i/>
                <w:iCs/>
                <w:sz w:val="22"/>
                <w:lang w:val="en-GB"/>
              </w:rPr>
              <w:t>b</w:t>
            </w:r>
            <w:r w:rsidR="002570CF">
              <w:rPr>
                <w:sz w:val="22"/>
                <w:lang w:val="en-GB"/>
              </w:rPr>
              <w:t xml:space="preserve"> = 7.86</w:t>
            </w:r>
            <w:r w:rsidRPr="001070AA">
              <w:rPr>
                <w:sz w:val="22"/>
                <w:lang w:val="en-GB"/>
              </w:rPr>
              <w:t xml:space="preserve"> (2) Å</w:t>
            </w:r>
          </w:p>
        </w:tc>
        <w:tc>
          <w:tcPr>
            <w:tcW w:w="3428" w:type="dxa"/>
          </w:tcPr>
          <w:p w:rsidR="002D1722" w:rsidRPr="001070AA" w:rsidRDefault="002D1722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1070AA">
              <w:rPr>
                <w:sz w:val="22"/>
                <w:lang w:val="en-GB"/>
              </w:rPr>
              <w:t>5074 reflections</w:t>
            </w:r>
          </w:p>
        </w:tc>
      </w:tr>
      <w:tr w:rsidR="002D1722" w:rsidRPr="001070AA" w:rsidTr="00F87280">
        <w:trPr>
          <w:jc w:val="center"/>
        </w:trPr>
        <w:tc>
          <w:tcPr>
            <w:tcW w:w="3429" w:type="dxa"/>
          </w:tcPr>
          <w:p w:rsidR="002D1722" w:rsidRPr="001070AA" w:rsidRDefault="002D1722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1070AA">
              <w:rPr>
                <w:i/>
                <w:iCs/>
                <w:sz w:val="22"/>
                <w:lang w:val="en-GB"/>
              </w:rPr>
              <w:t>c</w:t>
            </w:r>
            <w:r w:rsidR="002570CF">
              <w:rPr>
                <w:sz w:val="22"/>
                <w:lang w:val="en-GB"/>
              </w:rPr>
              <w:t xml:space="preserve"> = 11.36</w:t>
            </w:r>
            <w:r w:rsidRPr="001070AA">
              <w:rPr>
                <w:sz w:val="22"/>
                <w:lang w:val="en-GB"/>
              </w:rPr>
              <w:t xml:space="preserve"> (2) Å</w:t>
            </w:r>
          </w:p>
        </w:tc>
        <w:tc>
          <w:tcPr>
            <w:tcW w:w="3428" w:type="dxa"/>
          </w:tcPr>
          <w:p w:rsidR="002D1722" w:rsidRPr="001070AA" w:rsidRDefault="002D1722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1070AA">
              <w:rPr>
                <w:rFonts w:ascii="Symbol" w:hAnsi="Symbol" w:cs="Symbol"/>
                <w:sz w:val="22"/>
                <w:lang w:val="en-GB"/>
              </w:rPr>
              <w:t></w:t>
            </w:r>
            <w:r w:rsidRPr="001070AA">
              <w:rPr>
                <w:sz w:val="22"/>
                <w:lang w:val="en-GB"/>
              </w:rPr>
              <w:t xml:space="preserve"> = 2.7–29.2°</w:t>
            </w:r>
          </w:p>
        </w:tc>
      </w:tr>
      <w:tr w:rsidR="002D1722" w:rsidRPr="001070AA" w:rsidTr="00F87280">
        <w:trPr>
          <w:jc w:val="center"/>
        </w:trPr>
        <w:tc>
          <w:tcPr>
            <w:tcW w:w="3429" w:type="dxa"/>
          </w:tcPr>
          <w:p w:rsidR="002D1722" w:rsidRPr="001070AA" w:rsidRDefault="002D1722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8A3406">
              <w:rPr>
                <w:rFonts w:ascii="Symbol" w:hAnsi="Symbol" w:cs="Symbol"/>
                <w:i/>
                <w:sz w:val="22"/>
                <w:lang w:val="en-GB"/>
              </w:rPr>
              <w:t></w:t>
            </w:r>
            <w:r w:rsidR="002570CF">
              <w:rPr>
                <w:sz w:val="22"/>
                <w:lang w:val="en-GB"/>
              </w:rPr>
              <w:t xml:space="preserve"> = 101.87</w:t>
            </w:r>
            <w:r w:rsidRPr="001070AA">
              <w:rPr>
                <w:sz w:val="22"/>
                <w:lang w:val="en-GB"/>
              </w:rPr>
              <w:t xml:space="preserve"> (1)°</w:t>
            </w:r>
          </w:p>
        </w:tc>
        <w:tc>
          <w:tcPr>
            <w:tcW w:w="3428" w:type="dxa"/>
          </w:tcPr>
          <w:p w:rsidR="002D1722" w:rsidRPr="001070AA" w:rsidRDefault="002D1722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1070AA">
              <w:rPr>
                <w:rFonts w:ascii="Symbol" w:hAnsi="Symbol" w:cs="Symbol"/>
                <w:sz w:val="22"/>
                <w:lang w:val="en-GB"/>
              </w:rPr>
              <w:t></w:t>
            </w:r>
            <w:r w:rsidRPr="001070AA">
              <w:rPr>
                <w:sz w:val="22"/>
                <w:lang w:val="en-GB"/>
              </w:rPr>
              <w:t xml:space="preserve"> = 0.33 mm</w:t>
            </w:r>
            <w:r w:rsidRPr="001070AA">
              <w:rPr>
                <w:sz w:val="22"/>
                <w:vertAlign w:val="superscript"/>
                <w:lang w:val="en-GB"/>
              </w:rPr>
              <w:t>-1</w:t>
            </w:r>
          </w:p>
        </w:tc>
      </w:tr>
      <w:tr w:rsidR="002D1722" w:rsidRPr="001070AA" w:rsidTr="00F87280">
        <w:trPr>
          <w:jc w:val="center"/>
        </w:trPr>
        <w:tc>
          <w:tcPr>
            <w:tcW w:w="3429" w:type="dxa"/>
          </w:tcPr>
          <w:p w:rsidR="002D1722" w:rsidRPr="001070AA" w:rsidRDefault="002D1722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8A3406">
              <w:rPr>
                <w:rFonts w:ascii="Symbol" w:hAnsi="Symbol" w:cs="Symbol"/>
                <w:i/>
                <w:sz w:val="22"/>
                <w:lang w:val="en-GB"/>
              </w:rPr>
              <w:t></w:t>
            </w:r>
            <w:r w:rsidR="002570CF">
              <w:rPr>
                <w:sz w:val="22"/>
                <w:lang w:val="en-GB"/>
              </w:rPr>
              <w:t xml:space="preserve"> = 103.14</w:t>
            </w:r>
            <w:r w:rsidRPr="001070AA">
              <w:rPr>
                <w:sz w:val="22"/>
                <w:lang w:val="en-GB"/>
              </w:rPr>
              <w:t xml:space="preserve"> (1)°</w:t>
            </w:r>
          </w:p>
        </w:tc>
        <w:tc>
          <w:tcPr>
            <w:tcW w:w="3428" w:type="dxa"/>
          </w:tcPr>
          <w:p w:rsidR="002D1722" w:rsidRPr="001070AA" w:rsidRDefault="002D1722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1070AA">
              <w:rPr>
                <w:i/>
                <w:iCs/>
                <w:sz w:val="22"/>
                <w:lang w:val="en-GB"/>
              </w:rPr>
              <w:t>T</w:t>
            </w:r>
            <w:r w:rsidRPr="001070AA">
              <w:rPr>
                <w:sz w:val="22"/>
                <w:lang w:val="en-GB"/>
              </w:rPr>
              <w:t xml:space="preserve"> = 293 K</w:t>
            </w:r>
          </w:p>
        </w:tc>
      </w:tr>
      <w:tr w:rsidR="005B05F1" w:rsidRPr="001070AA" w:rsidTr="00F87280">
        <w:trPr>
          <w:jc w:val="center"/>
        </w:trPr>
        <w:tc>
          <w:tcPr>
            <w:tcW w:w="3429" w:type="dxa"/>
          </w:tcPr>
          <w:p w:rsidR="005B05F1" w:rsidRPr="001070AA" w:rsidRDefault="005B05F1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8A3406">
              <w:rPr>
                <w:rFonts w:ascii="Symbol" w:hAnsi="Symbol" w:cs="Symbol"/>
                <w:i/>
                <w:sz w:val="22"/>
                <w:lang w:val="en-GB"/>
              </w:rPr>
              <w:t></w:t>
            </w:r>
            <w:r w:rsidR="002570CF">
              <w:rPr>
                <w:sz w:val="22"/>
                <w:lang w:val="en-GB"/>
              </w:rPr>
              <w:t xml:space="preserve"> = 95.09 </w:t>
            </w:r>
            <w:r w:rsidRPr="001070AA">
              <w:rPr>
                <w:sz w:val="22"/>
                <w:lang w:val="en-GB"/>
              </w:rPr>
              <w:t>(2)°</w:t>
            </w:r>
          </w:p>
        </w:tc>
        <w:tc>
          <w:tcPr>
            <w:tcW w:w="3428" w:type="dxa"/>
          </w:tcPr>
          <w:p w:rsidR="005B05F1" w:rsidRPr="001070AA" w:rsidRDefault="005B05F1" w:rsidP="00E86CF9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1070AA">
              <w:rPr>
                <w:sz w:val="22"/>
                <w:lang w:val="en-GB"/>
              </w:rPr>
              <w:t>0.25 × 0.25 × 0.20 mm</w:t>
            </w:r>
          </w:p>
        </w:tc>
      </w:tr>
      <w:tr w:rsidR="005B05F1" w:rsidRPr="001070AA" w:rsidTr="00F87280">
        <w:trPr>
          <w:jc w:val="center"/>
        </w:trPr>
        <w:tc>
          <w:tcPr>
            <w:tcW w:w="3429" w:type="dxa"/>
          </w:tcPr>
          <w:p w:rsidR="005B05F1" w:rsidRPr="001070AA" w:rsidRDefault="005B05F1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1070AA">
              <w:rPr>
                <w:i/>
                <w:iCs/>
                <w:sz w:val="22"/>
                <w:lang w:val="en-GB"/>
              </w:rPr>
              <w:t>V</w:t>
            </w:r>
            <w:r w:rsidRPr="001070AA">
              <w:rPr>
                <w:sz w:val="22"/>
                <w:lang w:val="en-GB"/>
              </w:rPr>
              <w:t xml:space="preserve"> = 606.23 (2)  Å</w:t>
            </w:r>
            <w:r w:rsidRPr="001070AA">
              <w:rPr>
                <w:sz w:val="22"/>
                <w:vertAlign w:val="superscript"/>
                <w:lang w:val="en-GB"/>
              </w:rPr>
              <w:t>3</w:t>
            </w:r>
          </w:p>
        </w:tc>
        <w:tc>
          <w:tcPr>
            <w:tcW w:w="3428" w:type="dxa"/>
          </w:tcPr>
          <w:p w:rsidR="005B05F1" w:rsidRPr="009D6339" w:rsidRDefault="005B05F1" w:rsidP="00E86CF9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proofErr w:type="spellStart"/>
            <w:r w:rsidRPr="009D6339">
              <w:rPr>
                <w:i/>
                <w:iCs/>
                <w:sz w:val="22"/>
                <w:lang w:val="en-GB"/>
              </w:rPr>
              <w:t>R</w:t>
            </w:r>
            <w:r w:rsidRPr="009D6339">
              <w:rPr>
                <w:sz w:val="22"/>
                <w:vertAlign w:val="subscript"/>
                <w:lang w:val="en-GB"/>
              </w:rPr>
              <w:t>int</w:t>
            </w:r>
            <w:proofErr w:type="spellEnd"/>
            <w:r w:rsidRPr="009D6339">
              <w:rPr>
                <w:sz w:val="22"/>
                <w:lang w:val="en-GB"/>
              </w:rPr>
              <w:t xml:space="preserve"> = 0.059</w:t>
            </w:r>
          </w:p>
        </w:tc>
      </w:tr>
      <w:tr w:rsidR="005B05F1" w:rsidRPr="009D6339" w:rsidTr="00F87280">
        <w:trPr>
          <w:jc w:val="center"/>
        </w:trPr>
        <w:tc>
          <w:tcPr>
            <w:tcW w:w="3429" w:type="dxa"/>
          </w:tcPr>
          <w:p w:rsidR="005B05F1" w:rsidRPr="009D6339" w:rsidRDefault="005B05F1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left"/>
              <w:rPr>
                <w:sz w:val="22"/>
                <w:lang w:val="en-GB"/>
              </w:rPr>
            </w:pPr>
            <w:proofErr w:type="spellStart"/>
            <w:r w:rsidRPr="009D6339">
              <w:rPr>
                <w:i/>
                <w:iCs/>
                <w:sz w:val="22"/>
                <w:lang w:val="en-GB"/>
              </w:rPr>
              <w:t>T</w:t>
            </w:r>
            <w:r w:rsidRPr="009D6339">
              <w:rPr>
                <w:sz w:val="22"/>
                <w:vertAlign w:val="subscript"/>
                <w:lang w:val="en-GB"/>
              </w:rPr>
              <w:t>min</w:t>
            </w:r>
            <w:proofErr w:type="spellEnd"/>
            <w:r w:rsidR="002570CF">
              <w:rPr>
                <w:sz w:val="22"/>
                <w:lang w:val="en-GB"/>
              </w:rPr>
              <w:t xml:space="preserve"> = 0.60</w:t>
            </w:r>
            <w:r w:rsidRPr="009D6339">
              <w:rPr>
                <w:sz w:val="22"/>
                <w:lang w:val="en-GB"/>
              </w:rPr>
              <w:t xml:space="preserve">, </w:t>
            </w:r>
            <w:proofErr w:type="spellStart"/>
            <w:r w:rsidRPr="009D6339">
              <w:rPr>
                <w:i/>
                <w:iCs/>
                <w:sz w:val="22"/>
                <w:lang w:val="en-GB"/>
              </w:rPr>
              <w:t>T</w:t>
            </w:r>
            <w:r w:rsidRPr="009D6339">
              <w:rPr>
                <w:sz w:val="22"/>
                <w:vertAlign w:val="subscript"/>
                <w:lang w:val="en-GB"/>
              </w:rPr>
              <w:t>max</w:t>
            </w:r>
            <w:proofErr w:type="spellEnd"/>
            <w:r w:rsidR="002570CF">
              <w:rPr>
                <w:sz w:val="22"/>
                <w:lang w:val="en-GB"/>
              </w:rPr>
              <w:t xml:space="preserve"> = 0.74</w:t>
            </w:r>
          </w:p>
        </w:tc>
        <w:tc>
          <w:tcPr>
            <w:tcW w:w="3428" w:type="dxa"/>
          </w:tcPr>
          <w:p w:rsidR="005B05F1" w:rsidRPr="009D6339" w:rsidRDefault="005B05F1" w:rsidP="00E86CF9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rPr>
                <w:sz w:val="22"/>
                <w:lang w:val="en-GB"/>
              </w:rPr>
            </w:pPr>
            <w:r w:rsidRPr="009D6339">
              <w:rPr>
                <w:rFonts w:ascii="Symbol" w:hAnsi="Symbol" w:cs="Symbol"/>
                <w:sz w:val="22"/>
                <w:lang w:val="en-GB"/>
              </w:rPr>
              <w:t></w:t>
            </w:r>
            <w:r w:rsidRPr="009D6339">
              <w:rPr>
                <w:sz w:val="22"/>
                <w:vertAlign w:val="subscript"/>
                <w:lang w:val="en-GB"/>
              </w:rPr>
              <w:t>max</w:t>
            </w:r>
            <w:r w:rsidRPr="009D6339">
              <w:rPr>
                <w:sz w:val="22"/>
                <w:lang w:val="en-GB"/>
              </w:rPr>
              <w:t xml:space="preserve"> = 27.0°, </w:t>
            </w:r>
            <w:r w:rsidRPr="009D6339">
              <w:rPr>
                <w:rFonts w:ascii="Symbol" w:hAnsi="Symbol" w:cs="Symbol"/>
                <w:sz w:val="22"/>
                <w:lang w:val="en-GB"/>
              </w:rPr>
              <w:t></w:t>
            </w:r>
            <w:r w:rsidRPr="009D6339">
              <w:rPr>
                <w:sz w:val="22"/>
                <w:vertAlign w:val="subscript"/>
                <w:lang w:val="en-GB"/>
              </w:rPr>
              <w:t>min</w:t>
            </w:r>
            <w:r w:rsidRPr="009D6339">
              <w:rPr>
                <w:sz w:val="22"/>
                <w:lang w:val="en-GB"/>
              </w:rPr>
              <w:t xml:space="preserve"> = 2.7°</w:t>
            </w:r>
          </w:p>
        </w:tc>
      </w:tr>
      <w:tr w:rsidR="005B05F1" w:rsidRPr="009D6339" w:rsidTr="00F87280">
        <w:trPr>
          <w:jc w:val="center"/>
        </w:trPr>
        <w:tc>
          <w:tcPr>
            <w:tcW w:w="3429" w:type="dxa"/>
          </w:tcPr>
          <w:p w:rsidR="005B05F1" w:rsidRPr="009D6339" w:rsidRDefault="005B05F1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left"/>
              <w:rPr>
                <w:sz w:val="22"/>
                <w:lang w:val="en-GB"/>
              </w:rPr>
            </w:pPr>
            <w:r w:rsidRPr="00965799">
              <w:rPr>
                <w:i/>
                <w:iCs/>
                <w:sz w:val="22"/>
                <w:lang w:val="en-GB"/>
              </w:rPr>
              <w:t>R</w:t>
            </w:r>
            <w:r w:rsidRPr="00965799">
              <w:rPr>
                <w:sz w:val="22"/>
                <w:lang w:val="en-GB"/>
              </w:rPr>
              <w:t>[</w:t>
            </w:r>
            <w:r w:rsidRPr="00965799">
              <w:rPr>
                <w:i/>
                <w:iCs/>
                <w:sz w:val="22"/>
                <w:lang w:val="en-GB"/>
              </w:rPr>
              <w:t>F</w:t>
            </w:r>
            <w:r w:rsidRPr="00965799">
              <w:rPr>
                <w:sz w:val="22"/>
                <w:vertAlign w:val="superscript"/>
                <w:lang w:val="en-GB"/>
              </w:rPr>
              <w:t>2</w:t>
            </w:r>
            <w:r w:rsidRPr="00965799">
              <w:rPr>
                <w:sz w:val="22"/>
                <w:lang w:val="en-GB"/>
              </w:rPr>
              <w:t xml:space="preserve"> &gt; 2</w:t>
            </w:r>
            <w:r w:rsidRPr="00965799">
              <w:rPr>
                <w:rFonts w:ascii="Symbol" w:hAnsi="Symbol" w:cs="Symbol"/>
                <w:sz w:val="22"/>
                <w:lang w:val="en-GB"/>
              </w:rPr>
              <w:t></w:t>
            </w:r>
            <w:r w:rsidRPr="00965799">
              <w:rPr>
                <w:sz w:val="22"/>
                <w:lang w:val="en-GB"/>
              </w:rPr>
              <w:t>(</w:t>
            </w:r>
            <w:r w:rsidRPr="00965799">
              <w:rPr>
                <w:i/>
                <w:iCs/>
                <w:sz w:val="22"/>
                <w:lang w:val="en-GB"/>
              </w:rPr>
              <w:t>F</w:t>
            </w:r>
            <w:r w:rsidRPr="00965799">
              <w:rPr>
                <w:sz w:val="22"/>
                <w:vertAlign w:val="superscript"/>
                <w:lang w:val="en-GB"/>
              </w:rPr>
              <w:t>2</w:t>
            </w:r>
            <w:r w:rsidR="002570CF">
              <w:rPr>
                <w:sz w:val="22"/>
                <w:lang w:val="en-GB"/>
              </w:rPr>
              <w:t>)] = 0.05</w:t>
            </w:r>
          </w:p>
        </w:tc>
        <w:tc>
          <w:tcPr>
            <w:tcW w:w="3428" w:type="dxa"/>
            <w:vAlign w:val="center"/>
          </w:tcPr>
          <w:p w:rsidR="005B05F1" w:rsidRPr="009D6339" w:rsidRDefault="005B05F1" w:rsidP="00E86CF9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left"/>
              <w:rPr>
                <w:sz w:val="22"/>
                <w:lang w:val="en-GB"/>
              </w:rPr>
            </w:pPr>
            <w:r w:rsidRPr="009D6339">
              <w:rPr>
                <w:i/>
                <w:iCs/>
                <w:sz w:val="22"/>
                <w:lang w:val="en-GB"/>
              </w:rPr>
              <w:t>h</w:t>
            </w:r>
            <w:r w:rsidRPr="009D6339">
              <w:rPr>
                <w:sz w:val="22"/>
                <w:lang w:val="en-GB"/>
              </w:rPr>
              <w:t xml:space="preserve"> = -9</w:t>
            </w:r>
            <w:r w:rsidRPr="009D6339">
              <w:rPr>
                <w:rFonts w:ascii="Symbol" w:hAnsi="Symbol" w:cs="Symbol"/>
                <w:sz w:val="22"/>
                <w:lang w:val="en-GB"/>
              </w:rPr>
              <w:t></w:t>
            </w:r>
            <w:r w:rsidRPr="009D6339">
              <w:rPr>
                <w:sz w:val="22"/>
                <w:lang w:val="en-GB"/>
              </w:rPr>
              <w:t>9</w:t>
            </w:r>
          </w:p>
        </w:tc>
      </w:tr>
      <w:tr w:rsidR="005B05F1" w:rsidRPr="009D6339" w:rsidTr="00F87280">
        <w:trPr>
          <w:jc w:val="center"/>
        </w:trPr>
        <w:tc>
          <w:tcPr>
            <w:tcW w:w="3429" w:type="dxa"/>
          </w:tcPr>
          <w:p w:rsidR="005B05F1" w:rsidRPr="00965799" w:rsidRDefault="005B05F1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left"/>
              <w:rPr>
                <w:sz w:val="22"/>
                <w:lang w:val="en-GB"/>
              </w:rPr>
            </w:pPr>
            <w:proofErr w:type="spellStart"/>
            <w:r w:rsidRPr="00965799">
              <w:rPr>
                <w:i/>
                <w:iCs/>
                <w:sz w:val="22"/>
                <w:lang w:val="en-GB"/>
              </w:rPr>
              <w:t>wR</w:t>
            </w:r>
            <w:proofErr w:type="spellEnd"/>
            <w:r w:rsidRPr="00965799">
              <w:rPr>
                <w:sz w:val="22"/>
                <w:lang w:val="en-GB"/>
              </w:rPr>
              <w:t>(</w:t>
            </w:r>
            <w:r w:rsidRPr="00965799">
              <w:rPr>
                <w:i/>
                <w:iCs/>
                <w:sz w:val="22"/>
                <w:lang w:val="en-GB"/>
              </w:rPr>
              <w:t>F</w:t>
            </w:r>
            <w:r w:rsidRPr="00965799">
              <w:rPr>
                <w:sz w:val="22"/>
                <w:vertAlign w:val="superscript"/>
                <w:lang w:val="en-GB"/>
              </w:rPr>
              <w:t>2</w:t>
            </w:r>
            <w:r w:rsidR="002570CF">
              <w:rPr>
                <w:sz w:val="22"/>
                <w:lang w:val="en-GB"/>
              </w:rPr>
              <w:t>) = 0.13</w:t>
            </w:r>
          </w:p>
        </w:tc>
        <w:tc>
          <w:tcPr>
            <w:tcW w:w="3428" w:type="dxa"/>
            <w:vAlign w:val="center"/>
          </w:tcPr>
          <w:p w:rsidR="005B05F1" w:rsidRPr="009D6339" w:rsidRDefault="005B05F1" w:rsidP="00E86CF9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left"/>
              <w:rPr>
                <w:sz w:val="22"/>
                <w:lang w:val="en-GB"/>
              </w:rPr>
            </w:pPr>
            <w:r w:rsidRPr="009D6339">
              <w:rPr>
                <w:i/>
                <w:iCs/>
                <w:sz w:val="22"/>
                <w:lang w:val="en-GB"/>
              </w:rPr>
              <w:t>k</w:t>
            </w:r>
            <w:r w:rsidRPr="009D6339">
              <w:rPr>
                <w:sz w:val="22"/>
                <w:lang w:val="en-GB"/>
              </w:rPr>
              <w:t xml:space="preserve"> = -10</w:t>
            </w:r>
            <w:r w:rsidRPr="009D6339">
              <w:rPr>
                <w:rFonts w:ascii="Symbol" w:hAnsi="Symbol" w:cs="Symbol"/>
                <w:sz w:val="22"/>
                <w:lang w:val="en-GB"/>
              </w:rPr>
              <w:t></w:t>
            </w:r>
            <w:r w:rsidRPr="009D6339">
              <w:rPr>
                <w:sz w:val="22"/>
                <w:lang w:val="en-GB"/>
              </w:rPr>
              <w:t>10</w:t>
            </w:r>
          </w:p>
        </w:tc>
      </w:tr>
      <w:tr w:rsidR="005B05F1" w:rsidRPr="009D6339" w:rsidTr="00F87280">
        <w:trPr>
          <w:jc w:val="center"/>
        </w:trPr>
        <w:tc>
          <w:tcPr>
            <w:tcW w:w="3429" w:type="dxa"/>
          </w:tcPr>
          <w:p w:rsidR="005B05F1" w:rsidRPr="00965799" w:rsidRDefault="005B05F1" w:rsidP="00E86CF9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left"/>
              <w:rPr>
                <w:sz w:val="22"/>
                <w:lang w:val="en-GB"/>
              </w:rPr>
            </w:pPr>
            <w:r w:rsidRPr="00965799">
              <w:rPr>
                <w:sz w:val="22"/>
                <w:lang w:val="en-GB"/>
              </w:rPr>
              <w:t>(</w:t>
            </w:r>
            <w:r w:rsidRPr="00965799">
              <w:rPr>
                <w:rFonts w:ascii="Symbol" w:hAnsi="Symbol" w:cs="Symbol"/>
                <w:sz w:val="22"/>
                <w:lang w:val="en-GB"/>
              </w:rPr>
              <w:t></w:t>
            </w:r>
            <w:r w:rsidRPr="00965799">
              <w:rPr>
                <w:sz w:val="22"/>
                <w:lang w:val="en-GB"/>
              </w:rPr>
              <w:t>/</w:t>
            </w:r>
            <w:r w:rsidRPr="00965799">
              <w:rPr>
                <w:rFonts w:ascii="Symbol" w:hAnsi="Symbol" w:cs="Symbol"/>
                <w:sz w:val="22"/>
                <w:lang w:val="en-GB"/>
              </w:rPr>
              <w:t></w:t>
            </w:r>
            <w:r w:rsidRPr="00965799">
              <w:rPr>
                <w:sz w:val="22"/>
                <w:lang w:val="en-GB"/>
              </w:rPr>
              <w:t>)</w:t>
            </w:r>
            <w:r w:rsidRPr="00965799">
              <w:rPr>
                <w:sz w:val="22"/>
                <w:vertAlign w:val="subscript"/>
                <w:lang w:val="en-GB"/>
              </w:rPr>
              <w:t>max</w:t>
            </w:r>
            <w:r w:rsidR="002570CF">
              <w:rPr>
                <w:sz w:val="22"/>
                <w:lang w:val="en-GB"/>
              </w:rPr>
              <w:t xml:space="preserve"> &lt; 0.00</w:t>
            </w:r>
          </w:p>
        </w:tc>
        <w:tc>
          <w:tcPr>
            <w:tcW w:w="3428" w:type="dxa"/>
            <w:vAlign w:val="center"/>
          </w:tcPr>
          <w:p w:rsidR="005B05F1" w:rsidRPr="009D6339" w:rsidRDefault="005B05F1" w:rsidP="00E86CF9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left"/>
              <w:rPr>
                <w:sz w:val="22"/>
                <w:lang w:val="en-GB"/>
              </w:rPr>
            </w:pPr>
            <w:r w:rsidRPr="009D6339">
              <w:rPr>
                <w:i/>
                <w:iCs/>
                <w:sz w:val="22"/>
                <w:lang w:val="en-GB"/>
              </w:rPr>
              <w:t>l</w:t>
            </w:r>
            <w:r w:rsidRPr="009D6339">
              <w:rPr>
                <w:sz w:val="22"/>
                <w:lang w:val="en-GB"/>
              </w:rPr>
              <w:t xml:space="preserve"> = -14</w:t>
            </w:r>
            <w:r w:rsidRPr="009D6339">
              <w:rPr>
                <w:rFonts w:ascii="Symbol" w:hAnsi="Symbol" w:cs="Symbol"/>
                <w:sz w:val="22"/>
                <w:lang w:val="en-GB"/>
              </w:rPr>
              <w:t></w:t>
            </w:r>
            <w:r w:rsidRPr="009D6339">
              <w:rPr>
                <w:sz w:val="22"/>
                <w:lang w:val="en-GB"/>
              </w:rPr>
              <w:t>14</w:t>
            </w:r>
          </w:p>
        </w:tc>
      </w:tr>
      <w:tr w:rsidR="005B05F1" w:rsidRPr="009D6339" w:rsidTr="00F87280">
        <w:trPr>
          <w:jc w:val="center"/>
        </w:trPr>
        <w:tc>
          <w:tcPr>
            <w:tcW w:w="3429" w:type="dxa"/>
          </w:tcPr>
          <w:p w:rsidR="005B05F1" w:rsidRPr="00965799" w:rsidRDefault="005B05F1" w:rsidP="00E86CF9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left"/>
              <w:rPr>
                <w:sz w:val="22"/>
                <w:lang w:val="en-GB"/>
              </w:rPr>
            </w:pPr>
            <w:r w:rsidRPr="00965799">
              <w:rPr>
                <w:rFonts w:ascii="Symbol" w:hAnsi="Symbol" w:cs="Symbol"/>
                <w:sz w:val="22"/>
                <w:lang w:val="en-GB"/>
              </w:rPr>
              <w:t></w:t>
            </w:r>
            <w:r w:rsidRPr="00E05FFA">
              <w:rPr>
                <w:rFonts w:ascii="Symbol" w:hAnsi="Symbol" w:cs="Symbol"/>
                <w:i/>
                <w:sz w:val="22"/>
                <w:lang w:val="en-GB"/>
              </w:rPr>
              <w:sym w:font="Symbol" w:char="F072"/>
            </w:r>
            <w:r w:rsidRPr="00965799">
              <w:rPr>
                <w:sz w:val="22"/>
                <w:vertAlign w:val="subscript"/>
                <w:lang w:val="en-GB"/>
              </w:rPr>
              <w:t>max</w:t>
            </w:r>
            <w:r w:rsidRPr="00965799">
              <w:rPr>
                <w:sz w:val="22"/>
                <w:lang w:val="en-GB"/>
              </w:rPr>
              <w:t xml:space="preserve"> = 0.29 e Å</w:t>
            </w:r>
            <w:r w:rsidRPr="00965799">
              <w:rPr>
                <w:sz w:val="22"/>
                <w:vertAlign w:val="superscript"/>
                <w:lang w:val="en-GB"/>
              </w:rPr>
              <w:t>-3</w:t>
            </w:r>
          </w:p>
        </w:tc>
        <w:tc>
          <w:tcPr>
            <w:tcW w:w="3428" w:type="dxa"/>
            <w:vAlign w:val="center"/>
          </w:tcPr>
          <w:p w:rsidR="005B05F1" w:rsidRPr="009D6339" w:rsidRDefault="005B05F1" w:rsidP="00591643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left"/>
              <w:rPr>
                <w:sz w:val="22"/>
                <w:lang w:val="en-GB"/>
              </w:rPr>
            </w:pPr>
            <w:r w:rsidRPr="00965799">
              <w:rPr>
                <w:rFonts w:ascii="Symbol" w:hAnsi="Symbol" w:cs="Symbol"/>
                <w:sz w:val="22"/>
                <w:lang w:val="en-GB"/>
              </w:rPr>
              <w:t></w:t>
            </w:r>
            <w:r w:rsidRPr="00E05FFA">
              <w:rPr>
                <w:rFonts w:ascii="Symbol" w:hAnsi="Symbol" w:cs="Symbol"/>
                <w:i/>
                <w:sz w:val="22"/>
                <w:lang w:val="en-GB"/>
              </w:rPr>
              <w:sym w:font="Symbol" w:char="F072"/>
            </w:r>
            <w:r w:rsidRPr="00965799">
              <w:rPr>
                <w:sz w:val="22"/>
                <w:vertAlign w:val="subscript"/>
                <w:lang w:val="en-GB"/>
              </w:rPr>
              <w:t>min</w:t>
            </w:r>
            <w:r w:rsidRPr="00965799">
              <w:rPr>
                <w:sz w:val="22"/>
                <w:lang w:val="en-GB"/>
              </w:rPr>
              <w:t xml:space="preserve"> = -0.36 e Å</w:t>
            </w:r>
            <w:r w:rsidRPr="00965799">
              <w:rPr>
                <w:sz w:val="22"/>
                <w:vertAlign w:val="superscript"/>
                <w:lang w:val="en-GB"/>
              </w:rPr>
              <w:t>-3</w:t>
            </w:r>
          </w:p>
        </w:tc>
      </w:tr>
    </w:tbl>
    <w:p w:rsidR="005B75FB" w:rsidRDefault="005B75FB" w:rsidP="006036B2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2"/>
          <w:lang w:val="en-GB"/>
        </w:rPr>
      </w:pPr>
    </w:p>
    <w:p w:rsidR="00956E72" w:rsidRDefault="00956E72" w:rsidP="006036B2">
      <w:pPr>
        <w:widowControl w:val="0"/>
        <w:autoSpaceDE w:val="0"/>
        <w:autoSpaceDN w:val="0"/>
        <w:adjustRightInd w:val="0"/>
        <w:spacing w:after="140" w:line="360" w:lineRule="auto"/>
        <w:rPr>
          <w:b/>
          <w:iCs/>
          <w:sz w:val="22"/>
          <w:lang w:val="en-GB"/>
        </w:rPr>
      </w:pPr>
    </w:p>
    <w:p w:rsidR="005B75FB" w:rsidRPr="005B75FB" w:rsidRDefault="005B75FB" w:rsidP="005B75FB">
      <w:pPr>
        <w:widowControl w:val="0"/>
        <w:autoSpaceDE w:val="0"/>
        <w:autoSpaceDN w:val="0"/>
        <w:adjustRightInd w:val="0"/>
        <w:spacing w:after="140" w:line="360" w:lineRule="auto"/>
        <w:jc w:val="center"/>
        <w:rPr>
          <w:b/>
          <w:sz w:val="20"/>
          <w:szCs w:val="20"/>
          <w:lang w:val="en-GB"/>
        </w:rPr>
      </w:pPr>
      <w:r w:rsidRPr="005B75FB">
        <w:rPr>
          <w:b/>
          <w:iCs/>
          <w:sz w:val="20"/>
          <w:szCs w:val="20"/>
          <w:lang w:val="en-GB"/>
        </w:rPr>
        <w:t>Table S2. Hydrogen-bond geometry by X-ray Crystallography</w:t>
      </w:r>
      <w:r w:rsidRPr="005B75FB">
        <w:rPr>
          <w:rFonts w:eastAsia="Times New Roman"/>
          <w:b/>
          <w:bCs/>
          <w:color w:val="000000"/>
          <w:sz w:val="20"/>
          <w:szCs w:val="20"/>
        </w:rPr>
        <w:t xml:space="preserve"> of </w:t>
      </w:r>
      <w:r w:rsidRPr="005B75FB">
        <w:rPr>
          <w:b/>
          <w:sz w:val="20"/>
          <w:szCs w:val="20"/>
        </w:rPr>
        <w:t>CFPHC</w:t>
      </w:r>
    </w:p>
    <w:tbl>
      <w:tblPr>
        <w:tblW w:w="0" w:type="auto"/>
        <w:jc w:val="center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2057"/>
        <w:gridCol w:w="1166"/>
        <w:gridCol w:w="900"/>
        <w:gridCol w:w="1350"/>
        <w:gridCol w:w="1881"/>
      </w:tblGrid>
      <w:tr w:rsidR="005B75FB" w:rsidRPr="005B75FB" w:rsidTr="00956E72">
        <w:trPr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i/>
                <w:iCs/>
                <w:sz w:val="20"/>
                <w:szCs w:val="20"/>
                <w:lang w:val="en-GB"/>
              </w:rPr>
              <w:t>D</w:t>
            </w:r>
            <w:r w:rsidRPr="005B75FB">
              <w:rPr>
                <w:sz w:val="20"/>
                <w:szCs w:val="20"/>
                <w:lang w:val="en-GB"/>
              </w:rPr>
              <w:t>—H···</w:t>
            </w:r>
            <w:r w:rsidRPr="005B75FB">
              <w:rPr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166" w:type="dxa"/>
            <w:tcBorders>
              <w:top w:val="single" w:sz="4" w:space="0" w:color="auto"/>
              <w:bottom w:val="single" w:sz="4" w:space="0" w:color="auto"/>
            </w:tcBorders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i/>
                <w:iCs/>
                <w:sz w:val="20"/>
                <w:szCs w:val="20"/>
                <w:lang w:val="en-GB"/>
              </w:rPr>
              <w:t>D</w:t>
            </w:r>
            <w:r w:rsidRPr="005B75FB">
              <w:rPr>
                <w:sz w:val="20"/>
                <w:szCs w:val="20"/>
                <w:lang w:val="en-GB"/>
              </w:rPr>
              <w:t>—H</w:t>
            </w:r>
            <w:bookmarkStart w:id="8" w:name="OLE_LINK1"/>
            <w:bookmarkStart w:id="9" w:name="OLE_LINK2"/>
            <w:bookmarkStart w:id="10" w:name="OLE_LINK3"/>
            <w:r w:rsidR="00591643">
              <w:rPr>
                <w:sz w:val="20"/>
                <w:szCs w:val="20"/>
                <w:lang w:val="en-GB"/>
              </w:rPr>
              <w:t xml:space="preserve"> </w:t>
            </w:r>
            <w:r w:rsidRPr="005B75FB">
              <w:rPr>
                <w:sz w:val="20"/>
                <w:szCs w:val="20"/>
                <w:lang w:val="en-GB"/>
              </w:rPr>
              <w:t>(Å</w:t>
            </w:r>
            <w:bookmarkEnd w:id="8"/>
            <w:bookmarkEnd w:id="9"/>
            <w:bookmarkEnd w:id="10"/>
            <w:r w:rsidRPr="005B75FB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H···</w:t>
            </w:r>
            <w:r w:rsidRPr="005B75FB">
              <w:rPr>
                <w:i/>
                <w:iCs/>
                <w:sz w:val="20"/>
                <w:szCs w:val="20"/>
                <w:lang w:val="en-GB"/>
              </w:rPr>
              <w:t>A</w:t>
            </w:r>
            <w:r w:rsidR="00591643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5B75FB">
              <w:rPr>
                <w:sz w:val="20"/>
                <w:szCs w:val="20"/>
                <w:lang w:val="en-GB"/>
              </w:rPr>
              <w:t>(Å)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i/>
                <w:iCs/>
                <w:sz w:val="20"/>
                <w:szCs w:val="20"/>
                <w:lang w:val="en-GB"/>
              </w:rPr>
              <w:t>D</w:t>
            </w:r>
            <w:r w:rsidRPr="005B75FB">
              <w:rPr>
                <w:sz w:val="20"/>
                <w:szCs w:val="20"/>
                <w:lang w:val="en-GB"/>
              </w:rPr>
              <w:t>···</w:t>
            </w:r>
            <w:r w:rsidRPr="005B75FB">
              <w:rPr>
                <w:i/>
                <w:iCs/>
                <w:sz w:val="20"/>
                <w:szCs w:val="20"/>
                <w:lang w:val="en-GB"/>
              </w:rPr>
              <w:t>A</w:t>
            </w:r>
            <w:r w:rsidR="00591643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5B75FB">
              <w:rPr>
                <w:sz w:val="20"/>
                <w:szCs w:val="20"/>
                <w:lang w:val="en-GB"/>
              </w:rPr>
              <w:t>(Å)</w:t>
            </w:r>
          </w:p>
        </w:tc>
        <w:tc>
          <w:tcPr>
            <w:tcW w:w="1881" w:type="dxa"/>
            <w:tcBorders>
              <w:top w:val="single" w:sz="4" w:space="0" w:color="auto"/>
              <w:bottom w:val="single" w:sz="4" w:space="0" w:color="auto"/>
            </w:tcBorders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i/>
                <w:iCs/>
                <w:sz w:val="20"/>
                <w:szCs w:val="20"/>
                <w:lang w:val="en-GB"/>
              </w:rPr>
              <w:t>D</w:t>
            </w:r>
            <w:r w:rsidRPr="005B75FB">
              <w:rPr>
                <w:sz w:val="20"/>
                <w:szCs w:val="20"/>
                <w:lang w:val="en-GB"/>
              </w:rPr>
              <w:t>—H···</w:t>
            </w:r>
            <w:r w:rsidRPr="005B75FB">
              <w:rPr>
                <w:i/>
                <w:iCs/>
                <w:sz w:val="20"/>
                <w:szCs w:val="20"/>
                <w:lang w:val="en-GB"/>
              </w:rPr>
              <w:t>A</w:t>
            </w:r>
            <w:r w:rsidR="00591643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5B75FB">
              <w:rPr>
                <w:iCs/>
                <w:sz w:val="20"/>
                <w:szCs w:val="20"/>
                <w:lang w:val="en-GB"/>
              </w:rPr>
              <w:t>(°)</w:t>
            </w:r>
          </w:p>
        </w:tc>
      </w:tr>
      <w:tr w:rsidR="005B75FB" w:rsidRPr="005B75FB" w:rsidTr="00956E72">
        <w:trPr>
          <w:jc w:val="center"/>
        </w:trPr>
        <w:tc>
          <w:tcPr>
            <w:tcW w:w="2057" w:type="dxa"/>
            <w:tcBorders>
              <w:top w:val="single" w:sz="4" w:space="0" w:color="auto"/>
            </w:tcBorders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C6—H6···Cl1</w:t>
            </w:r>
            <w:r w:rsidRPr="005B75FB">
              <w:rPr>
                <w:sz w:val="20"/>
                <w:szCs w:val="20"/>
                <w:vertAlign w:val="superscript"/>
                <w:lang w:val="en-GB"/>
              </w:rPr>
              <w:t>i</w:t>
            </w:r>
          </w:p>
        </w:tc>
        <w:tc>
          <w:tcPr>
            <w:tcW w:w="1166" w:type="dxa"/>
            <w:tcBorders>
              <w:top w:val="single" w:sz="4" w:space="0" w:color="auto"/>
            </w:tcBorders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0.93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2.83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5B75FB" w:rsidRPr="005B75FB" w:rsidRDefault="001827E0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3.48</w:t>
            </w:r>
            <w:r w:rsidR="005B75FB" w:rsidRPr="005B75FB">
              <w:rPr>
                <w:sz w:val="20"/>
                <w:szCs w:val="20"/>
                <w:lang w:val="en-GB"/>
              </w:rPr>
              <w:t xml:space="preserve"> (3)</w:t>
            </w:r>
          </w:p>
        </w:tc>
        <w:tc>
          <w:tcPr>
            <w:tcW w:w="1881" w:type="dxa"/>
            <w:tcBorders>
              <w:top w:val="single" w:sz="4" w:space="0" w:color="auto"/>
            </w:tcBorders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128</w:t>
            </w:r>
          </w:p>
        </w:tc>
      </w:tr>
      <w:tr w:rsidR="005B75FB" w:rsidRPr="005B75FB" w:rsidTr="00956E72">
        <w:trPr>
          <w:jc w:val="center"/>
        </w:trPr>
        <w:tc>
          <w:tcPr>
            <w:tcW w:w="2057" w:type="dxa"/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C14—H14···F1</w:t>
            </w:r>
            <w:r w:rsidRPr="005B75FB">
              <w:rPr>
                <w:sz w:val="20"/>
                <w:szCs w:val="20"/>
                <w:vertAlign w:val="superscript"/>
                <w:lang w:val="en-GB"/>
              </w:rPr>
              <w:t>ii</w:t>
            </w:r>
          </w:p>
        </w:tc>
        <w:tc>
          <w:tcPr>
            <w:tcW w:w="1166" w:type="dxa"/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0.93</w:t>
            </w:r>
          </w:p>
        </w:tc>
        <w:tc>
          <w:tcPr>
            <w:tcW w:w="900" w:type="dxa"/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2.61</w:t>
            </w:r>
          </w:p>
        </w:tc>
        <w:tc>
          <w:tcPr>
            <w:tcW w:w="1350" w:type="dxa"/>
          </w:tcPr>
          <w:p w:rsidR="005B75FB" w:rsidRPr="005B75FB" w:rsidRDefault="001827E0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3.41</w:t>
            </w:r>
            <w:r w:rsidR="005B75FB" w:rsidRPr="005B75FB">
              <w:rPr>
                <w:sz w:val="20"/>
                <w:szCs w:val="20"/>
                <w:lang w:val="en-GB"/>
              </w:rPr>
              <w:t xml:space="preserve"> (4)</w:t>
            </w:r>
          </w:p>
        </w:tc>
        <w:tc>
          <w:tcPr>
            <w:tcW w:w="1881" w:type="dxa"/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145</w:t>
            </w:r>
          </w:p>
        </w:tc>
      </w:tr>
      <w:tr w:rsidR="005B75FB" w:rsidRPr="005B75FB" w:rsidTr="00956E72">
        <w:trPr>
          <w:jc w:val="center"/>
        </w:trPr>
        <w:tc>
          <w:tcPr>
            <w:tcW w:w="2057" w:type="dxa"/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O3—H3</w:t>
            </w:r>
            <w:r w:rsidRPr="005B75FB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5B75FB">
              <w:rPr>
                <w:sz w:val="20"/>
                <w:szCs w:val="20"/>
                <w:lang w:val="en-GB"/>
              </w:rPr>
              <w:t>···O2</w:t>
            </w:r>
          </w:p>
        </w:tc>
        <w:tc>
          <w:tcPr>
            <w:tcW w:w="1166" w:type="dxa"/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0.82</w:t>
            </w:r>
          </w:p>
        </w:tc>
        <w:tc>
          <w:tcPr>
            <w:tcW w:w="900" w:type="dxa"/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2.29</w:t>
            </w:r>
          </w:p>
        </w:tc>
        <w:tc>
          <w:tcPr>
            <w:tcW w:w="1350" w:type="dxa"/>
          </w:tcPr>
          <w:p w:rsidR="005B75FB" w:rsidRPr="005B75FB" w:rsidRDefault="001827E0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2.70</w:t>
            </w:r>
            <w:r w:rsidR="005B75FB" w:rsidRPr="005B75FB">
              <w:rPr>
                <w:sz w:val="20"/>
                <w:szCs w:val="20"/>
                <w:lang w:val="en-GB"/>
              </w:rPr>
              <w:t xml:space="preserve"> (3)</w:t>
            </w:r>
          </w:p>
        </w:tc>
        <w:tc>
          <w:tcPr>
            <w:tcW w:w="1881" w:type="dxa"/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112</w:t>
            </w:r>
          </w:p>
        </w:tc>
      </w:tr>
      <w:tr w:rsidR="005B75FB" w:rsidRPr="005B75FB" w:rsidTr="00956E72">
        <w:trPr>
          <w:trHeight w:val="318"/>
          <w:jc w:val="center"/>
        </w:trPr>
        <w:tc>
          <w:tcPr>
            <w:tcW w:w="2057" w:type="dxa"/>
            <w:tcBorders>
              <w:bottom w:val="single" w:sz="4" w:space="0" w:color="auto"/>
            </w:tcBorders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O3—H3</w:t>
            </w:r>
            <w:r w:rsidRPr="005B75FB">
              <w:rPr>
                <w:i/>
                <w:iCs/>
                <w:sz w:val="20"/>
                <w:szCs w:val="20"/>
                <w:lang w:val="en-GB"/>
              </w:rPr>
              <w:t>A</w:t>
            </w:r>
            <w:r w:rsidRPr="005B75FB">
              <w:rPr>
                <w:sz w:val="20"/>
                <w:szCs w:val="20"/>
                <w:lang w:val="en-GB"/>
              </w:rPr>
              <w:t>···O2</w:t>
            </w:r>
            <w:r w:rsidRPr="005B75FB">
              <w:rPr>
                <w:sz w:val="20"/>
                <w:szCs w:val="20"/>
                <w:vertAlign w:val="superscript"/>
                <w:lang w:val="en-GB"/>
              </w:rPr>
              <w:t>iii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0.82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2.00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5B75FB" w:rsidRPr="005B75FB" w:rsidRDefault="001827E0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2.76</w:t>
            </w:r>
            <w:r w:rsidR="005B75FB" w:rsidRPr="005B75FB">
              <w:rPr>
                <w:sz w:val="20"/>
                <w:szCs w:val="20"/>
                <w:lang w:val="en-GB"/>
              </w:rPr>
              <w:t xml:space="preserve"> (3)</w:t>
            </w:r>
          </w:p>
        </w:tc>
        <w:tc>
          <w:tcPr>
            <w:tcW w:w="1881" w:type="dxa"/>
            <w:tcBorders>
              <w:bottom w:val="single" w:sz="4" w:space="0" w:color="auto"/>
            </w:tcBorders>
          </w:tcPr>
          <w:p w:rsidR="005B75FB" w:rsidRPr="005B75FB" w:rsidRDefault="005B75FB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  <w:r w:rsidRPr="005B75FB">
              <w:rPr>
                <w:sz w:val="20"/>
                <w:szCs w:val="20"/>
                <w:lang w:val="en-GB"/>
              </w:rPr>
              <w:t>157</w:t>
            </w:r>
          </w:p>
        </w:tc>
      </w:tr>
      <w:tr w:rsidR="00956E72" w:rsidRPr="005B75FB" w:rsidTr="00956E72">
        <w:trPr>
          <w:trHeight w:val="131"/>
          <w:jc w:val="center"/>
        </w:trPr>
        <w:tc>
          <w:tcPr>
            <w:tcW w:w="2057" w:type="dxa"/>
            <w:tcBorders>
              <w:top w:val="single" w:sz="4" w:space="0" w:color="auto"/>
            </w:tcBorders>
          </w:tcPr>
          <w:p w:rsidR="00956E72" w:rsidRPr="005B75FB" w:rsidRDefault="00956E72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166" w:type="dxa"/>
            <w:tcBorders>
              <w:top w:val="single" w:sz="4" w:space="0" w:color="auto"/>
            </w:tcBorders>
          </w:tcPr>
          <w:p w:rsidR="00956E72" w:rsidRPr="005B75FB" w:rsidRDefault="00956E72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956E72" w:rsidRPr="005B75FB" w:rsidRDefault="00956E72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956E72" w:rsidRDefault="00956E72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881" w:type="dxa"/>
            <w:tcBorders>
              <w:top w:val="single" w:sz="4" w:space="0" w:color="auto"/>
            </w:tcBorders>
          </w:tcPr>
          <w:p w:rsidR="00956E72" w:rsidRPr="005B75FB" w:rsidRDefault="00956E72" w:rsidP="00956E72">
            <w:pPr>
              <w:widowControl w:val="0"/>
              <w:autoSpaceDE w:val="0"/>
              <w:autoSpaceDN w:val="0"/>
              <w:adjustRightInd w:val="0"/>
              <w:spacing w:before="50" w:after="50" w:line="360" w:lineRule="auto"/>
              <w:jc w:val="center"/>
              <w:rPr>
                <w:sz w:val="20"/>
                <w:szCs w:val="20"/>
                <w:lang w:val="en-GB"/>
              </w:rPr>
            </w:pPr>
          </w:p>
        </w:tc>
      </w:tr>
    </w:tbl>
    <w:p w:rsidR="005B75FB" w:rsidRPr="006036B2" w:rsidRDefault="005B75FB" w:rsidP="006036B2">
      <w:pPr>
        <w:jc w:val="center"/>
        <w:rPr>
          <w:sz w:val="20"/>
          <w:szCs w:val="20"/>
        </w:rPr>
      </w:pPr>
      <w:r w:rsidRPr="005B75FB">
        <w:rPr>
          <w:sz w:val="20"/>
          <w:szCs w:val="20"/>
        </w:rPr>
        <w:t>Symmetry codes: (</w:t>
      </w:r>
      <w:proofErr w:type="spellStart"/>
      <w:r w:rsidRPr="005B75FB">
        <w:rPr>
          <w:sz w:val="20"/>
          <w:szCs w:val="20"/>
        </w:rPr>
        <w:t>i</w:t>
      </w:r>
      <w:proofErr w:type="spellEnd"/>
      <w:r w:rsidRPr="005B75FB">
        <w:rPr>
          <w:sz w:val="20"/>
          <w:szCs w:val="20"/>
        </w:rPr>
        <w:t>) x+</w:t>
      </w:r>
      <w:proofErr w:type="gramStart"/>
      <w:r w:rsidRPr="005B75FB">
        <w:rPr>
          <w:sz w:val="20"/>
          <w:szCs w:val="20"/>
        </w:rPr>
        <w:t>1</w:t>
      </w:r>
      <w:proofErr w:type="gramEnd"/>
      <w:r w:rsidRPr="005B75FB">
        <w:rPr>
          <w:sz w:val="20"/>
          <w:szCs w:val="20"/>
        </w:rPr>
        <w:t>, y, z+1; (ii) −x+1, −y</w:t>
      </w:r>
      <w:r w:rsidR="006036B2">
        <w:rPr>
          <w:sz w:val="20"/>
          <w:szCs w:val="20"/>
        </w:rPr>
        <w:t>, −z+1; (iii) −x+3, −y+1, −z+1.</w:t>
      </w:r>
    </w:p>
    <w:p w:rsidR="005B75FB" w:rsidRDefault="005B75FB" w:rsidP="005B75FB">
      <w:pPr>
        <w:jc w:val="center"/>
        <w:rPr>
          <w:b/>
          <w:sz w:val="20"/>
          <w:szCs w:val="20"/>
        </w:rPr>
      </w:pPr>
    </w:p>
    <w:p w:rsidR="00591643" w:rsidRDefault="00591643" w:rsidP="006036B2">
      <w:pPr>
        <w:rPr>
          <w:b/>
          <w:sz w:val="20"/>
          <w:szCs w:val="20"/>
        </w:rPr>
      </w:pPr>
    </w:p>
    <w:p w:rsidR="00591643" w:rsidRDefault="00591643" w:rsidP="005B75FB">
      <w:pPr>
        <w:jc w:val="center"/>
        <w:rPr>
          <w:b/>
          <w:sz w:val="20"/>
          <w:szCs w:val="20"/>
        </w:rPr>
      </w:pPr>
    </w:p>
    <w:p w:rsidR="006036B2" w:rsidRDefault="006036B2" w:rsidP="006036B2">
      <w:pPr>
        <w:jc w:val="center"/>
        <w:rPr>
          <w:b/>
          <w:sz w:val="20"/>
          <w:szCs w:val="20"/>
        </w:rPr>
      </w:pPr>
    </w:p>
    <w:p w:rsidR="00956E72" w:rsidRDefault="00956E72" w:rsidP="00956E72">
      <w:pPr>
        <w:rPr>
          <w:b/>
          <w:sz w:val="20"/>
          <w:szCs w:val="20"/>
        </w:rPr>
      </w:pPr>
    </w:p>
    <w:p w:rsidR="00956E72" w:rsidRDefault="00956E72" w:rsidP="00956E72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Table S3. Structural geometrical</w:t>
      </w:r>
      <w:r w:rsidRPr="000E64E4">
        <w:rPr>
          <w:b/>
          <w:sz w:val="20"/>
          <w:szCs w:val="20"/>
        </w:rPr>
        <w:t xml:space="preserve"> parameters </w:t>
      </w:r>
      <w:r>
        <w:rPr>
          <w:b/>
          <w:sz w:val="20"/>
          <w:szCs w:val="20"/>
        </w:rPr>
        <w:t xml:space="preserve">of </w:t>
      </w:r>
      <w:r w:rsidRPr="000E64E4">
        <w:rPr>
          <w:b/>
          <w:sz w:val="20"/>
          <w:szCs w:val="20"/>
        </w:rPr>
        <w:t>CF</w:t>
      </w:r>
      <w:r>
        <w:rPr>
          <w:b/>
          <w:sz w:val="20"/>
          <w:szCs w:val="20"/>
        </w:rPr>
        <w:t>P</w:t>
      </w:r>
      <w:r w:rsidRPr="000E64E4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C</w:t>
      </w:r>
    </w:p>
    <w:p w:rsidR="005B75FB" w:rsidRDefault="005B75FB" w:rsidP="006036B2">
      <w:pPr>
        <w:jc w:val="center"/>
        <w:rPr>
          <w:b/>
          <w:sz w:val="20"/>
          <w:szCs w:val="20"/>
        </w:rPr>
      </w:pPr>
    </w:p>
    <w:tbl>
      <w:tblPr>
        <w:tblW w:w="9018" w:type="dxa"/>
        <w:tblLayout w:type="fixed"/>
        <w:tblLook w:val="0480" w:firstRow="0" w:lastRow="0" w:firstColumn="1" w:lastColumn="0" w:noHBand="0" w:noVBand="1"/>
      </w:tblPr>
      <w:tblGrid>
        <w:gridCol w:w="1188"/>
        <w:gridCol w:w="717"/>
        <w:gridCol w:w="723"/>
        <w:gridCol w:w="1440"/>
        <w:gridCol w:w="720"/>
        <w:gridCol w:w="720"/>
        <w:gridCol w:w="1800"/>
        <w:gridCol w:w="900"/>
        <w:gridCol w:w="810"/>
      </w:tblGrid>
      <w:tr w:rsidR="006036B2" w:rsidRPr="000E64E4" w:rsidTr="00956E72">
        <w:trPr>
          <w:trHeight w:val="300"/>
        </w:trPr>
        <w:tc>
          <w:tcPr>
            <w:tcW w:w="2628" w:type="dxa"/>
            <w:gridSpan w:val="3"/>
            <w:tcBorders>
              <w:top w:val="single" w:sz="4" w:space="0" w:color="auto"/>
            </w:tcBorders>
            <w:shd w:val="clear" w:color="auto" w:fill="auto"/>
            <w:noWrap/>
          </w:tcPr>
          <w:p w:rsidR="006036B2" w:rsidRPr="000E64E4" w:rsidRDefault="006036B2" w:rsidP="00956E7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Bond Length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(Å)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</w:tcBorders>
            <w:shd w:val="clear" w:color="auto" w:fill="auto"/>
            <w:noWrap/>
          </w:tcPr>
          <w:p w:rsidR="006036B2" w:rsidRPr="000E64E4" w:rsidRDefault="006036B2" w:rsidP="00956E7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Bond Angle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(°)</w:t>
            </w:r>
          </w:p>
        </w:tc>
        <w:tc>
          <w:tcPr>
            <w:tcW w:w="3510" w:type="dxa"/>
            <w:gridSpan w:val="3"/>
            <w:tcBorders>
              <w:top w:val="single" w:sz="4" w:space="0" w:color="auto"/>
            </w:tcBorders>
            <w:shd w:val="clear" w:color="auto" w:fill="auto"/>
            <w:noWrap/>
          </w:tcPr>
          <w:p w:rsidR="006036B2" w:rsidRPr="000E64E4" w:rsidRDefault="006036B2" w:rsidP="00956E7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Dihedral Angle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(°)</w:t>
            </w:r>
          </w:p>
        </w:tc>
      </w:tr>
      <w:tr w:rsidR="006036B2" w:rsidRPr="000E64E4" w:rsidTr="00956E72">
        <w:trPr>
          <w:trHeight w:val="300"/>
        </w:trPr>
        <w:tc>
          <w:tcPr>
            <w:tcW w:w="118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036B2" w:rsidRPr="000E64E4" w:rsidRDefault="00956E72" w:rsidP="00956E72">
            <w:pPr>
              <w:ind w:left="-9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bookmarkStart w:id="11" w:name="OLE_LINK8"/>
            <w:bookmarkStart w:id="12" w:name="OLE_LINK9"/>
            <w:bookmarkStart w:id="13" w:name="OLE_LINK10"/>
            <w:bookmarkStart w:id="14" w:name="OLE_LINK11"/>
            <w:bookmarkStart w:id="15" w:name="_Hlk489820726"/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036B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Parameters</w:t>
            </w:r>
            <w:bookmarkEnd w:id="11"/>
            <w:bookmarkEnd w:id="12"/>
            <w:bookmarkEnd w:id="13"/>
            <w:bookmarkEnd w:id="14"/>
          </w:p>
        </w:tc>
        <w:tc>
          <w:tcPr>
            <w:tcW w:w="717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036B2" w:rsidRPr="000E64E4" w:rsidRDefault="006036B2" w:rsidP="00956E7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Calc.</w:t>
            </w:r>
          </w:p>
        </w:tc>
        <w:tc>
          <w:tcPr>
            <w:tcW w:w="723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036B2" w:rsidRPr="000E64E4" w:rsidRDefault="006036B2" w:rsidP="00956E7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Expt.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036B2" w:rsidRPr="000E64E4" w:rsidRDefault="006036B2" w:rsidP="00956E72">
            <w:pPr>
              <w:ind w:left="-108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Parameters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036B2" w:rsidRPr="000E64E4" w:rsidRDefault="006036B2" w:rsidP="00956E7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Calc.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036B2" w:rsidRPr="000E64E4" w:rsidRDefault="006036B2" w:rsidP="00956E7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Expt.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Parameters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036B2" w:rsidRPr="000E64E4" w:rsidRDefault="006036B2" w:rsidP="00956E7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Calc.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036B2" w:rsidRPr="000E64E4" w:rsidRDefault="006036B2" w:rsidP="00956E7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Expt.</w:t>
            </w:r>
          </w:p>
        </w:tc>
      </w:tr>
      <w:bookmarkEnd w:id="15"/>
      <w:tr w:rsidR="006036B2" w:rsidRPr="000E64E4" w:rsidTr="00956E72">
        <w:trPr>
          <w:trHeight w:val="330"/>
        </w:trPr>
        <w:tc>
          <w:tcPr>
            <w:tcW w:w="118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C1-C2</w:t>
            </w:r>
          </w:p>
        </w:tc>
        <w:tc>
          <w:tcPr>
            <w:tcW w:w="71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72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C2-C1-C6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118.6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119.2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C6-C1-C2-C3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126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C1-C6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C2-C1-C10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122.6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122.1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C6-C1-C2-O11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-179.9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179.5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C2-C3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C6-C1-C10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118.8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118.7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C10-C1-C2-C3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-179.9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-177.5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C2-O11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C1-C2-C3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115.8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115.4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C10-C1-C2-O11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0.65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C3-C4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C1-C2-O11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125.4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123.4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C2-C1-C6-O5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-1.2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C3-O12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C3-C2-O11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118.8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121.1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C2-C1-C6-C7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179.8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C4-O5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C2-C3-C4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122.4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122.2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C10-C1-C6-O5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-180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177.6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C1-O10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C2-C3-O12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114.1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117.5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C10-C1-C6-C7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-0.99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C4-C18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C4-C3-O12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123.4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120.7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C2-C1-C10-C9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-180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178.9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O5-C6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C3-C4-O5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119.1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119.9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C2-C1-C10-H17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-0.00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-1.19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C8-Cl15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1.75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1.73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C1-C6-C7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121.4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121.7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O11-C2-C3-C4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179.9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177.8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C9-C10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O5-C6-C7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116.6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116.1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O11-C2-C3-O12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-0.00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1.4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C9-H16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C6-C7-C8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118.1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117.3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C2-C3-C4-O5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-2.1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C10-H17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C6-C7-H14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120.1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121.4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C2-C3-C4-C18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-179.9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176.3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O12-H13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C8-C7-H14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121.7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121.3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O12-C3-C4-O5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-180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178.5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C19-H24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C8-C9-C10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118.9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118.9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C3-C4-O5-C6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-0.00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2.21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C22-C23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C1-C10-C9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120.8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120.5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C3-C4-C18-C23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0.07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C22-H27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44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C1-C10-H17</w:t>
            </w:r>
          </w:p>
        </w:tc>
        <w:tc>
          <w:tcPr>
            <w:tcW w:w="72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118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.0</w:t>
            </w:r>
          </w:p>
        </w:tc>
        <w:tc>
          <w:tcPr>
            <w:tcW w:w="720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119.7</w:t>
            </w:r>
          </w:p>
        </w:tc>
        <w:tc>
          <w:tcPr>
            <w:tcW w:w="1800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O5-C4-C18-C19</w:t>
            </w:r>
          </w:p>
        </w:tc>
        <w:tc>
          <w:tcPr>
            <w:tcW w:w="900" w:type="dxa"/>
            <w:shd w:val="clear" w:color="auto" w:fill="auto"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810" w:type="dxa"/>
            <w:shd w:val="clear" w:color="auto" w:fill="auto"/>
            <w:noWrap/>
            <w:hideMark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0.08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C21-F26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1440" w:type="dxa"/>
            <w:shd w:val="clear" w:color="auto" w:fill="auto"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C4-C18-C19</w:t>
            </w:r>
          </w:p>
        </w:tc>
        <w:tc>
          <w:tcPr>
            <w:tcW w:w="720" w:type="dxa"/>
            <w:shd w:val="clear" w:color="auto" w:fill="auto"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121.9</w:t>
            </w:r>
          </w:p>
        </w:tc>
        <w:tc>
          <w:tcPr>
            <w:tcW w:w="720" w:type="dxa"/>
            <w:shd w:val="clear" w:color="auto" w:fill="auto"/>
            <w:noWrap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122.4</w:t>
            </w:r>
          </w:p>
        </w:tc>
        <w:tc>
          <w:tcPr>
            <w:tcW w:w="1800" w:type="dxa"/>
            <w:shd w:val="clear" w:color="auto" w:fill="auto"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C4-O5-C6-C7</w:t>
            </w:r>
          </w:p>
        </w:tc>
        <w:tc>
          <w:tcPr>
            <w:tcW w:w="900" w:type="dxa"/>
            <w:shd w:val="clear" w:color="auto" w:fill="auto"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-180</w:t>
            </w:r>
          </w:p>
        </w:tc>
        <w:tc>
          <w:tcPr>
            <w:tcW w:w="810" w:type="dxa"/>
            <w:shd w:val="clear" w:color="auto" w:fill="auto"/>
            <w:noWrap/>
          </w:tcPr>
          <w:p w:rsidR="006036B2" w:rsidRPr="000E64E4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64E4">
              <w:rPr>
                <w:rFonts w:eastAsia="Times New Roman"/>
                <w:color w:val="000000"/>
                <w:sz w:val="20"/>
                <w:szCs w:val="20"/>
              </w:rPr>
              <w:t>178.2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C23-H28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440" w:type="dxa"/>
            <w:shd w:val="clear" w:color="auto" w:fill="auto"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C4-C18-C23</w:t>
            </w:r>
          </w:p>
        </w:tc>
        <w:tc>
          <w:tcPr>
            <w:tcW w:w="720" w:type="dxa"/>
            <w:shd w:val="clear" w:color="auto" w:fill="auto"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119.8</w:t>
            </w:r>
          </w:p>
        </w:tc>
        <w:tc>
          <w:tcPr>
            <w:tcW w:w="720" w:type="dxa"/>
            <w:shd w:val="clear" w:color="auto" w:fill="auto"/>
            <w:noWrap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119.5</w:t>
            </w:r>
          </w:p>
        </w:tc>
        <w:tc>
          <w:tcPr>
            <w:tcW w:w="1800" w:type="dxa"/>
            <w:shd w:val="clear" w:color="auto" w:fill="auto"/>
          </w:tcPr>
          <w:p w:rsidR="006036B2" w:rsidRPr="00491D3B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91D3B">
              <w:rPr>
                <w:rFonts w:eastAsia="Times New Roman"/>
                <w:sz w:val="20"/>
                <w:szCs w:val="20"/>
              </w:rPr>
              <w:t>Cl15-C8-C9-H16</w:t>
            </w:r>
          </w:p>
        </w:tc>
        <w:tc>
          <w:tcPr>
            <w:tcW w:w="900" w:type="dxa"/>
            <w:shd w:val="clear" w:color="auto" w:fill="auto"/>
          </w:tcPr>
          <w:p w:rsidR="006036B2" w:rsidRPr="003E5883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5883">
              <w:rPr>
                <w:rFonts w:eastAsia="Times New Roman"/>
                <w:sz w:val="20"/>
                <w:szCs w:val="20"/>
              </w:rPr>
              <w:t>0.00</w:t>
            </w:r>
          </w:p>
        </w:tc>
        <w:tc>
          <w:tcPr>
            <w:tcW w:w="810" w:type="dxa"/>
            <w:shd w:val="clear" w:color="auto" w:fill="auto"/>
            <w:noWrap/>
          </w:tcPr>
          <w:p w:rsidR="006036B2" w:rsidRPr="003E5883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5883">
              <w:rPr>
                <w:rFonts w:eastAsia="Times New Roman"/>
                <w:sz w:val="20"/>
                <w:szCs w:val="20"/>
              </w:rPr>
              <w:t>1.16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C20-H25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440" w:type="dxa"/>
            <w:shd w:val="clear" w:color="auto" w:fill="auto"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C19-C18-C23</w:t>
            </w:r>
          </w:p>
        </w:tc>
        <w:tc>
          <w:tcPr>
            <w:tcW w:w="720" w:type="dxa"/>
            <w:shd w:val="clear" w:color="auto" w:fill="auto"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118.3</w:t>
            </w:r>
          </w:p>
        </w:tc>
        <w:tc>
          <w:tcPr>
            <w:tcW w:w="720" w:type="dxa"/>
            <w:shd w:val="clear" w:color="auto" w:fill="auto"/>
            <w:noWrap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118.1</w:t>
            </w:r>
          </w:p>
        </w:tc>
        <w:tc>
          <w:tcPr>
            <w:tcW w:w="1800" w:type="dxa"/>
            <w:shd w:val="clear" w:color="auto" w:fill="auto"/>
          </w:tcPr>
          <w:p w:rsidR="006036B2" w:rsidRPr="00491D3B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91D3B">
              <w:rPr>
                <w:rFonts w:eastAsia="Times New Roman"/>
                <w:sz w:val="20"/>
                <w:szCs w:val="20"/>
              </w:rPr>
              <w:t>Cl15-C8-C9-C10</w:t>
            </w:r>
          </w:p>
        </w:tc>
        <w:tc>
          <w:tcPr>
            <w:tcW w:w="900" w:type="dxa"/>
            <w:shd w:val="clear" w:color="auto" w:fill="auto"/>
          </w:tcPr>
          <w:p w:rsidR="006036B2" w:rsidRPr="003E5883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5883">
              <w:rPr>
                <w:rFonts w:eastAsia="Times New Roman"/>
                <w:sz w:val="20"/>
                <w:szCs w:val="20"/>
              </w:rPr>
              <w:t>-179.9</w:t>
            </w:r>
          </w:p>
        </w:tc>
        <w:tc>
          <w:tcPr>
            <w:tcW w:w="810" w:type="dxa"/>
            <w:shd w:val="clear" w:color="auto" w:fill="auto"/>
            <w:noWrap/>
          </w:tcPr>
          <w:p w:rsidR="006036B2" w:rsidRPr="003E5883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5883">
              <w:rPr>
                <w:rFonts w:eastAsia="Times New Roman"/>
                <w:sz w:val="20"/>
                <w:szCs w:val="20"/>
              </w:rPr>
              <w:t>-178.9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C22-H27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440" w:type="dxa"/>
            <w:shd w:val="clear" w:color="auto" w:fill="auto"/>
          </w:tcPr>
          <w:p w:rsidR="006036B2" w:rsidRPr="00491D3B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91D3B">
              <w:rPr>
                <w:rFonts w:eastAsia="Times New Roman"/>
                <w:sz w:val="20"/>
                <w:szCs w:val="20"/>
              </w:rPr>
              <w:t>C20-C21-F26</w:t>
            </w:r>
          </w:p>
        </w:tc>
        <w:tc>
          <w:tcPr>
            <w:tcW w:w="720" w:type="dxa"/>
            <w:shd w:val="clear" w:color="auto" w:fill="auto"/>
          </w:tcPr>
          <w:p w:rsidR="006036B2" w:rsidRPr="00491D3B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91D3B">
              <w:rPr>
                <w:rFonts w:eastAsia="Times New Roman"/>
                <w:sz w:val="20"/>
                <w:szCs w:val="20"/>
              </w:rPr>
              <w:t>119.1</w:t>
            </w:r>
          </w:p>
        </w:tc>
        <w:tc>
          <w:tcPr>
            <w:tcW w:w="720" w:type="dxa"/>
            <w:shd w:val="clear" w:color="auto" w:fill="auto"/>
            <w:noWrap/>
          </w:tcPr>
          <w:p w:rsidR="006036B2" w:rsidRPr="00491D3B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91D3B">
              <w:rPr>
                <w:rFonts w:eastAsia="Times New Roman"/>
                <w:sz w:val="20"/>
                <w:szCs w:val="20"/>
              </w:rPr>
              <w:t>118.3</w:t>
            </w:r>
          </w:p>
        </w:tc>
        <w:tc>
          <w:tcPr>
            <w:tcW w:w="1800" w:type="dxa"/>
            <w:shd w:val="clear" w:color="auto" w:fill="auto"/>
          </w:tcPr>
          <w:p w:rsidR="006036B2" w:rsidRPr="00491D3B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91D3B">
              <w:rPr>
                <w:rFonts w:eastAsia="Times New Roman"/>
                <w:sz w:val="20"/>
                <w:szCs w:val="20"/>
              </w:rPr>
              <w:t>F26-C21-C22-C23</w:t>
            </w:r>
          </w:p>
        </w:tc>
        <w:tc>
          <w:tcPr>
            <w:tcW w:w="900" w:type="dxa"/>
            <w:shd w:val="clear" w:color="auto" w:fill="auto"/>
          </w:tcPr>
          <w:p w:rsidR="006036B2" w:rsidRPr="003E5883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5883">
              <w:rPr>
                <w:rFonts w:eastAsia="Times New Roman"/>
                <w:sz w:val="20"/>
                <w:szCs w:val="20"/>
              </w:rPr>
              <w:t>180</w:t>
            </w:r>
          </w:p>
        </w:tc>
        <w:tc>
          <w:tcPr>
            <w:tcW w:w="810" w:type="dxa"/>
            <w:shd w:val="clear" w:color="auto" w:fill="auto"/>
            <w:noWrap/>
          </w:tcPr>
          <w:p w:rsidR="006036B2" w:rsidRPr="003E5883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5883">
              <w:rPr>
                <w:rFonts w:eastAsia="Times New Roman"/>
                <w:sz w:val="20"/>
                <w:szCs w:val="20"/>
              </w:rPr>
              <w:t>178.5</w:t>
            </w:r>
          </w:p>
        </w:tc>
      </w:tr>
      <w:tr w:rsidR="006036B2" w:rsidRPr="000E64E4" w:rsidTr="00956E72">
        <w:trPr>
          <w:trHeight w:val="330"/>
        </w:trPr>
        <w:tc>
          <w:tcPr>
            <w:tcW w:w="1188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C23-H28</w:t>
            </w:r>
          </w:p>
        </w:tc>
        <w:tc>
          <w:tcPr>
            <w:tcW w:w="717" w:type="dxa"/>
            <w:shd w:val="clear" w:color="auto" w:fill="auto"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723" w:type="dxa"/>
            <w:shd w:val="clear" w:color="auto" w:fill="auto"/>
            <w:noWrap/>
            <w:hideMark/>
          </w:tcPr>
          <w:p w:rsidR="006036B2" w:rsidRPr="00491D3B" w:rsidRDefault="006036B2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91D3B">
              <w:rPr>
                <w:rFonts w:eastAsia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1440" w:type="dxa"/>
            <w:shd w:val="clear" w:color="auto" w:fill="auto"/>
          </w:tcPr>
          <w:p w:rsidR="006036B2" w:rsidRPr="00491D3B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91D3B">
              <w:rPr>
                <w:rFonts w:eastAsia="Times New Roman"/>
                <w:sz w:val="20"/>
                <w:szCs w:val="20"/>
              </w:rPr>
              <w:t>C22-C21-F26</w:t>
            </w:r>
          </w:p>
        </w:tc>
        <w:tc>
          <w:tcPr>
            <w:tcW w:w="720" w:type="dxa"/>
            <w:shd w:val="clear" w:color="auto" w:fill="auto"/>
          </w:tcPr>
          <w:p w:rsidR="006036B2" w:rsidRPr="00491D3B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91D3B">
              <w:rPr>
                <w:rFonts w:eastAsia="Times New Roman"/>
                <w:sz w:val="20"/>
                <w:szCs w:val="20"/>
              </w:rPr>
              <w:t>118.9</w:t>
            </w:r>
          </w:p>
        </w:tc>
        <w:tc>
          <w:tcPr>
            <w:tcW w:w="720" w:type="dxa"/>
            <w:shd w:val="clear" w:color="auto" w:fill="auto"/>
            <w:noWrap/>
          </w:tcPr>
          <w:p w:rsidR="006036B2" w:rsidRPr="00491D3B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91D3B">
              <w:rPr>
                <w:rFonts w:eastAsia="Times New Roman"/>
                <w:sz w:val="20"/>
                <w:szCs w:val="20"/>
              </w:rPr>
              <w:t>119.1</w:t>
            </w:r>
          </w:p>
        </w:tc>
        <w:tc>
          <w:tcPr>
            <w:tcW w:w="1800" w:type="dxa"/>
            <w:shd w:val="clear" w:color="auto" w:fill="auto"/>
          </w:tcPr>
          <w:p w:rsidR="006036B2" w:rsidRPr="00491D3B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491D3B">
              <w:rPr>
                <w:rFonts w:eastAsia="Times New Roman"/>
                <w:sz w:val="20"/>
                <w:szCs w:val="20"/>
              </w:rPr>
              <w:t>F26-C21-C22-H27</w:t>
            </w:r>
          </w:p>
        </w:tc>
        <w:tc>
          <w:tcPr>
            <w:tcW w:w="900" w:type="dxa"/>
            <w:shd w:val="clear" w:color="auto" w:fill="auto"/>
          </w:tcPr>
          <w:p w:rsidR="006036B2" w:rsidRPr="003E5883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5883">
              <w:rPr>
                <w:rFonts w:eastAsia="Times New Roman"/>
                <w:sz w:val="20"/>
                <w:szCs w:val="20"/>
              </w:rPr>
              <w:t>0.00</w:t>
            </w:r>
          </w:p>
        </w:tc>
        <w:tc>
          <w:tcPr>
            <w:tcW w:w="810" w:type="dxa"/>
            <w:shd w:val="clear" w:color="auto" w:fill="auto"/>
            <w:noWrap/>
          </w:tcPr>
          <w:p w:rsidR="006036B2" w:rsidRPr="003E5883" w:rsidRDefault="006036B2" w:rsidP="00956E7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3E5883">
              <w:rPr>
                <w:rFonts w:eastAsia="Times New Roman"/>
                <w:sz w:val="20"/>
                <w:szCs w:val="20"/>
              </w:rPr>
              <w:t>1.5</w:t>
            </w:r>
          </w:p>
        </w:tc>
      </w:tr>
    </w:tbl>
    <w:p w:rsidR="005B05F1" w:rsidRDefault="005B05F1" w:rsidP="00956E72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5B05F1" w:rsidRDefault="005B05F1" w:rsidP="00AD115C">
      <w:pPr>
        <w:autoSpaceDE w:val="0"/>
        <w:autoSpaceDN w:val="0"/>
        <w:adjustRightInd w:val="0"/>
        <w:ind w:firstLine="450"/>
        <w:jc w:val="center"/>
        <w:rPr>
          <w:b/>
          <w:sz w:val="20"/>
          <w:szCs w:val="20"/>
        </w:rPr>
      </w:pPr>
    </w:p>
    <w:p w:rsidR="005B05F1" w:rsidRDefault="005B05F1" w:rsidP="00AD115C">
      <w:pPr>
        <w:autoSpaceDE w:val="0"/>
        <w:autoSpaceDN w:val="0"/>
        <w:adjustRightInd w:val="0"/>
        <w:ind w:firstLine="450"/>
        <w:jc w:val="center"/>
        <w:rPr>
          <w:b/>
          <w:sz w:val="20"/>
          <w:szCs w:val="20"/>
        </w:rPr>
      </w:pPr>
    </w:p>
    <w:p w:rsidR="005B75FB" w:rsidRDefault="005B75FB" w:rsidP="00AD115C">
      <w:pPr>
        <w:autoSpaceDE w:val="0"/>
        <w:autoSpaceDN w:val="0"/>
        <w:adjustRightInd w:val="0"/>
        <w:ind w:firstLine="450"/>
        <w:jc w:val="center"/>
        <w:rPr>
          <w:b/>
          <w:sz w:val="20"/>
          <w:szCs w:val="20"/>
        </w:rPr>
      </w:pPr>
      <w:r w:rsidRPr="005B75FB">
        <w:rPr>
          <w:b/>
          <w:sz w:val="20"/>
          <w:szCs w:val="20"/>
        </w:rPr>
        <w:t xml:space="preserve">Table </w:t>
      </w:r>
      <w:r w:rsidR="00A46609">
        <w:rPr>
          <w:b/>
          <w:sz w:val="20"/>
          <w:szCs w:val="20"/>
        </w:rPr>
        <w:t>S</w:t>
      </w:r>
      <w:r w:rsidR="00FF358D">
        <w:rPr>
          <w:b/>
          <w:sz w:val="20"/>
          <w:szCs w:val="20"/>
        </w:rPr>
        <w:t>4</w:t>
      </w:r>
      <w:r w:rsidRPr="005B75FB">
        <w:rPr>
          <w:b/>
          <w:sz w:val="20"/>
          <w:szCs w:val="20"/>
        </w:rPr>
        <w:t>. Calculated excitation energies, absorbance and oscillator strength (</w:t>
      </w:r>
      <w:r w:rsidRPr="005B75FB">
        <w:rPr>
          <w:b/>
          <w:sz w:val="20"/>
          <w:szCs w:val="20"/>
        </w:rPr>
        <w:sym w:font="Symbol" w:char="F0A6"/>
      </w:r>
      <w:r w:rsidRPr="005B75FB">
        <w:rPr>
          <w:b/>
          <w:sz w:val="20"/>
          <w:szCs w:val="20"/>
        </w:rPr>
        <w:t xml:space="preserve">) of CFPHC </w:t>
      </w:r>
    </w:p>
    <w:p w:rsidR="00956E72" w:rsidRPr="005B75FB" w:rsidRDefault="00956E72" w:rsidP="00AD115C">
      <w:pPr>
        <w:autoSpaceDE w:val="0"/>
        <w:autoSpaceDN w:val="0"/>
        <w:adjustRightInd w:val="0"/>
        <w:ind w:firstLine="450"/>
        <w:jc w:val="center"/>
        <w:rPr>
          <w:b/>
          <w:sz w:val="20"/>
          <w:szCs w:val="20"/>
        </w:rPr>
      </w:pPr>
    </w:p>
    <w:tbl>
      <w:tblPr>
        <w:tblW w:w="9108" w:type="dxa"/>
        <w:jc w:val="center"/>
        <w:tblBorders>
          <w:top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21"/>
        <w:gridCol w:w="774"/>
        <w:gridCol w:w="808"/>
        <w:gridCol w:w="1201"/>
        <w:gridCol w:w="998"/>
        <w:gridCol w:w="2340"/>
        <w:gridCol w:w="2430"/>
      </w:tblGrid>
      <w:tr w:rsidR="005B75FB" w:rsidRPr="005B75FB" w:rsidTr="00F87280">
        <w:trPr>
          <w:trHeight w:val="247"/>
          <w:jc w:val="center"/>
        </w:trPr>
        <w:tc>
          <w:tcPr>
            <w:tcW w:w="557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5B75FB">
              <w:rPr>
                <w:rFonts w:eastAsia="Times New Roman"/>
                <w:color w:val="000000"/>
                <w:sz w:val="20"/>
                <w:szCs w:val="20"/>
              </w:rPr>
              <w:t>Sl.No</w:t>
            </w:r>
            <w:proofErr w:type="spellEnd"/>
          </w:p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5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B75FB">
              <w:rPr>
                <w:rFonts w:eastAsia="Times New Roman"/>
                <w:color w:val="000000"/>
                <w:sz w:val="20"/>
                <w:szCs w:val="20"/>
              </w:rPr>
              <w:t>Wavelength</w:t>
            </w:r>
          </w:p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B75FB">
              <w:rPr>
                <w:rFonts w:eastAsia="Times New Roman"/>
                <w:color w:val="000000"/>
                <w:sz w:val="20"/>
                <w:szCs w:val="20"/>
              </w:rPr>
              <w:t>(nm)</w:t>
            </w:r>
          </w:p>
        </w:tc>
        <w:tc>
          <w:tcPr>
            <w:tcW w:w="1201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B75FB">
              <w:rPr>
                <w:rFonts w:eastAsia="Times New Roman"/>
                <w:color w:val="000000"/>
                <w:sz w:val="20"/>
                <w:szCs w:val="20"/>
              </w:rPr>
              <w:t>Excitation</w:t>
            </w:r>
          </w:p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B75FB">
              <w:rPr>
                <w:rFonts w:eastAsia="Times New Roman"/>
                <w:color w:val="000000"/>
                <w:sz w:val="20"/>
                <w:szCs w:val="20"/>
              </w:rPr>
              <w:t>energy</w:t>
            </w:r>
          </w:p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B75FB">
              <w:rPr>
                <w:rFonts w:eastAsia="Times New Roman"/>
                <w:color w:val="000000"/>
                <w:sz w:val="20"/>
                <w:szCs w:val="20"/>
              </w:rPr>
              <w:t>(eV)</w:t>
            </w:r>
          </w:p>
        </w:tc>
        <w:tc>
          <w:tcPr>
            <w:tcW w:w="998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5FB" w:rsidRPr="005B75FB" w:rsidRDefault="005B75FB" w:rsidP="00C22354">
            <w:pPr>
              <w:ind w:left="-1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B75FB">
              <w:rPr>
                <w:rFonts w:eastAsia="Times New Roman"/>
                <w:color w:val="000000"/>
                <w:sz w:val="20"/>
                <w:szCs w:val="20"/>
              </w:rPr>
              <w:t>Oscillator</w:t>
            </w:r>
          </w:p>
          <w:p w:rsidR="005B75FB" w:rsidRPr="005B75FB" w:rsidRDefault="005B75FB" w:rsidP="00C22354">
            <w:pPr>
              <w:ind w:left="-18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B75FB">
              <w:rPr>
                <w:rFonts w:eastAsia="Times New Roman"/>
                <w:color w:val="000000"/>
                <w:sz w:val="20"/>
                <w:szCs w:val="20"/>
              </w:rPr>
              <w:t>Strength (</w:t>
            </w:r>
            <w:r w:rsidRPr="005B75FB">
              <w:rPr>
                <w:rFonts w:eastAsia="Times New Roman"/>
                <w:sz w:val="20"/>
                <w:szCs w:val="20"/>
              </w:rPr>
              <w:sym w:font="Symbol" w:char="F0A6"/>
            </w:r>
            <w:r w:rsidRPr="005B75FB"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340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B75FB">
              <w:rPr>
                <w:rFonts w:eastAsia="Times New Roman"/>
                <w:color w:val="000000"/>
                <w:sz w:val="20"/>
                <w:szCs w:val="20"/>
              </w:rPr>
              <w:t>Major contributes</w:t>
            </w:r>
          </w:p>
        </w:tc>
        <w:tc>
          <w:tcPr>
            <w:tcW w:w="2430" w:type="dxa"/>
            <w:vMerge w:val="restart"/>
            <w:tcBorders>
              <w:bottom w:val="single" w:sz="4" w:space="0" w:color="auto"/>
            </w:tcBorders>
            <w:vAlign w:val="center"/>
          </w:tcPr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Minor contributes</w:t>
            </w:r>
          </w:p>
        </w:tc>
      </w:tr>
      <w:tr w:rsidR="005B75FB" w:rsidRPr="005B75FB" w:rsidTr="00F87280">
        <w:trPr>
          <w:trHeight w:val="325"/>
          <w:jc w:val="center"/>
        </w:trPr>
        <w:tc>
          <w:tcPr>
            <w:tcW w:w="557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B75FB">
              <w:rPr>
                <w:rFonts w:eastAsia="Times New Roman"/>
                <w:color w:val="000000"/>
                <w:sz w:val="20"/>
                <w:szCs w:val="20"/>
              </w:rPr>
              <w:t>Expt.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B75FB">
              <w:rPr>
                <w:rFonts w:eastAsia="Times New Roman"/>
                <w:color w:val="000000"/>
                <w:sz w:val="20"/>
                <w:szCs w:val="20"/>
              </w:rPr>
              <w:t>Calc.</w:t>
            </w:r>
          </w:p>
        </w:tc>
        <w:tc>
          <w:tcPr>
            <w:tcW w:w="120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5B75FB" w:rsidRPr="005B75FB" w:rsidTr="00F87280">
        <w:trPr>
          <w:trHeight w:val="205"/>
          <w:jc w:val="center"/>
        </w:trPr>
        <w:tc>
          <w:tcPr>
            <w:tcW w:w="2139" w:type="dxa"/>
            <w:gridSpan w:val="4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B75FB">
              <w:rPr>
                <w:rFonts w:eastAsia="Times New Roman"/>
                <w:b/>
                <w:color w:val="000000"/>
                <w:sz w:val="20"/>
                <w:szCs w:val="20"/>
              </w:rPr>
              <w:t>Solvent : Ethanol</w:t>
            </w:r>
          </w:p>
        </w:tc>
        <w:tc>
          <w:tcPr>
            <w:tcW w:w="120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770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5B75FB" w:rsidRPr="005B75FB" w:rsidRDefault="005B75FB" w:rsidP="00C2235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C56ADD" w:rsidRPr="005B75FB" w:rsidTr="00F87280">
        <w:trPr>
          <w:trHeight w:val="259"/>
          <w:jc w:val="center"/>
        </w:trPr>
        <w:tc>
          <w:tcPr>
            <w:tcW w:w="5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1</w:t>
            </w:r>
          </w:p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347</w:t>
            </w:r>
          </w:p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350</w:t>
            </w:r>
          </w:p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3.45</w:t>
            </w:r>
          </w:p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0.53</w:t>
            </w:r>
          </w:p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HOMO-4&gt;LUMO (11%),</w:t>
            </w:r>
          </w:p>
          <w:p w:rsidR="00C56ADD" w:rsidRPr="005B75FB" w:rsidRDefault="00C56ADD" w:rsidP="00C22354">
            <w:pPr>
              <w:ind w:left="-18"/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HOMO-3&gt;LUMO (29%)</w:t>
            </w:r>
          </w:p>
        </w:tc>
        <w:tc>
          <w:tcPr>
            <w:tcW w:w="2430" w:type="dxa"/>
            <w:tcBorders>
              <w:top w:val="nil"/>
              <w:bottom w:val="nil"/>
            </w:tcBorders>
            <w:vAlign w:val="center"/>
          </w:tcPr>
          <w:p w:rsidR="00C56ADD" w:rsidRDefault="00C56ADD" w:rsidP="00C22354">
            <w:pPr>
              <w:ind w:right="-108"/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HOMO-2&gt;LUMO (56%)</w:t>
            </w:r>
          </w:p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</w:p>
        </w:tc>
      </w:tr>
      <w:tr w:rsidR="00C56ADD" w:rsidRPr="005B75FB" w:rsidTr="00F87280">
        <w:trPr>
          <w:trHeight w:val="160"/>
          <w:jc w:val="center"/>
        </w:trPr>
        <w:tc>
          <w:tcPr>
            <w:tcW w:w="5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2</w:t>
            </w:r>
          </w:p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309</w:t>
            </w:r>
          </w:p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301</w:t>
            </w:r>
          </w:p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4.12</w:t>
            </w:r>
          </w:p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0.17</w:t>
            </w:r>
          </w:p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Pr="005B75FB" w:rsidRDefault="00C56ADD" w:rsidP="00C22354">
            <w:pPr>
              <w:ind w:left="-18"/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HOMO-&gt;</w:t>
            </w:r>
            <w:proofErr w:type="gramStart"/>
            <w:r w:rsidRPr="005B75FB">
              <w:rPr>
                <w:sz w:val="20"/>
                <w:szCs w:val="20"/>
              </w:rPr>
              <w:t>LUMO(</w:t>
            </w:r>
            <w:proofErr w:type="gramEnd"/>
            <w:r w:rsidRPr="005B75FB">
              <w:rPr>
                <w:sz w:val="20"/>
                <w:szCs w:val="20"/>
              </w:rPr>
              <w:t>93%)</w:t>
            </w:r>
          </w:p>
        </w:tc>
        <w:tc>
          <w:tcPr>
            <w:tcW w:w="2430" w:type="dxa"/>
            <w:tcBorders>
              <w:top w:val="nil"/>
              <w:bottom w:val="nil"/>
            </w:tcBorders>
            <w:vAlign w:val="center"/>
          </w:tcPr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HOMO-1&gt;LUMO (2%)</w:t>
            </w:r>
          </w:p>
        </w:tc>
      </w:tr>
      <w:tr w:rsidR="00C56ADD" w:rsidRPr="005B75FB" w:rsidTr="00F87280">
        <w:trPr>
          <w:trHeight w:val="279"/>
          <w:jc w:val="center"/>
        </w:trPr>
        <w:tc>
          <w:tcPr>
            <w:tcW w:w="5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3</w:t>
            </w:r>
          </w:p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-</w:t>
            </w:r>
          </w:p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298</w:t>
            </w:r>
          </w:p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4.14</w:t>
            </w:r>
          </w:p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Pr="005B75FB" w:rsidRDefault="00C56ADD" w:rsidP="00C22354">
            <w:pPr>
              <w:ind w:left="-18"/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HOMO-1&gt;LUMO (88%)</w:t>
            </w:r>
          </w:p>
        </w:tc>
        <w:tc>
          <w:tcPr>
            <w:tcW w:w="2430" w:type="dxa"/>
            <w:tcBorders>
              <w:top w:val="nil"/>
              <w:bottom w:val="nil"/>
            </w:tcBorders>
            <w:vAlign w:val="center"/>
          </w:tcPr>
          <w:p w:rsidR="00C56ADD" w:rsidRPr="005B75FB" w:rsidRDefault="00C56ADD" w:rsidP="00C22354">
            <w:pPr>
              <w:ind w:right="-108"/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HOMO&gt;LUMO -1(4%)</w:t>
            </w:r>
          </w:p>
        </w:tc>
      </w:tr>
      <w:tr w:rsidR="00C56ADD" w:rsidRPr="005B75FB" w:rsidTr="00F87280">
        <w:trPr>
          <w:trHeight w:val="151"/>
          <w:jc w:val="center"/>
        </w:trPr>
        <w:tc>
          <w:tcPr>
            <w:tcW w:w="5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4</w:t>
            </w:r>
          </w:p>
        </w:tc>
        <w:tc>
          <w:tcPr>
            <w:tcW w:w="79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280</w:t>
            </w:r>
          </w:p>
        </w:tc>
        <w:tc>
          <w:tcPr>
            <w:tcW w:w="12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4.44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23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Pr="005B75FB" w:rsidRDefault="00C56ADD" w:rsidP="00C22354">
            <w:pPr>
              <w:ind w:left="-18"/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HOMO-3&gt;LUMO (41%),</w:t>
            </w:r>
          </w:p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HOMO-2&gt;LUMO (22%)</w:t>
            </w:r>
          </w:p>
        </w:tc>
        <w:tc>
          <w:tcPr>
            <w:tcW w:w="2430" w:type="dxa"/>
            <w:tcBorders>
              <w:top w:val="nil"/>
              <w:bottom w:val="nil"/>
            </w:tcBorders>
            <w:vAlign w:val="center"/>
          </w:tcPr>
          <w:p w:rsidR="00C56ADD" w:rsidRPr="005B75FB" w:rsidRDefault="00C56ADD" w:rsidP="00C22354">
            <w:pPr>
              <w:ind w:right="-108"/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HOMO&gt;LUMO-1(28%)</w:t>
            </w:r>
            <w:r>
              <w:rPr>
                <w:sz w:val="20"/>
                <w:szCs w:val="20"/>
              </w:rPr>
              <w:t>,</w:t>
            </w:r>
          </w:p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HOMO-2&gt;LUMO-1(2%)</w:t>
            </w:r>
          </w:p>
        </w:tc>
      </w:tr>
      <w:tr w:rsidR="00C56ADD" w:rsidRPr="005B75FB" w:rsidTr="00F87280">
        <w:trPr>
          <w:trHeight w:val="325"/>
          <w:jc w:val="center"/>
        </w:trPr>
        <w:tc>
          <w:tcPr>
            <w:tcW w:w="53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5</w:t>
            </w:r>
          </w:p>
        </w:tc>
        <w:tc>
          <w:tcPr>
            <w:tcW w:w="79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-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278</w:t>
            </w:r>
          </w:p>
        </w:tc>
        <w:tc>
          <w:tcPr>
            <w:tcW w:w="120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4.45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</w:t>
            </w:r>
          </w:p>
        </w:tc>
        <w:tc>
          <w:tcPr>
            <w:tcW w:w="23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C56ADD" w:rsidRPr="005B75FB" w:rsidRDefault="00C56ADD" w:rsidP="00C22354">
            <w:pPr>
              <w:ind w:left="-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HOMO-4&gt;LUMO (14%),</w:t>
            </w:r>
          </w:p>
          <w:p w:rsidR="00C56ADD" w:rsidRDefault="00C56ADD" w:rsidP="00C22354">
            <w:pPr>
              <w:ind w:left="-18"/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HOMO-2&gt;LUMO (17%)</w:t>
            </w:r>
          </w:p>
        </w:tc>
        <w:tc>
          <w:tcPr>
            <w:tcW w:w="2430" w:type="dxa"/>
            <w:tcBorders>
              <w:top w:val="nil"/>
              <w:bottom w:val="nil"/>
            </w:tcBorders>
            <w:vAlign w:val="center"/>
          </w:tcPr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HOMO&gt;LUMO-1(50%)</w:t>
            </w:r>
            <w:r w:rsidRPr="005B75FB">
              <w:rPr>
                <w:sz w:val="20"/>
                <w:szCs w:val="20"/>
              </w:rPr>
              <w:t>,</w:t>
            </w:r>
          </w:p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HOMO-1&gt;LUMO-1(3%)</w:t>
            </w:r>
          </w:p>
        </w:tc>
      </w:tr>
      <w:tr w:rsidR="00C56ADD" w:rsidRPr="005B75FB" w:rsidTr="00F87280">
        <w:trPr>
          <w:trHeight w:val="344"/>
          <w:jc w:val="center"/>
        </w:trPr>
        <w:tc>
          <w:tcPr>
            <w:tcW w:w="53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6</w:t>
            </w:r>
          </w:p>
        </w:tc>
        <w:tc>
          <w:tcPr>
            <w:tcW w:w="79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253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265</w:t>
            </w:r>
          </w:p>
        </w:tc>
        <w:tc>
          <w:tcPr>
            <w:tcW w:w="120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4.66</w:t>
            </w:r>
          </w:p>
        </w:tc>
        <w:tc>
          <w:tcPr>
            <w:tcW w:w="99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0.12</w:t>
            </w:r>
          </w:p>
        </w:tc>
        <w:tc>
          <w:tcPr>
            <w:tcW w:w="23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HOMO-4&gt;LUMO (58%),</w:t>
            </w:r>
          </w:p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HOMO-3-&gt;LUMO (11%)</w:t>
            </w:r>
          </w:p>
        </w:tc>
        <w:tc>
          <w:tcPr>
            <w:tcW w:w="2430" w:type="dxa"/>
            <w:tcBorders>
              <w:top w:val="nil"/>
              <w:bottom w:val="single" w:sz="4" w:space="0" w:color="auto"/>
            </w:tcBorders>
            <w:vAlign w:val="center"/>
          </w:tcPr>
          <w:p w:rsidR="00C56ADD" w:rsidRPr="005B75FB" w:rsidRDefault="00C56ADD" w:rsidP="00C223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HOMO-1&gt;LUMO-1(15%)</w:t>
            </w:r>
            <w:r w:rsidRPr="005B75FB">
              <w:rPr>
                <w:sz w:val="20"/>
                <w:szCs w:val="20"/>
              </w:rPr>
              <w:t>,</w:t>
            </w:r>
          </w:p>
          <w:p w:rsidR="00C56ADD" w:rsidRDefault="00C56ADD" w:rsidP="00C22354">
            <w:pPr>
              <w:jc w:val="center"/>
              <w:rPr>
                <w:sz w:val="20"/>
                <w:szCs w:val="20"/>
              </w:rPr>
            </w:pPr>
            <w:r w:rsidRPr="005B75FB">
              <w:rPr>
                <w:sz w:val="20"/>
                <w:szCs w:val="20"/>
              </w:rPr>
              <w:t>HOMO&gt;LUMO-1(7%)</w:t>
            </w:r>
          </w:p>
        </w:tc>
      </w:tr>
    </w:tbl>
    <w:p w:rsidR="00C22354" w:rsidRDefault="00C22354" w:rsidP="00A46609">
      <w:pPr>
        <w:jc w:val="center"/>
        <w:rPr>
          <w:b/>
          <w:sz w:val="20"/>
          <w:szCs w:val="20"/>
        </w:rPr>
      </w:pPr>
    </w:p>
    <w:p w:rsidR="00A46609" w:rsidRPr="00B34739" w:rsidRDefault="00A46609" w:rsidP="00A46609">
      <w:pPr>
        <w:jc w:val="center"/>
        <w:rPr>
          <w:b/>
          <w:sz w:val="20"/>
          <w:szCs w:val="20"/>
        </w:rPr>
      </w:pPr>
      <w:r w:rsidRPr="00B34739">
        <w:rPr>
          <w:b/>
          <w:sz w:val="20"/>
          <w:szCs w:val="20"/>
        </w:rPr>
        <w:lastRenderedPageBreak/>
        <w:t xml:space="preserve">Table </w:t>
      </w:r>
      <w:r>
        <w:rPr>
          <w:b/>
          <w:sz w:val="20"/>
          <w:szCs w:val="20"/>
        </w:rPr>
        <w:t>S</w:t>
      </w:r>
      <w:r w:rsidR="00FF358D">
        <w:rPr>
          <w:b/>
          <w:sz w:val="20"/>
          <w:szCs w:val="20"/>
        </w:rPr>
        <w:t>5.</w:t>
      </w:r>
      <w:r w:rsidRPr="00B34739">
        <w:rPr>
          <w:b/>
          <w:sz w:val="20"/>
          <w:szCs w:val="20"/>
        </w:rPr>
        <w:t xml:space="preserve"> Natural charges and electrostatic potential values of CFPHC</w:t>
      </w:r>
    </w:p>
    <w:p w:rsidR="005B75FB" w:rsidRPr="005B75FB" w:rsidRDefault="005B75FB" w:rsidP="005B75FB"/>
    <w:tbl>
      <w:tblPr>
        <w:tblW w:w="7120" w:type="dxa"/>
        <w:jc w:val="center"/>
        <w:tblLook w:val="04A0" w:firstRow="1" w:lastRow="0" w:firstColumn="1" w:lastColumn="0" w:noHBand="0" w:noVBand="1"/>
      </w:tblPr>
      <w:tblGrid>
        <w:gridCol w:w="960"/>
        <w:gridCol w:w="2980"/>
        <w:gridCol w:w="1660"/>
        <w:gridCol w:w="1520"/>
      </w:tblGrid>
      <w:tr w:rsidR="00A46609" w:rsidRPr="00B34739" w:rsidTr="00956E72">
        <w:trPr>
          <w:trHeight w:val="600"/>
          <w:jc w:val="center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Atom  labels</w:t>
            </w:r>
          </w:p>
        </w:tc>
        <w:tc>
          <w:tcPr>
            <w:tcW w:w="2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Natural Ele</w:t>
            </w:r>
            <w:bookmarkStart w:id="16" w:name="_GoBack"/>
            <w:bookmarkEnd w:id="16"/>
            <w:r w:rsidRPr="00B34739">
              <w:rPr>
                <w:rFonts w:eastAsia="Times New Roman"/>
                <w:color w:val="000000"/>
                <w:sz w:val="20"/>
                <w:szCs w:val="20"/>
              </w:rPr>
              <w:t>ctron Configuration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Natural Charge (e)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 xml:space="preserve">Electrostatic Potential </w:t>
            </w:r>
          </w:p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B34739">
              <w:rPr>
                <w:rFonts w:eastAsia="Times New Roman"/>
                <w:color w:val="000000"/>
                <w:sz w:val="20"/>
                <w:szCs w:val="20"/>
              </w:rPr>
              <w:t>a.u</w:t>
            </w:r>
            <w:proofErr w:type="spellEnd"/>
            <w:r w:rsidRPr="00B34739"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C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29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i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0.89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3.28</w:t>
            </w:r>
            <w:r w:rsidRPr="00B34739">
              <w:rPr>
                <w:rFonts w:eastAsia="Times New Roman"/>
                <w:sz w:val="20"/>
                <w:szCs w:val="20"/>
              </w:rPr>
              <w:t>4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-0.18</w:t>
            </w:r>
          </w:p>
        </w:tc>
        <w:tc>
          <w:tcPr>
            <w:tcW w:w="15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-14.73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C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i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0.81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2.71</w:t>
            </w:r>
            <w:r w:rsidRPr="00B34739">
              <w:rPr>
                <w:rFonts w:eastAsia="Times New Roman"/>
                <w:sz w:val="20"/>
                <w:szCs w:val="20"/>
              </w:rPr>
              <w:t>3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  <w:r w:rsidRPr="00B34739">
              <w:rPr>
                <w:rFonts w:eastAsia="Times New Roman"/>
                <w:sz w:val="20"/>
                <w:szCs w:val="20"/>
              </w:rPr>
              <w:t>3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d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  <w:r w:rsidRPr="00B34739">
              <w:rPr>
                <w:rFonts w:eastAsia="Times New Roman"/>
                <w:sz w:val="20"/>
                <w:szCs w:val="20"/>
              </w:rPr>
              <w:t>4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0.44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-14.67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C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i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i/>
                <w:sz w:val="20"/>
                <w:szCs w:val="20"/>
                <w:vertAlign w:val="superscript"/>
              </w:rPr>
              <w:t>0.83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i/>
                <w:sz w:val="20"/>
                <w:szCs w:val="20"/>
                <w:vertAlign w:val="superscript"/>
              </w:rPr>
              <w:t>2.94</w:t>
            </w:r>
            <w:r w:rsidRPr="00B34739">
              <w:rPr>
                <w:rFonts w:eastAsia="Times New Roman"/>
                <w:sz w:val="20"/>
                <w:szCs w:val="20"/>
              </w:rPr>
              <w:t>3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d</w:t>
            </w:r>
            <w:r w:rsidRPr="00B34739">
              <w:rPr>
                <w:rFonts w:eastAsia="Times New Roman"/>
                <w:i/>
                <w:sz w:val="20"/>
                <w:szCs w:val="20"/>
                <w:vertAlign w:val="superscript"/>
              </w:rPr>
              <w:t>0.01</w:t>
            </w:r>
            <w:r w:rsidRPr="00B34739">
              <w:rPr>
                <w:rFonts w:eastAsia="Times New Roman"/>
                <w:sz w:val="20"/>
                <w:szCs w:val="20"/>
              </w:rPr>
              <w:t>4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i/>
                <w:sz w:val="20"/>
                <w:szCs w:val="20"/>
                <w:vertAlign w:val="superscript"/>
              </w:rPr>
              <w:t>0.01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0.20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-14.68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C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0.82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2.84</w:t>
            </w:r>
            <w:r w:rsidRPr="00B34739">
              <w:rPr>
                <w:rFonts w:eastAsia="Times New Roman"/>
                <w:sz w:val="20"/>
                <w:szCs w:val="20"/>
              </w:rPr>
              <w:t>3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  <w:r w:rsidRPr="00B34739">
              <w:rPr>
                <w:rFonts w:eastAsia="Times New Roman"/>
                <w:sz w:val="20"/>
                <w:szCs w:val="20"/>
              </w:rPr>
              <w:t>3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d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  <w:r w:rsidRPr="00B34739">
              <w:rPr>
                <w:rFonts w:eastAsia="Times New Roman"/>
                <w:sz w:val="20"/>
                <w:szCs w:val="20"/>
              </w:rPr>
              <w:t>4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0.31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-14.66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O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1.56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4.91</w:t>
            </w:r>
            <w:r w:rsidRPr="00B34739">
              <w:rPr>
                <w:rFonts w:eastAsia="Times New Roman"/>
                <w:sz w:val="20"/>
                <w:szCs w:val="20"/>
              </w:rPr>
              <w:t>3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-0.48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-22.27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C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0.81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2.80</w:t>
            </w:r>
            <w:r w:rsidRPr="00B34739">
              <w:rPr>
                <w:rFonts w:eastAsia="Times New Roman"/>
                <w:sz w:val="20"/>
                <w:szCs w:val="20"/>
              </w:rPr>
              <w:t>3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d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  <w:r w:rsidRPr="00B34739">
              <w:rPr>
                <w:rFonts w:eastAsia="Times New Roman"/>
                <w:sz w:val="20"/>
                <w:szCs w:val="20"/>
              </w:rPr>
              <w:t>4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0.36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-14.66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C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0.93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3.30</w:t>
            </w:r>
            <w:r w:rsidRPr="00B34739">
              <w:rPr>
                <w:rFonts w:eastAsia="Times New Roman"/>
                <w:sz w:val="20"/>
                <w:szCs w:val="20"/>
              </w:rPr>
              <w:t>4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-0.24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-14.73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C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0.94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3.06</w:t>
            </w:r>
            <w:r w:rsidRPr="00B34739">
              <w:rPr>
                <w:rFonts w:eastAsia="Times New Roman"/>
                <w:sz w:val="20"/>
                <w:szCs w:val="20"/>
              </w:rPr>
              <w:t>3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d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  <w:r w:rsidRPr="00B34739">
              <w:rPr>
                <w:rFonts w:eastAsia="Times New Roman"/>
                <w:sz w:val="20"/>
                <w:szCs w:val="20"/>
              </w:rPr>
              <w:t>4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-0.02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-14.67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C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0.95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3.27</w:t>
            </w:r>
            <w:r w:rsidRPr="00B34739">
              <w:rPr>
                <w:rFonts w:eastAsia="Times New Roman"/>
                <w:sz w:val="20"/>
                <w:szCs w:val="20"/>
              </w:rPr>
              <w:t>4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-0.23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-14.73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C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0.94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3.17</w:t>
            </w:r>
            <w:r w:rsidRPr="00B34739">
              <w:rPr>
                <w:rFonts w:eastAsia="Times New Roman"/>
                <w:sz w:val="20"/>
                <w:szCs w:val="20"/>
              </w:rPr>
              <w:t>4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-0.12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-14.73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O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1.70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4.91</w:t>
            </w:r>
            <w:r w:rsidRPr="00B34739">
              <w:rPr>
                <w:rFonts w:eastAsia="Times New Roman"/>
                <w:sz w:val="20"/>
                <w:szCs w:val="20"/>
              </w:rPr>
              <w:t>3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-0.62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-22.37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O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1.66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5.01</w:t>
            </w:r>
            <w:r w:rsidRPr="00B34739">
              <w:rPr>
                <w:rFonts w:eastAsia="Times New Roman"/>
                <w:sz w:val="20"/>
                <w:szCs w:val="20"/>
              </w:rPr>
              <w:t>3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-0.67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-22.32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H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1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0.49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-0.96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H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1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0.76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-1.06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Cl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15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3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1.84</w:t>
            </w:r>
            <w:r w:rsidRPr="00B34739">
              <w:rPr>
                <w:rFonts w:eastAsia="Times New Roman"/>
                <w:sz w:val="20"/>
                <w:szCs w:val="20"/>
              </w:rPr>
              <w:t>3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5.12</w:t>
            </w:r>
            <w:r w:rsidRPr="00B34739">
              <w:rPr>
                <w:rFonts w:eastAsia="Times New Roman"/>
                <w:sz w:val="20"/>
                <w:szCs w:val="20"/>
              </w:rPr>
              <w:t>3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d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  <w:r w:rsidRPr="00B34739">
              <w:rPr>
                <w:rFonts w:eastAsia="Times New Roman"/>
                <w:sz w:val="20"/>
                <w:szCs w:val="20"/>
              </w:rPr>
              <w:t>4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-64.37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H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16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1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0.77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-1.07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H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17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1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0.76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-1.07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C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18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0.88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3.23</w:t>
            </w:r>
            <w:r w:rsidRPr="00B34739">
              <w:rPr>
                <w:rFonts w:eastAsia="Times New Roman"/>
                <w:sz w:val="20"/>
                <w:szCs w:val="20"/>
              </w:rPr>
              <w:t>4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-14.73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C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19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0.93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3.19</w:t>
            </w:r>
            <w:r w:rsidRPr="00B34739">
              <w:rPr>
                <w:rFonts w:eastAsia="Times New Roman"/>
                <w:sz w:val="20"/>
                <w:szCs w:val="20"/>
              </w:rPr>
              <w:t>4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-14.74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C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0.96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3.29</w:t>
            </w:r>
            <w:r w:rsidRPr="00B34739">
              <w:rPr>
                <w:rFonts w:eastAsia="Times New Roman"/>
                <w:sz w:val="20"/>
                <w:szCs w:val="20"/>
              </w:rPr>
              <w:t>4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-0.26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-14.75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C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21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0.84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2.71</w:t>
            </w:r>
            <w:r w:rsidRPr="00B34739">
              <w:rPr>
                <w:rFonts w:eastAsia="Times New Roman"/>
                <w:sz w:val="20"/>
                <w:szCs w:val="20"/>
              </w:rPr>
              <w:t>3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d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  <w:r w:rsidRPr="00B34739">
              <w:rPr>
                <w:rFonts w:eastAsia="Times New Roman"/>
                <w:sz w:val="20"/>
                <w:szCs w:val="20"/>
              </w:rPr>
              <w:t>4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0.02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-14.67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C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22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0.96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3.29</w:t>
            </w:r>
            <w:r w:rsidRPr="00B34739">
              <w:rPr>
                <w:rFonts w:eastAsia="Times New Roman"/>
                <w:sz w:val="20"/>
                <w:szCs w:val="20"/>
              </w:rPr>
              <w:t>4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-0.26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-14.75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C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23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0.94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3.20</w:t>
            </w:r>
            <w:r w:rsidRPr="00B34739">
              <w:rPr>
                <w:rFonts w:eastAsia="Times New Roman"/>
                <w:sz w:val="20"/>
                <w:szCs w:val="20"/>
              </w:rPr>
              <w:t>4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0.01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-14.74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H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1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0.76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-1.09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H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25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1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0.77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-1.07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F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26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1.83</w:t>
            </w:r>
            <w:r w:rsidRPr="00B34739">
              <w:rPr>
                <w:rFonts w:eastAsia="Times New Roman"/>
                <w:sz w:val="20"/>
                <w:szCs w:val="20"/>
              </w:rPr>
              <w:t>2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p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5.51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-0.34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-26.57</w:t>
            </w:r>
          </w:p>
        </w:tc>
      </w:tr>
      <w:tr w:rsidR="00A46609" w:rsidRPr="00B34739" w:rsidTr="00956E72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H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27</w:t>
            </w:r>
          </w:p>
        </w:tc>
        <w:tc>
          <w:tcPr>
            <w:tcW w:w="298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1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0.77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520" w:type="dxa"/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-1.07</w:t>
            </w:r>
          </w:p>
        </w:tc>
      </w:tr>
      <w:tr w:rsidR="00A46609" w:rsidRPr="00B34739" w:rsidTr="00625A98">
        <w:trPr>
          <w:trHeight w:val="360"/>
          <w:jc w:val="center"/>
        </w:trPr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H</w:t>
            </w:r>
            <w:r w:rsidRPr="00B34739">
              <w:rPr>
                <w:rFonts w:eastAsia="Times New Roman"/>
                <w:color w:val="000000"/>
                <w:sz w:val="20"/>
                <w:szCs w:val="20"/>
                <w:vertAlign w:val="subscript"/>
              </w:rPr>
              <w:t>28</w:t>
            </w:r>
          </w:p>
        </w:tc>
        <w:tc>
          <w:tcPr>
            <w:tcW w:w="29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B34739">
              <w:rPr>
                <w:rFonts w:eastAsia="Times New Roman"/>
                <w:sz w:val="20"/>
                <w:szCs w:val="20"/>
              </w:rPr>
              <w:t>1</w:t>
            </w:r>
            <w:r w:rsidRPr="00B34739">
              <w:rPr>
                <w:rFonts w:eastAsia="Times New Roman"/>
                <w:i/>
                <w:sz w:val="20"/>
                <w:szCs w:val="20"/>
              </w:rPr>
              <w:t>s</w:t>
            </w:r>
            <w:r w:rsidRPr="00B34739">
              <w:rPr>
                <w:rFonts w:eastAsia="Times New Roman"/>
                <w:sz w:val="20"/>
                <w:szCs w:val="20"/>
                <w:vertAlign w:val="superscript"/>
              </w:rPr>
              <w:t>0.78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5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46609" w:rsidRPr="00B34739" w:rsidRDefault="00A46609" w:rsidP="0059164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34739">
              <w:rPr>
                <w:rFonts w:eastAsia="Times New Roman"/>
                <w:color w:val="000000"/>
                <w:sz w:val="20"/>
                <w:szCs w:val="20"/>
              </w:rPr>
              <w:t>-1.08</w:t>
            </w:r>
          </w:p>
        </w:tc>
      </w:tr>
    </w:tbl>
    <w:p w:rsidR="005B75FB" w:rsidRPr="005B75FB" w:rsidRDefault="005B75FB" w:rsidP="005B75FB"/>
    <w:p w:rsidR="005B75FB" w:rsidRPr="005B75FB" w:rsidRDefault="005B75FB" w:rsidP="005B75FB"/>
    <w:p w:rsidR="00956E72" w:rsidRDefault="00956E72" w:rsidP="00A46609">
      <w:pPr>
        <w:jc w:val="center"/>
        <w:rPr>
          <w:b/>
          <w:sz w:val="20"/>
          <w:szCs w:val="20"/>
        </w:rPr>
      </w:pPr>
    </w:p>
    <w:p w:rsidR="00956E72" w:rsidRDefault="00956E72" w:rsidP="00A46609">
      <w:pPr>
        <w:jc w:val="center"/>
        <w:rPr>
          <w:b/>
          <w:sz w:val="20"/>
          <w:szCs w:val="20"/>
        </w:rPr>
      </w:pPr>
    </w:p>
    <w:p w:rsidR="00956E72" w:rsidRDefault="00956E72" w:rsidP="00A46609">
      <w:pPr>
        <w:jc w:val="center"/>
        <w:rPr>
          <w:b/>
          <w:sz w:val="20"/>
          <w:szCs w:val="20"/>
        </w:rPr>
      </w:pPr>
    </w:p>
    <w:p w:rsidR="00956E72" w:rsidRDefault="00956E72" w:rsidP="00A46609">
      <w:pPr>
        <w:jc w:val="center"/>
        <w:rPr>
          <w:b/>
          <w:sz w:val="20"/>
          <w:szCs w:val="20"/>
        </w:rPr>
      </w:pPr>
    </w:p>
    <w:p w:rsidR="00956E72" w:rsidRDefault="00956E72" w:rsidP="00A46609">
      <w:pPr>
        <w:jc w:val="center"/>
        <w:rPr>
          <w:b/>
          <w:sz w:val="20"/>
          <w:szCs w:val="20"/>
        </w:rPr>
      </w:pPr>
    </w:p>
    <w:p w:rsidR="00956E72" w:rsidRDefault="00956E72" w:rsidP="00A46609">
      <w:pPr>
        <w:jc w:val="center"/>
        <w:rPr>
          <w:b/>
          <w:sz w:val="20"/>
          <w:szCs w:val="20"/>
        </w:rPr>
      </w:pPr>
    </w:p>
    <w:p w:rsidR="00956E72" w:rsidRDefault="00956E72" w:rsidP="00A46609">
      <w:pPr>
        <w:jc w:val="center"/>
        <w:rPr>
          <w:b/>
          <w:sz w:val="20"/>
          <w:szCs w:val="20"/>
        </w:rPr>
      </w:pPr>
    </w:p>
    <w:p w:rsidR="00625A98" w:rsidRDefault="00625A98" w:rsidP="00A46609">
      <w:pPr>
        <w:jc w:val="center"/>
        <w:rPr>
          <w:b/>
          <w:sz w:val="20"/>
          <w:szCs w:val="20"/>
        </w:rPr>
      </w:pPr>
    </w:p>
    <w:p w:rsidR="00625A98" w:rsidRDefault="00625A98" w:rsidP="00A46609">
      <w:pPr>
        <w:jc w:val="center"/>
        <w:rPr>
          <w:b/>
          <w:sz w:val="20"/>
          <w:szCs w:val="20"/>
        </w:rPr>
      </w:pPr>
    </w:p>
    <w:p w:rsidR="00A46609" w:rsidRPr="001E0870" w:rsidRDefault="00FF358D" w:rsidP="00A46609">
      <w:pPr>
        <w:jc w:val="center"/>
        <w:rPr>
          <w:b/>
          <w:sz w:val="20"/>
          <w:szCs w:val="20"/>
        </w:rPr>
      </w:pPr>
      <w:r w:rsidRPr="005B75FB">
        <w:rPr>
          <w:b/>
          <w:sz w:val="20"/>
          <w:szCs w:val="20"/>
        </w:rPr>
        <w:lastRenderedPageBreak/>
        <w:t xml:space="preserve">Table </w:t>
      </w:r>
      <w:r>
        <w:rPr>
          <w:b/>
          <w:sz w:val="20"/>
          <w:szCs w:val="20"/>
        </w:rPr>
        <w:t>S6</w:t>
      </w:r>
      <w:r w:rsidRPr="005B75FB">
        <w:rPr>
          <w:b/>
          <w:sz w:val="20"/>
          <w:szCs w:val="20"/>
        </w:rPr>
        <w:t xml:space="preserve">. </w:t>
      </w:r>
      <w:r w:rsidR="00626D87">
        <w:rPr>
          <w:rFonts w:eastAsia="Times New Roman"/>
          <w:b/>
          <w:bCs/>
          <w:color w:val="000000"/>
          <w:sz w:val="20"/>
          <w:szCs w:val="20"/>
        </w:rPr>
        <w:t>Second order perturbation t</w:t>
      </w:r>
      <w:r w:rsidR="00A46609" w:rsidRPr="001E0870">
        <w:rPr>
          <w:rFonts w:eastAsia="Times New Roman"/>
          <w:b/>
          <w:bCs/>
          <w:color w:val="000000"/>
          <w:sz w:val="20"/>
          <w:szCs w:val="20"/>
        </w:rPr>
        <w:t xml:space="preserve">heory analysis </w:t>
      </w:r>
      <w:r w:rsidR="00626D87">
        <w:rPr>
          <w:rFonts w:eastAsia="Times New Roman"/>
          <w:b/>
          <w:bCs/>
          <w:color w:val="000000"/>
          <w:sz w:val="20"/>
          <w:szCs w:val="20"/>
        </w:rPr>
        <w:t xml:space="preserve">of Fock matrix </w:t>
      </w:r>
      <w:r w:rsidR="00A46609" w:rsidRPr="001E0870">
        <w:rPr>
          <w:rFonts w:eastAsia="Times New Roman"/>
          <w:b/>
          <w:bCs/>
          <w:color w:val="000000"/>
          <w:sz w:val="20"/>
          <w:szCs w:val="20"/>
        </w:rPr>
        <w:t xml:space="preserve">in NBO Basis of </w:t>
      </w:r>
      <w:r w:rsidR="00A46609" w:rsidRPr="001E0870">
        <w:rPr>
          <w:b/>
          <w:sz w:val="20"/>
          <w:szCs w:val="20"/>
        </w:rPr>
        <w:t>CFPHC</w:t>
      </w:r>
    </w:p>
    <w:tbl>
      <w:tblPr>
        <w:tblW w:w="7938" w:type="dxa"/>
        <w:jc w:val="center"/>
        <w:tblLook w:val="04A0" w:firstRow="1" w:lastRow="0" w:firstColumn="1" w:lastColumn="0" w:noHBand="0" w:noVBand="1"/>
      </w:tblPr>
      <w:tblGrid>
        <w:gridCol w:w="1076"/>
        <w:gridCol w:w="961"/>
        <w:gridCol w:w="1296"/>
        <w:gridCol w:w="1063"/>
        <w:gridCol w:w="1202"/>
        <w:gridCol w:w="1350"/>
        <w:gridCol w:w="990"/>
      </w:tblGrid>
      <w:tr w:rsidR="00A46609" w:rsidRPr="001E0870" w:rsidTr="00956E72">
        <w:trPr>
          <w:trHeight w:val="462"/>
          <w:jc w:val="center"/>
        </w:trPr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46609" w:rsidRPr="001E0870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E0870">
              <w:rPr>
                <w:rFonts w:eastAsia="Times New Roman"/>
                <w:color w:val="000000"/>
                <w:sz w:val="20"/>
                <w:szCs w:val="20"/>
              </w:rPr>
              <w:t>Donor                         (</w:t>
            </w:r>
            <w:proofErr w:type="spellStart"/>
            <w:r w:rsidRPr="001E0870">
              <w:rPr>
                <w:rFonts w:eastAsia="Times New Roman"/>
                <w:color w:val="000000"/>
                <w:sz w:val="20"/>
                <w:szCs w:val="20"/>
              </w:rPr>
              <w:t>i</w:t>
            </w:r>
            <w:proofErr w:type="spellEnd"/>
            <w:r w:rsidRPr="001E0870"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46609" w:rsidRPr="001E0870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E0870">
              <w:rPr>
                <w:rFonts w:eastAsia="Times New Roman"/>
                <w:color w:val="000000"/>
                <w:sz w:val="20"/>
                <w:szCs w:val="20"/>
              </w:rPr>
              <w:t>ED(</w:t>
            </w:r>
            <w:proofErr w:type="spellStart"/>
            <w:r w:rsidRPr="001E0870">
              <w:rPr>
                <w:rFonts w:eastAsia="Times New Roman"/>
                <w:color w:val="000000"/>
                <w:sz w:val="20"/>
                <w:szCs w:val="20"/>
              </w:rPr>
              <w:t>i</w:t>
            </w:r>
            <w:proofErr w:type="spellEnd"/>
            <w:r w:rsidRPr="001E0870">
              <w:rPr>
                <w:rFonts w:eastAsia="Times New Roman"/>
                <w:color w:val="000000"/>
                <w:sz w:val="20"/>
                <w:szCs w:val="20"/>
              </w:rPr>
              <w:t>)          (e)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46609" w:rsidRPr="001E0870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E0870">
              <w:rPr>
                <w:rFonts w:eastAsia="Times New Roman"/>
                <w:color w:val="000000"/>
                <w:sz w:val="20"/>
                <w:szCs w:val="20"/>
              </w:rPr>
              <w:t>Acceptor       (j)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46609" w:rsidRPr="001E0870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E0870">
              <w:rPr>
                <w:rFonts w:eastAsia="Times New Roman"/>
                <w:color w:val="000000"/>
                <w:sz w:val="20"/>
                <w:szCs w:val="20"/>
              </w:rPr>
              <w:t>ED(j)             (e)</w:t>
            </w:r>
          </w:p>
        </w:tc>
        <w:tc>
          <w:tcPr>
            <w:tcW w:w="12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46609" w:rsidRPr="001E0870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E0870">
              <w:rPr>
                <w:rFonts w:eastAsia="Times New Roman"/>
                <w:color w:val="000000"/>
                <w:sz w:val="20"/>
                <w:szCs w:val="20"/>
              </w:rPr>
              <w:t>E(2)</w:t>
            </w:r>
            <w:r w:rsidRPr="001E0870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a</w:t>
            </w:r>
            <w:r w:rsidRPr="001E087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</w:p>
          <w:p w:rsidR="00A46609" w:rsidRPr="001E0870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E0870">
              <w:rPr>
                <w:rFonts w:eastAsia="Times New Roman"/>
                <w:color w:val="000000"/>
                <w:sz w:val="20"/>
                <w:szCs w:val="20"/>
              </w:rPr>
              <w:t>(kcal /mol)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46609" w:rsidRPr="001E0870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E0870">
              <w:rPr>
                <w:rFonts w:eastAsia="Times New Roman"/>
                <w:color w:val="000000"/>
                <w:sz w:val="20"/>
                <w:szCs w:val="20"/>
              </w:rPr>
              <w:t>E(j) –E(</w:t>
            </w:r>
            <w:proofErr w:type="spellStart"/>
            <w:r w:rsidRPr="001E0870">
              <w:rPr>
                <w:rFonts w:eastAsia="Times New Roman"/>
                <w:color w:val="000000"/>
                <w:sz w:val="20"/>
                <w:szCs w:val="20"/>
              </w:rPr>
              <w:t>i</w:t>
            </w:r>
            <w:proofErr w:type="spellEnd"/>
            <w:r w:rsidRPr="001E0870">
              <w:rPr>
                <w:rFonts w:eastAsia="Times New Roman"/>
                <w:color w:val="000000"/>
                <w:sz w:val="20"/>
                <w:szCs w:val="20"/>
              </w:rPr>
              <w:t>)</w:t>
            </w:r>
            <w:r w:rsidRPr="001E0870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>b</w:t>
            </w:r>
            <w:r w:rsidRPr="001E087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</w:p>
          <w:p w:rsidR="00A46609" w:rsidRPr="001E0870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E0870">
              <w:rPr>
                <w:rFonts w:eastAsia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1E0870">
              <w:rPr>
                <w:rFonts w:eastAsia="Times New Roman"/>
                <w:color w:val="000000"/>
                <w:sz w:val="20"/>
                <w:szCs w:val="20"/>
              </w:rPr>
              <w:t>a.u</w:t>
            </w:r>
            <w:proofErr w:type="spellEnd"/>
            <w:r w:rsidRPr="001E0870"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46609" w:rsidRPr="001E0870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1E0870">
              <w:rPr>
                <w:rFonts w:eastAsia="Times New Roman"/>
                <w:color w:val="000000"/>
                <w:sz w:val="20"/>
                <w:szCs w:val="20"/>
              </w:rPr>
              <w:t>F(</w:t>
            </w:r>
            <w:proofErr w:type="spellStart"/>
            <w:r w:rsidRPr="001E0870">
              <w:rPr>
                <w:rFonts w:eastAsia="Times New Roman"/>
                <w:color w:val="000000"/>
                <w:sz w:val="20"/>
                <w:szCs w:val="20"/>
              </w:rPr>
              <w:t>i,j</w:t>
            </w:r>
            <w:proofErr w:type="spellEnd"/>
            <w:r w:rsidRPr="001E0870">
              <w:rPr>
                <w:rFonts w:eastAsia="Times New Roman"/>
                <w:color w:val="000000"/>
                <w:sz w:val="20"/>
                <w:szCs w:val="20"/>
              </w:rPr>
              <w:t>)</w:t>
            </w:r>
            <w:r w:rsidRPr="001E0870">
              <w:rPr>
                <w:rFonts w:eastAsia="Times New Roman"/>
                <w:color w:val="000000"/>
                <w:sz w:val="20"/>
                <w:szCs w:val="20"/>
                <w:vertAlign w:val="superscript"/>
              </w:rPr>
              <w:t xml:space="preserve">c  </w:t>
            </w:r>
            <w:r w:rsidRPr="001E0870">
              <w:rPr>
                <w:rFonts w:eastAsia="Times New Roman"/>
                <w:color w:val="000000"/>
                <w:sz w:val="20"/>
                <w:szCs w:val="20"/>
              </w:rPr>
              <w:t xml:space="preserve">       (</w:t>
            </w:r>
            <w:proofErr w:type="spellStart"/>
            <w:r w:rsidRPr="001E0870">
              <w:rPr>
                <w:rFonts w:eastAsia="Times New Roman"/>
                <w:color w:val="000000"/>
                <w:sz w:val="20"/>
                <w:szCs w:val="20"/>
              </w:rPr>
              <w:t>a.u</w:t>
            </w:r>
            <w:proofErr w:type="spellEnd"/>
            <w:r w:rsidRPr="001E0870">
              <w:rPr>
                <w:rFonts w:eastAsia="Times New Roman"/>
                <w:color w:val="000000"/>
                <w:sz w:val="20"/>
                <w:szCs w:val="20"/>
              </w:rPr>
              <w:t>)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LP1O5</w:t>
            </w: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σ*C23-H28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43.06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0.16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LP1O11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σ*O12-H13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0.02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LP2O11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σ*O12-H13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4.59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0.05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LP1O12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σ*C19-H24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3.21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0.04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LP2O12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σ*C19-H24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5.41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0.11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LP1F26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1.98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σ*C20-H25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926.5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0.72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LP1F26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1.98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σ*C22-H27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7828.5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1.07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LP2O11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σ*C1-C2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0.10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LP2O11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σ*C2-C3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20.83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0.10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LP2O12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σ*C2-C3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16.45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0.10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LP2O12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π*C3-C4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23.95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0.09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σC4-C18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σ*C23-H28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991.7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2.96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1.53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σC4-C18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σ*C19-H24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55.55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5.32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0.48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σC18-C19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σ*C23-H28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167.7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0.35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σC4-O5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1.98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σ*C23-H28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16.71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0.12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πC3-C4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1.76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π*C2-O11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22.01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0.07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πC3-C4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1.76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σ*C3-O12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0.02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σC8-Cl15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1.98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σ*C9-C10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2.33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1.31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0.04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πC18-C19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σ*C19-H24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18.27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3.72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0.25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σC6-C7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1.96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σ*C8-Cl15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5.69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0.06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σC8-C9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σ*C7-C8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0.05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σC8-C9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σ*C7-H14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2.39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0.04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σC7-H14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σ*C7-C8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1.57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0.03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σC9-C10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σ*C8-Cl15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4.81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0.05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σC9-C10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σ*C8-C9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3.37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0.05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σC9-C10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σ*C9-H16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0.03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σC9-C10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σ*C10-H17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0.03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σC1-C2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σ*C1-C6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2.35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0.04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σC1- C2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σ*C1-C10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2.96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0.05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σC1-C10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σ*O5-C6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1.95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0.14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σC1-C10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σ*C9-H16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</w:t>
            </w:r>
            <w:r w:rsidR="002570CF">
              <w:rPr>
                <w:rFonts w:eastAsia="Times New Roman"/>
                <w:color w:val="000000"/>
                <w:sz w:val="20"/>
                <w:szCs w:val="20"/>
              </w:rPr>
              <w:t>.09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σC2-O11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σ*C1-C6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1.59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2570CF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0.03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σC2-O11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σ*C3-C4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1.17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0.03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σC2-O11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1.99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π*C1-C6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4.56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0.04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πC2-O11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π*C3-C4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5.56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0.04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σC3-C4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1.97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σ*C4-O5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0.03</w:t>
            </w:r>
          </w:p>
        </w:tc>
      </w:tr>
      <w:tr w:rsidR="00A46609" w:rsidRPr="001E0870" w:rsidTr="00956E72">
        <w:trPr>
          <w:trHeight w:val="271"/>
          <w:jc w:val="center"/>
        </w:trPr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σC3-O12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1.98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σ*C2-C3</w:t>
            </w:r>
          </w:p>
        </w:tc>
        <w:tc>
          <w:tcPr>
            <w:tcW w:w="1063" w:type="dxa"/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202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0.02</w:t>
            </w:r>
          </w:p>
        </w:tc>
      </w:tr>
      <w:tr w:rsidR="00A46609" w:rsidRPr="001E0870" w:rsidTr="00625A98">
        <w:trPr>
          <w:trHeight w:val="210"/>
          <w:jc w:val="center"/>
        </w:trPr>
        <w:tc>
          <w:tcPr>
            <w:tcW w:w="10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σC3-O12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1.98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σ*C3-C4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1.52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270724" w:rsidRDefault="00A46609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70724">
              <w:rPr>
                <w:rFonts w:eastAsia="Times New Roman"/>
                <w:color w:val="000000"/>
                <w:sz w:val="20"/>
                <w:szCs w:val="20"/>
              </w:rPr>
              <w:t>1.49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609" w:rsidRPr="00270724" w:rsidRDefault="001827E0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0.04</w:t>
            </w:r>
          </w:p>
        </w:tc>
      </w:tr>
      <w:tr w:rsidR="00625A98" w:rsidRPr="001E0870" w:rsidTr="00625A98">
        <w:trPr>
          <w:trHeight w:val="31"/>
          <w:jc w:val="center"/>
        </w:trPr>
        <w:tc>
          <w:tcPr>
            <w:tcW w:w="10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25A98" w:rsidRPr="00270724" w:rsidRDefault="00625A98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25A98" w:rsidRDefault="00625A98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25A98" w:rsidRPr="00270724" w:rsidRDefault="00625A98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25A98" w:rsidRDefault="00625A98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25A98" w:rsidRPr="00270724" w:rsidRDefault="00625A98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25A98" w:rsidRPr="00270724" w:rsidRDefault="00625A98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25A98" w:rsidRDefault="00625A98" w:rsidP="00956E7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A46609" w:rsidRPr="001E0870" w:rsidTr="00956E72">
        <w:tblPrEx>
          <w:tblLook w:val="0000" w:firstRow="0" w:lastRow="0" w:firstColumn="0" w:lastColumn="0" w:noHBand="0" w:noVBand="0"/>
        </w:tblPrEx>
        <w:trPr>
          <w:trHeight w:val="89"/>
          <w:jc w:val="center"/>
        </w:trPr>
        <w:tc>
          <w:tcPr>
            <w:tcW w:w="7938" w:type="dxa"/>
            <w:gridSpan w:val="7"/>
            <w:vAlign w:val="center"/>
          </w:tcPr>
          <w:p w:rsidR="00A46609" w:rsidRPr="001E0870" w:rsidRDefault="00A46609" w:rsidP="00956E7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  <w:p w:rsidR="00A46609" w:rsidRPr="001E0870" w:rsidRDefault="00A46609" w:rsidP="00956E72">
            <w:pPr>
              <w:autoSpaceDE w:val="0"/>
              <w:autoSpaceDN w:val="0"/>
              <w:adjustRightInd w:val="0"/>
              <w:jc w:val="left"/>
              <w:rPr>
                <w:rFonts w:eastAsia="AdvGulliv-R"/>
                <w:sz w:val="20"/>
                <w:szCs w:val="20"/>
              </w:rPr>
            </w:pPr>
            <w:proofErr w:type="spellStart"/>
            <w:proofErr w:type="gramStart"/>
            <w:r w:rsidRPr="001E0870">
              <w:rPr>
                <w:rFonts w:eastAsia="AdvGulliv-R"/>
                <w:sz w:val="20"/>
                <w:szCs w:val="20"/>
                <w:vertAlign w:val="superscript"/>
              </w:rPr>
              <w:t>a</w:t>
            </w:r>
            <w:proofErr w:type="spellEnd"/>
            <w:proofErr w:type="gramEnd"/>
            <w:r w:rsidRPr="001E0870">
              <w:rPr>
                <w:rFonts w:eastAsia="AdvGulliv-R"/>
                <w:sz w:val="20"/>
                <w:szCs w:val="20"/>
              </w:rPr>
              <w:t xml:space="preserve"> Energy of hyperconjugative interactions.</w:t>
            </w:r>
          </w:p>
          <w:p w:rsidR="00A46609" w:rsidRPr="001E0870" w:rsidRDefault="00A46609" w:rsidP="00956E72">
            <w:pPr>
              <w:autoSpaceDE w:val="0"/>
              <w:autoSpaceDN w:val="0"/>
              <w:adjustRightInd w:val="0"/>
              <w:jc w:val="left"/>
              <w:rPr>
                <w:rFonts w:eastAsia="AdvGulliv-R"/>
                <w:sz w:val="20"/>
                <w:szCs w:val="20"/>
              </w:rPr>
            </w:pPr>
            <w:proofErr w:type="gramStart"/>
            <w:r w:rsidRPr="001E0870">
              <w:rPr>
                <w:rFonts w:eastAsia="AdvGulliv-R"/>
                <w:sz w:val="20"/>
                <w:szCs w:val="20"/>
                <w:vertAlign w:val="superscript"/>
              </w:rPr>
              <w:t>b</w:t>
            </w:r>
            <w:proofErr w:type="gramEnd"/>
            <w:r w:rsidRPr="001E0870">
              <w:rPr>
                <w:rFonts w:eastAsia="AdvGulliv-R"/>
                <w:sz w:val="20"/>
                <w:szCs w:val="20"/>
              </w:rPr>
              <w:t xml:space="preserve"> Energy difference between donor and acceptor </w:t>
            </w:r>
            <w:proofErr w:type="spellStart"/>
            <w:r w:rsidRPr="001E0870">
              <w:rPr>
                <w:rFonts w:eastAsia="AdvGulliv-R"/>
                <w:sz w:val="20"/>
                <w:szCs w:val="20"/>
              </w:rPr>
              <w:t>i</w:t>
            </w:r>
            <w:proofErr w:type="spellEnd"/>
            <w:r w:rsidRPr="001E0870">
              <w:rPr>
                <w:rFonts w:eastAsia="AdvGulliv-R"/>
                <w:sz w:val="20"/>
                <w:szCs w:val="20"/>
              </w:rPr>
              <w:t xml:space="preserve"> and j NBO orbitals.</w:t>
            </w:r>
          </w:p>
          <w:p w:rsidR="00A46609" w:rsidRPr="001E0870" w:rsidRDefault="00A46609" w:rsidP="00956E72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1E0870">
              <w:rPr>
                <w:rFonts w:eastAsia="AdvGulliv-R"/>
                <w:sz w:val="20"/>
                <w:szCs w:val="20"/>
                <w:vertAlign w:val="superscript"/>
              </w:rPr>
              <w:t>c</w:t>
            </w:r>
            <w:proofErr w:type="gramEnd"/>
            <w:r w:rsidRPr="001E0870">
              <w:rPr>
                <w:rFonts w:eastAsia="AdvGulliv-R"/>
                <w:sz w:val="20"/>
                <w:szCs w:val="20"/>
              </w:rPr>
              <w:t xml:space="preserve"> F(</w:t>
            </w:r>
            <w:proofErr w:type="spellStart"/>
            <w:r w:rsidRPr="001E0870">
              <w:rPr>
                <w:rFonts w:eastAsia="AdvGulliv-R"/>
                <w:sz w:val="20"/>
                <w:szCs w:val="20"/>
              </w:rPr>
              <w:t>i,j</w:t>
            </w:r>
            <w:proofErr w:type="spellEnd"/>
            <w:r w:rsidRPr="001E0870">
              <w:rPr>
                <w:rFonts w:eastAsia="AdvGulliv-R"/>
                <w:sz w:val="20"/>
                <w:szCs w:val="20"/>
              </w:rPr>
              <w:t>) is the Fock matrix element</w:t>
            </w:r>
            <w:r w:rsidR="00591643">
              <w:rPr>
                <w:rFonts w:eastAsia="AdvGulliv-R"/>
                <w:sz w:val="20"/>
                <w:szCs w:val="20"/>
              </w:rPr>
              <w:t>s</w:t>
            </w:r>
            <w:r w:rsidRPr="001E0870">
              <w:rPr>
                <w:rFonts w:eastAsia="AdvGulliv-R"/>
                <w:sz w:val="20"/>
                <w:szCs w:val="20"/>
              </w:rPr>
              <w:t xml:space="preserve"> between </w:t>
            </w:r>
            <w:proofErr w:type="spellStart"/>
            <w:r w:rsidRPr="001E0870">
              <w:rPr>
                <w:rFonts w:eastAsia="AdvGulliv-R"/>
                <w:sz w:val="20"/>
                <w:szCs w:val="20"/>
              </w:rPr>
              <w:t>i</w:t>
            </w:r>
            <w:proofErr w:type="spellEnd"/>
            <w:r w:rsidRPr="001E0870">
              <w:rPr>
                <w:rFonts w:eastAsia="AdvGulliv-R"/>
                <w:sz w:val="20"/>
                <w:szCs w:val="20"/>
              </w:rPr>
              <w:t xml:space="preserve"> and j NBO orbitals.</w:t>
            </w:r>
          </w:p>
        </w:tc>
      </w:tr>
    </w:tbl>
    <w:p w:rsidR="00A46609" w:rsidRPr="001E0870" w:rsidRDefault="00A46609" w:rsidP="00A46609">
      <w:pPr>
        <w:spacing w:line="360" w:lineRule="auto"/>
        <w:jc w:val="center"/>
        <w:rPr>
          <w:rFonts w:eastAsia="Times New Roman"/>
          <w:b/>
          <w:bCs/>
          <w:color w:val="000000"/>
          <w:sz w:val="20"/>
          <w:szCs w:val="20"/>
        </w:rPr>
      </w:pPr>
    </w:p>
    <w:p w:rsidR="005B75FB" w:rsidRPr="00A46609" w:rsidRDefault="005B75FB" w:rsidP="00A46609">
      <w:pPr>
        <w:tabs>
          <w:tab w:val="left" w:pos="1589"/>
        </w:tabs>
      </w:pPr>
    </w:p>
    <w:sectPr w:rsidR="005B75FB" w:rsidRPr="00A46609" w:rsidSect="00591643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A97" w:rsidRDefault="00550A97" w:rsidP="005B75FB">
      <w:r>
        <w:separator/>
      </w:r>
    </w:p>
  </w:endnote>
  <w:endnote w:type="continuationSeparator" w:id="0">
    <w:p w:rsidR="00550A97" w:rsidRDefault="00550A97" w:rsidP="005B7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A97" w:rsidRDefault="00550A97" w:rsidP="005B75FB">
      <w:r>
        <w:separator/>
      </w:r>
    </w:p>
  </w:footnote>
  <w:footnote w:type="continuationSeparator" w:id="0">
    <w:p w:rsidR="00550A97" w:rsidRDefault="00550A97" w:rsidP="005B75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5FB"/>
    <w:rsid w:val="00027C19"/>
    <w:rsid w:val="00050E4D"/>
    <w:rsid w:val="00077275"/>
    <w:rsid w:val="000B1A7C"/>
    <w:rsid w:val="001827E0"/>
    <w:rsid w:val="001B7956"/>
    <w:rsid w:val="002570CF"/>
    <w:rsid w:val="00270724"/>
    <w:rsid w:val="002C5DB3"/>
    <w:rsid w:val="002D1722"/>
    <w:rsid w:val="00394181"/>
    <w:rsid w:val="005106D0"/>
    <w:rsid w:val="00550A97"/>
    <w:rsid w:val="00562AB6"/>
    <w:rsid w:val="00591643"/>
    <w:rsid w:val="005B05F1"/>
    <w:rsid w:val="005B75FB"/>
    <w:rsid w:val="006036B2"/>
    <w:rsid w:val="00607A18"/>
    <w:rsid w:val="00625A98"/>
    <w:rsid w:val="00626D87"/>
    <w:rsid w:val="006E5E71"/>
    <w:rsid w:val="0075765A"/>
    <w:rsid w:val="00873886"/>
    <w:rsid w:val="00913850"/>
    <w:rsid w:val="00956E72"/>
    <w:rsid w:val="009C0013"/>
    <w:rsid w:val="009F1E38"/>
    <w:rsid w:val="00A159AE"/>
    <w:rsid w:val="00A3510E"/>
    <w:rsid w:val="00A46609"/>
    <w:rsid w:val="00A53881"/>
    <w:rsid w:val="00A7038C"/>
    <w:rsid w:val="00AD115C"/>
    <w:rsid w:val="00AF247E"/>
    <w:rsid w:val="00B23A8A"/>
    <w:rsid w:val="00C22354"/>
    <w:rsid w:val="00C56ADD"/>
    <w:rsid w:val="00C608A9"/>
    <w:rsid w:val="00C80127"/>
    <w:rsid w:val="00CC3045"/>
    <w:rsid w:val="00E72265"/>
    <w:rsid w:val="00E86CF9"/>
    <w:rsid w:val="00EA7DEA"/>
    <w:rsid w:val="00F165CB"/>
    <w:rsid w:val="00F87280"/>
    <w:rsid w:val="00FF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5FB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5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5FB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75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75FB"/>
    <w:rPr>
      <w:rFonts w:ascii="Times New Roman" w:eastAsia="Calibri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B75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75FB"/>
    <w:rPr>
      <w:rFonts w:ascii="Times New Roman" w:eastAsia="Calibri" w:hAnsi="Times New Roman" w:cs="Times New Roman"/>
      <w:sz w:val="24"/>
    </w:rPr>
  </w:style>
  <w:style w:type="character" w:styleId="Hyperlink">
    <w:name w:val="Hyperlink"/>
    <w:uiPriority w:val="99"/>
    <w:unhideWhenUsed/>
    <w:rsid w:val="005106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5FB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5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5FB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75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75FB"/>
    <w:rPr>
      <w:rFonts w:ascii="Times New Roman" w:eastAsia="Calibri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B75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75FB"/>
    <w:rPr>
      <w:rFonts w:ascii="Times New Roman" w:eastAsia="Calibri" w:hAnsi="Times New Roman" w:cs="Times New Roman"/>
      <w:sz w:val="24"/>
    </w:rPr>
  </w:style>
  <w:style w:type="character" w:styleId="Hyperlink">
    <w:name w:val="Hyperlink"/>
    <w:uiPriority w:val="99"/>
    <w:unhideWhenUsed/>
    <w:rsid w:val="005106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4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 = '1.0' encoding = 'UTF-8' standalone = 'yes'?>
<Relationships xmlns="http://schemas.openxmlformats.org/package/2006/relationships">
   <Relationship Id="rId1" Type="http://schemas.openxmlformats.org/officeDocument/2006/relationships/styles" Target="styles.xml"/>
   <Relationship Id="rId10" Type="http://schemas.openxmlformats.org/officeDocument/2006/relationships/image" Target="media/image2.png"/>
   <Relationship Id="rId11" Type="http://schemas.openxmlformats.org/officeDocument/2006/relationships/image" Target="media/image3.png"/>
   <Relationship Id="rId12" Type="http://schemas.openxmlformats.org/officeDocument/2006/relationships/image" Target="media/image4.tiff"/>
   <Relationship Id="rId13" Type="http://schemas.openxmlformats.org/officeDocument/2006/relationships/image" Target="media/image5.tiff"/>
   <Relationship Id="rId14" Type="http://schemas.openxmlformats.org/officeDocument/2006/relationships/image" Target="media/image6.jpeg"/>
   <Relationship Id="rId15" Type="http://schemas.openxmlformats.org/officeDocument/2006/relationships/fontTable" Target="fontTable.xml"/>
   <Relationship Id="rId16" Type="http://schemas.openxmlformats.org/officeDocument/2006/relationships/theme" Target="theme/theme1.xml"/>
   <Relationship Id="rId2" Type="http://schemas.microsoft.com/office/2007/relationships/stylesWithEffects" Target="stylesWithEffects.xml"/>
   <Relationship Id="rId3" Type="http://schemas.openxmlformats.org/officeDocument/2006/relationships/settings" Target="settings.xml"/>
   <Relationship Id="rId4" Type="http://schemas.openxmlformats.org/officeDocument/2006/relationships/webSettings" Target="webSettings.xml"/>
   <Relationship Id="rId5" Type="http://schemas.openxmlformats.org/officeDocument/2006/relationships/footnotes" Target="footnotes.xml"/>
   <Relationship Id="rId6" Type="http://schemas.openxmlformats.org/officeDocument/2006/relationships/endnotes" Target="endnotes.xml"/>
   <Relationship Id="rId7" Type="http://schemas.openxmlformats.org/officeDocument/2006/relationships/hyperlink" TargetMode="External" Target="mailto:punaabynraj@gmail.com"/>
   <Relationship Id="rId8" Type="http://schemas.openxmlformats.org/officeDocument/2006/relationships/hyperlink" TargetMode="External" Target="mailto:benaezhil@yahoo.com"/>
   <Relationship Id="rId9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164</TotalTime>
  <Pages>8</Pages>
  <Words>1118</Words>
  <Characters>6376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7480</CharactersWithSpaces>
  <SharedDoc>false</SharedDoc>
  <HyperlinksChanged>false</HyperlinksChanged>
  <AppVersion>14.0000</AppVersion>
  <Manager/>
  <HyperlinkBase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Printed>2017-11-24T17:50:00Z</cp:lastPrinted>
</cp:coreProperties>
</file>