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79CB" w:rsidRPr="00FC6823" w:rsidRDefault="009579CB" w:rsidP="00AF4283">
      <w:pPr>
        <w:spacing w:after="360" w:line="240" w:lineRule="auto"/>
        <w:rPr>
          <w:lang w:val="en-US"/>
        </w:rPr>
      </w:pPr>
      <w:r>
        <w:rPr>
          <w:lang w:val="en-US"/>
        </w:rPr>
        <w:t>Annex 2</w:t>
      </w:r>
    </w:p>
    <w:p w:rsidR="0085688D" w:rsidRDefault="004458D6" w:rsidP="001013FB">
      <w:pPr>
        <w:keepNext/>
        <w:rPr>
          <w:lang w:val="en-US"/>
        </w:rPr>
      </w:pPr>
      <w:r w:rsidRPr="004458D6">
        <w:rPr>
          <w:noProof/>
          <w:lang w:eastAsia="el-GR"/>
        </w:rPr>
        <w:drawing>
          <wp:inline distT="0" distB="0" distL="0" distR="0">
            <wp:extent cx="6264000" cy="5187950"/>
            <wp:effectExtent l="19050" t="0" r="3450" b="0"/>
            <wp:docPr id="5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4000" cy="51879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CB" w:rsidRPr="00AF4283" w:rsidRDefault="001013FB" w:rsidP="00AF4283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Figure 6</w:t>
      </w:r>
      <w:r w:rsidR="00FC6823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a</w:t>
      </w: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.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Velocity distribution</w:t>
      </w:r>
      <w:r w:rsidR="00356A3F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(m/sec)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of the first phase (water) at the longitudinal Z-Y plane</w:t>
      </w:r>
      <w:r w:rsidR="00FC6823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at time 1</w:t>
      </w: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sec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>.</w:t>
      </w:r>
    </w:p>
    <w:p w:rsidR="009579CB" w:rsidRDefault="009579CB" w:rsidP="009579CB">
      <w:pPr>
        <w:keepNext/>
        <w:rPr>
          <w:lang w:val="en-US"/>
        </w:rPr>
      </w:pPr>
      <w:r>
        <w:rPr>
          <w:noProof/>
          <w:lang w:eastAsia="el-GR"/>
        </w:rPr>
        <w:lastRenderedPageBreak/>
        <w:drawing>
          <wp:inline distT="0" distB="0" distL="0" distR="0">
            <wp:extent cx="4870450" cy="5099050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70450" cy="509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579CB" w:rsidRDefault="009579CB" w:rsidP="00AF4283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Figure 6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b</w:t>
      </w: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.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Velocity distribution</w:t>
      </w:r>
      <w:r w:rsidR="00356A3F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(m/sec)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of the first phase (water) at the longitudinal Z-Y plane</w:t>
      </w: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at time 2 sec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>.</w:t>
      </w:r>
    </w:p>
    <w:p w:rsidR="005055E5" w:rsidRDefault="005055E5" w:rsidP="005055E5">
      <w:pPr>
        <w:keepNext/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5055E5">
        <w:rPr>
          <w:rFonts w:ascii="Times New Roman" w:hAnsi="Times New Roman" w:cs="Times New Roman"/>
          <w:noProof/>
          <w:color w:val="000000" w:themeColor="text1"/>
          <w:sz w:val="24"/>
          <w:lang w:eastAsia="el-GR"/>
        </w:rPr>
        <w:lastRenderedPageBreak/>
        <w:drawing>
          <wp:inline distT="0" distB="0" distL="0" distR="0">
            <wp:extent cx="4832350" cy="5118100"/>
            <wp:effectExtent l="19050" t="0" r="6350" b="0"/>
            <wp:docPr id="6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2350" cy="51181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E5" w:rsidRPr="00AF4283" w:rsidRDefault="005055E5" w:rsidP="00AF4283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B42AEB">
        <w:rPr>
          <w:rFonts w:ascii="Times New Roman" w:hAnsi="Times New Roman" w:cs="Times New Roman"/>
          <w:b/>
          <w:noProof/>
          <w:color w:val="000000" w:themeColor="text1"/>
          <w:sz w:val="24"/>
          <w:highlight w:val="lightGray"/>
          <w:lang w:val="en-US"/>
        </w:rPr>
        <w:t>Figure 6c.</w:t>
      </w:r>
      <w:r w:rsidR="003733EE"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 Flow fie</w:t>
      </w:r>
      <w:r w:rsidR="00826C3A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ld (m/sec) integrated over all </w:t>
      </w:r>
      <w:r w:rsidR="003733EE"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>x-planes of the domain</w:t>
      </w:r>
      <w:r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 at time 2 sec.</w:t>
      </w:r>
    </w:p>
    <w:p w:rsidR="009579CB" w:rsidRPr="003C7DB9" w:rsidRDefault="003C7DB9" w:rsidP="009579CB">
      <w:pPr>
        <w:keepNext/>
        <w:spacing w:after="120" w:line="240" w:lineRule="auto"/>
        <w:rPr>
          <w:lang w:val="en-US"/>
        </w:rPr>
      </w:pPr>
      <w:r w:rsidRPr="003C7DB9">
        <w:rPr>
          <w:noProof/>
          <w:lang w:eastAsia="el-GR"/>
        </w:rPr>
        <w:lastRenderedPageBreak/>
        <w:drawing>
          <wp:inline distT="0" distB="0" distL="0" distR="0">
            <wp:extent cx="5274310" cy="5883214"/>
            <wp:effectExtent l="19050" t="0" r="2540" b="0"/>
            <wp:docPr id="9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58832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1D" w:rsidRDefault="009579CB" w:rsidP="00B6131D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Figure 6</w:t>
      </w:r>
      <w:r w:rsidR="005055E5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d</w:t>
      </w: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.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Velocity distribution</w:t>
      </w:r>
      <w:r w:rsidR="00356A3F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(m/sec)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of the first phase (water) at the longitudinal Z-Y plane</w:t>
      </w: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at time 3 sec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>.</w:t>
      </w:r>
    </w:p>
    <w:p w:rsidR="005055E5" w:rsidRDefault="005055E5" w:rsidP="005055E5">
      <w:pPr>
        <w:keepNext/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5055E5">
        <w:rPr>
          <w:rFonts w:ascii="Times New Roman" w:hAnsi="Times New Roman" w:cs="Times New Roman"/>
          <w:noProof/>
          <w:color w:val="000000" w:themeColor="text1"/>
          <w:sz w:val="24"/>
          <w:lang w:eastAsia="el-GR"/>
        </w:rPr>
        <w:lastRenderedPageBreak/>
        <w:drawing>
          <wp:inline distT="0" distB="0" distL="0" distR="0">
            <wp:extent cx="4984750" cy="5156200"/>
            <wp:effectExtent l="19050" t="0" r="6350" b="0"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4750" cy="5156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055E5" w:rsidRDefault="005055E5" w:rsidP="00B6131D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B42AEB">
        <w:rPr>
          <w:rFonts w:ascii="Times New Roman" w:hAnsi="Times New Roman" w:cs="Times New Roman"/>
          <w:b/>
          <w:noProof/>
          <w:color w:val="000000" w:themeColor="text1"/>
          <w:sz w:val="24"/>
          <w:highlight w:val="lightGray"/>
          <w:lang w:val="en-US"/>
        </w:rPr>
        <w:t>Figure 6e.</w:t>
      </w:r>
      <w:r w:rsidR="003733EE"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 Flow field</w:t>
      </w:r>
      <w:r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 (m/sec)</w:t>
      </w:r>
      <w:r w:rsidR="00826C3A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 integrated over all </w:t>
      </w:r>
      <w:bookmarkStart w:id="0" w:name="_GoBack"/>
      <w:bookmarkEnd w:id="0"/>
      <w:r w:rsidR="003733EE"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>x-planes of the domain</w:t>
      </w:r>
      <w:r w:rsidRPr="00B42AEB">
        <w:rPr>
          <w:rFonts w:ascii="Times New Roman" w:hAnsi="Times New Roman" w:cs="Times New Roman"/>
          <w:noProof/>
          <w:color w:val="000000" w:themeColor="text1"/>
          <w:sz w:val="24"/>
          <w:highlight w:val="lightGray"/>
          <w:lang w:val="en-US"/>
        </w:rPr>
        <w:t xml:space="preserve"> at time 3 sec.</w:t>
      </w:r>
    </w:p>
    <w:p w:rsidR="00B6131D" w:rsidRPr="00A639E6" w:rsidRDefault="00A639E6" w:rsidP="00B6131D">
      <w:pPr>
        <w:keepNext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A639E6">
        <w:rPr>
          <w:rFonts w:ascii="Times New Roman" w:hAnsi="Times New Roman" w:cs="Times New Roman"/>
          <w:noProof/>
          <w:color w:val="000000" w:themeColor="text1"/>
          <w:sz w:val="24"/>
          <w:lang w:eastAsia="el-GR"/>
        </w:rPr>
        <w:lastRenderedPageBreak/>
        <w:drawing>
          <wp:inline distT="0" distB="0" distL="0" distR="0">
            <wp:extent cx="5229225" cy="3800475"/>
            <wp:effectExtent l="19050" t="0" r="9525" b="0"/>
            <wp:docPr id="3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800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1D" w:rsidRDefault="00B6131D" w:rsidP="00B6131D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Figure 7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a</w:t>
      </w: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.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Velocity distribution</w:t>
      </w:r>
      <w:r w:rsidR="00356A3F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(m/sec)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of the first p</w:t>
      </w: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hase (water) at the polar Y-X plane below the two impellers.  </w:t>
      </w:r>
    </w:p>
    <w:p w:rsidR="00B6131D" w:rsidRDefault="00A639E6" w:rsidP="00B6131D">
      <w:pPr>
        <w:keepNext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A639E6">
        <w:rPr>
          <w:rFonts w:ascii="Times New Roman" w:hAnsi="Times New Roman" w:cs="Times New Roman"/>
          <w:noProof/>
          <w:color w:val="000000" w:themeColor="text1"/>
          <w:sz w:val="24"/>
          <w:lang w:eastAsia="el-GR"/>
        </w:rPr>
        <w:drawing>
          <wp:inline distT="0" distB="0" distL="0" distR="0">
            <wp:extent cx="5229225" cy="3714750"/>
            <wp:effectExtent l="19050" t="0" r="9525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9225" cy="37147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1D" w:rsidRPr="00405264" w:rsidRDefault="00B6131D" w:rsidP="00B6131D">
      <w:pPr>
        <w:spacing w:after="240"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Figure 7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b</w:t>
      </w: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.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Velocity distribution</w:t>
      </w:r>
      <w:r w:rsidR="00356A3F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(m/sec)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of the first p</w:t>
      </w: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hase (water) at the polar Y-X plane between the two impellers.  </w:t>
      </w:r>
    </w:p>
    <w:p w:rsidR="00B6131D" w:rsidRPr="00405264" w:rsidRDefault="00A639E6" w:rsidP="00B6131D">
      <w:pPr>
        <w:keepNext/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A639E6">
        <w:rPr>
          <w:rFonts w:ascii="Times New Roman" w:hAnsi="Times New Roman" w:cs="Times New Roman"/>
          <w:noProof/>
          <w:color w:val="000000" w:themeColor="text1"/>
          <w:sz w:val="24"/>
          <w:lang w:eastAsia="el-GR"/>
        </w:rPr>
        <w:lastRenderedPageBreak/>
        <w:drawing>
          <wp:inline distT="0" distB="0" distL="0" distR="0">
            <wp:extent cx="5238750" cy="3695700"/>
            <wp:effectExtent l="19050" t="0" r="0" b="0"/>
            <wp:docPr id="4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8750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6131D" w:rsidRPr="009579CB" w:rsidRDefault="00B6131D" w:rsidP="00AF4283">
      <w:pP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</w:pP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Figure 7</w:t>
      </w:r>
      <w:r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c</w:t>
      </w:r>
      <w:r w:rsidRPr="00405264">
        <w:rPr>
          <w:rFonts w:ascii="Times New Roman" w:hAnsi="Times New Roman" w:cs="Times New Roman"/>
          <w:b/>
          <w:noProof/>
          <w:color w:val="000000" w:themeColor="text1"/>
          <w:sz w:val="24"/>
          <w:lang w:val="en-US"/>
        </w:rPr>
        <w:t>.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Velocity distribution</w:t>
      </w:r>
      <w:r w:rsidR="00356A3F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(m/sec)</w:t>
      </w:r>
      <w:r w:rsidRPr="00405264"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 of the first p</w:t>
      </w:r>
      <w:r>
        <w:rPr>
          <w:rFonts w:ascii="Times New Roman" w:hAnsi="Times New Roman" w:cs="Times New Roman"/>
          <w:noProof/>
          <w:color w:val="000000" w:themeColor="text1"/>
          <w:sz w:val="24"/>
          <w:lang w:val="en-US"/>
        </w:rPr>
        <w:t xml:space="preserve">hase (water) at the polar Y-X plane at the height of the draft tube above the two impellers. </w:t>
      </w:r>
    </w:p>
    <w:sectPr w:rsidR="00B6131D" w:rsidRPr="009579CB" w:rsidSect="000D6C4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A1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1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A1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proofState w:spelling="clean" w:grammar="clean"/>
  <w:defaultTabStop w:val="720"/>
  <w:characterSpacingControl w:val="doNotCompress"/>
  <w:compat>
    <w:compatSetting w:name="compatibilityMode" w:uri="http://schemas.microsoft.com/office/word" w:val="12"/>
  </w:compat>
  <w:rsids>
    <w:rsidRoot w:val="009579CB"/>
    <w:rsid w:val="000D6C47"/>
    <w:rsid w:val="001013FB"/>
    <w:rsid w:val="00190FBB"/>
    <w:rsid w:val="001F14D6"/>
    <w:rsid w:val="002372B6"/>
    <w:rsid w:val="00246684"/>
    <w:rsid w:val="00282558"/>
    <w:rsid w:val="002B3D5A"/>
    <w:rsid w:val="002E4F86"/>
    <w:rsid w:val="003009B4"/>
    <w:rsid w:val="003039F2"/>
    <w:rsid w:val="003065E1"/>
    <w:rsid w:val="00356A3F"/>
    <w:rsid w:val="003733EE"/>
    <w:rsid w:val="003C7DB9"/>
    <w:rsid w:val="004458D6"/>
    <w:rsid w:val="004A3173"/>
    <w:rsid w:val="005055E5"/>
    <w:rsid w:val="00580DBE"/>
    <w:rsid w:val="007B74EC"/>
    <w:rsid w:val="007F25C7"/>
    <w:rsid w:val="00826C3A"/>
    <w:rsid w:val="0085688D"/>
    <w:rsid w:val="008D17DB"/>
    <w:rsid w:val="009579CB"/>
    <w:rsid w:val="009E294C"/>
    <w:rsid w:val="00A639E6"/>
    <w:rsid w:val="00AF4283"/>
    <w:rsid w:val="00B42AEB"/>
    <w:rsid w:val="00B6131D"/>
    <w:rsid w:val="00BC5144"/>
    <w:rsid w:val="00FC6823"/>
    <w:rsid w:val="00FD45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l-G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l-G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0D6C4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9579C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Char">
    <w:name w:val="Κείμενο πλαισίου Char"/>
    <w:basedOn w:val="a0"/>
    <w:link w:val="a3"/>
    <w:uiPriority w:val="99"/>
    <w:semiHidden/>
    <w:rsid w:val="009579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l-GR" w:eastAsia="el-G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emf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emf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emf"/><Relationship Id="rId11" Type="http://schemas.openxmlformats.org/officeDocument/2006/relationships/image" Target="media/image7.png"/><Relationship Id="rId5" Type="http://schemas.openxmlformats.org/officeDocument/2006/relationships/image" Target="media/image1.emf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144</Words>
  <Characters>782</Characters>
  <Application>Microsoft Office Word</Application>
  <DocSecurity>0</DocSecurity>
  <Lines>6</Lines>
  <Paragraphs>1</Paragraphs>
  <ScaleCrop>false</ScaleCrop>
  <HeadingPairs>
    <vt:vector size="2" baseType="variant">
      <vt:variant>
        <vt:lpstr>Τίτλος</vt:lpstr>
      </vt:variant>
      <vt:variant>
        <vt:i4>1</vt:i4>
      </vt:variant>
    </vt:vector>
  </HeadingPairs>
  <TitlesOfParts>
    <vt:vector size="1" baseType="lpstr">
      <vt:lpstr/>
    </vt:vector>
  </TitlesOfParts>
  <Company>Grizli777</Company>
  <LinksUpToDate>false</LinksUpToDate>
  <CharactersWithSpaces>925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cfd1</dc:creator>
  <cp:lastModifiedBy>markatos</cp:lastModifiedBy>
  <cp:revision>2</cp:revision>
  <dcterms:created xsi:type="dcterms:W3CDTF">2017-05-23T08:55:00Z</dcterms:created>
  <dcterms:modified xsi:type="dcterms:W3CDTF">2017-05-23T08:55:00Z</dcterms:modified>
</cp:coreProperties>
</file>