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63" w:rsidRDefault="00A56D90">
      <w:pPr>
        <w:rPr>
          <w:lang w:val="en-US"/>
        </w:rPr>
      </w:pPr>
      <w:r>
        <w:rPr>
          <w:lang w:val="en-US"/>
        </w:rPr>
        <w:t>Annex 1</w:t>
      </w:r>
    </w:p>
    <w:p w:rsidR="003C1B5F" w:rsidRDefault="003C1B5F" w:rsidP="003C1B5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1B5F" w:rsidRPr="00211016" w:rsidRDefault="003C1B5F" w:rsidP="003C1B5F">
      <w:pPr>
        <w:keepNext/>
        <w:rPr>
          <w:rFonts w:ascii="Times New Roman" w:hAnsi="Times New Roman" w:cs="Times New Roman"/>
          <w:sz w:val="24"/>
          <w:szCs w:val="24"/>
          <w:lang w:val="en-US"/>
        </w:rPr>
      </w:pPr>
      <w:r w:rsidRPr="00211016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731510" cy="4574445"/>
            <wp:effectExtent l="19050" t="0" r="254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5F" w:rsidRDefault="003C1B5F" w:rsidP="003C1B5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Figure</w:t>
      </w:r>
      <w:r w:rsidRPr="005B63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B631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5B6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View of </w:t>
      </w:r>
      <w:r w:rsidRPr="002110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optimum grid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(3.264.000 cells) at the longitudinal Z-Y plane.</w:t>
      </w:r>
    </w:p>
    <w:p w:rsidR="003C1B5F" w:rsidRDefault="003C1B5F" w:rsidP="003C1B5F">
      <w:pPr>
        <w:keepNext/>
        <w:rPr>
          <w:rFonts w:ascii="Times New Roman" w:hAnsi="Times New Roman" w:cs="Times New Roman"/>
          <w:sz w:val="24"/>
          <w:szCs w:val="24"/>
          <w:lang w:val="en-US"/>
        </w:rPr>
      </w:pPr>
      <w:r w:rsidRPr="00211016"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724525" cy="4019550"/>
            <wp:effectExtent l="19050" t="0" r="9525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5F" w:rsidRDefault="003C1B5F" w:rsidP="003C1B5F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Figure</w:t>
      </w:r>
      <w:r w:rsidRPr="005B63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5B631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5B6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View of </w:t>
      </w:r>
      <w:r w:rsidRPr="002110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optimum grid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(3.264.00</w:t>
      </w:r>
      <w:r w:rsidR="00213E4D">
        <w:rPr>
          <w:rFonts w:ascii="Times New Roman" w:hAnsi="Times New Roman" w:cs="Times New Roman"/>
          <w:sz w:val="24"/>
          <w:szCs w:val="24"/>
          <w:lang w:val="en-US"/>
        </w:rPr>
        <w:t>0 cells) at the polar plane Y-X</w:t>
      </w:r>
    </w:p>
    <w:p w:rsidR="003C1B5F" w:rsidRPr="003C1B5F" w:rsidRDefault="003C1B5F">
      <w:pPr>
        <w:rPr>
          <w:lang w:val="en-US"/>
        </w:rPr>
      </w:pPr>
    </w:p>
    <w:sectPr w:rsidR="003C1B5F" w:rsidRPr="003C1B5F" w:rsidSect="00C83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B5F"/>
    <w:rsid w:val="00213E4D"/>
    <w:rsid w:val="003C1B5F"/>
    <w:rsid w:val="0054280A"/>
    <w:rsid w:val="00576062"/>
    <w:rsid w:val="00A56D90"/>
    <w:rsid w:val="00C83763"/>
    <w:rsid w:val="00E9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1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2017-04-21T13:45:00Z</dcterms:created>
  <dcterms:modified xsi:type="dcterms:W3CDTF">2017-04-23T16:33:00Z</dcterms:modified>
</cp:coreProperties>
</file>